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C6" w:rsidRDefault="007F71C6" w:rsidP="007F71C6">
      <w:pPr>
        <w:jc w:val="right"/>
        <w:rPr>
          <w:sz w:val="24"/>
        </w:rPr>
      </w:pPr>
      <w:r>
        <w:rPr>
          <w:rFonts w:hint="eastAsia"/>
          <w:kern w:val="0"/>
          <w:sz w:val="24"/>
        </w:rPr>
        <w:t>高</w:t>
      </w:r>
      <w:r>
        <w:rPr>
          <w:kern w:val="0"/>
          <w:sz w:val="24"/>
        </w:rPr>
        <w:t xml:space="preserve"> </w:t>
      </w:r>
      <w:r>
        <w:rPr>
          <w:rFonts w:hint="eastAsia"/>
          <w:kern w:val="0"/>
          <w:sz w:val="24"/>
        </w:rPr>
        <w:t>第</w:t>
      </w:r>
      <w:r>
        <w:rPr>
          <w:kern w:val="0"/>
          <w:sz w:val="24"/>
        </w:rPr>
        <w:t xml:space="preserve"> 1212 </w:t>
      </w:r>
      <w:r>
        <w:rPr>
          <w:rFonts w:hint="eastAsia"/>
          <w:kern w:val="0"/>
          <w:sz w:val="24"/>
        </w:rPr>
        <w:t>号の</w:t>
      </w:r>
      <w:r>
        <w:rPr>
          <w:rFonts w:hint="eastAsia"/>
          <w:kern w:val="0"/>
          <w:sz w:val="24"/>
        </w:rPr>
        <w:t>2</w:t>
      </w:r>
    </w:p>
    <w:p w:rsidR="007F71C6" w:rsidRDefault="007F71C6" w:rsidP="007F71C6">
      <w:pPr>
        <w:jc w:val="right"/>
        <w:rPr>
          <w:rFonts w:asciiTheme="minorEastAsia" w:eastAsiaTheme="minorEastAsia" w:hAnsiTheme="minorEastAsia"/>
          <w:sz w:val="24"/>
        </w:rPr>
      </w:pPr>
      <w:r>
        <w:rPr>
          <w:rFonts w:asciiTheme="minorEastAsia" w:eastAsiaTheme="minorEastAsia" w:hAnsiTheme="minorEastAsia" w:hint="eastAsia"/>
          <w:kern w:val="0"/>
          <w:sz w:val="24"/>
        </w:rPr>
        <w:t xml:space="preserve">　　</w:t>
      </w:r>
      <w:r>
        <w:rPr>
          <w:rFonts w:asciiTheme="minorEastAsia" w:eastAsiaTheme="minorEastAsia" w:hAnsiTheme="minorEastAsia" w:hint="eastAsia"/>
          <w:noProof/>
          <w:kern w:val="0"/>
          <w:sz w:val="24"/>
        </w:rPr>
        <w:t>令和2年6月</w:t>
      </w:r>
      <w:r w:rsidR="000F4362">
        <w:rPr>
          <w:rFonts w:asciiTheme="minorEastAsia" w:eastAsiaTheme="minorEastAsia" w:hAnsiTheme="minorEastAsia" w:hint="eastAsia"/>
          <w:noProof/>
          <w:kern w:val="0"/>
          <w:sz w:val="24"/>
        </w:rPr>
        <w:t>18</w:t>
      </w:r>
      <w:r>
        <w:rPr>
          <w:rFonts w:asciiTheme="minorEastAsia" w:eastAsiaTheme="minorEastAsia" w:hAnsiTheme="minorEastAsia" w:hint="eastAsia"/>
          <w:noProof/>
          <w:kern w:val="0"/>
          <w:sz w:val="24"/>
        </w:rPr>
        <w:t>日</w:t>
      </w:r>
    </w:p>
    <w:p w:rsidR="007F71C6" w:rsidRDefault="007F71C6" w:rsidP="001A5AB5">
      <w:pPr>
        <w:rPr>
          <w:sz w:val="24"/>
        </w:rPr>
      </w:pPr>
    </w:p>
    <w:p w:rsidR="007F71C6" w:rsidRDefault="007F71C6" w:rsidP="001A5AB5">
      <w:pPr>
        <w:rPr>
          <w:sz w:val="24"/>
        </w:rPr>
      </w:pPr>
    </w:p>
    <w:p w:rsidR="000A15A2" w:rsidRDefault="007F71C6" w:rsidP="001A5AB5">
      <w:pPr>
        <w:rPr>
          <w:sz w:val="24"/>
        </w:rPr>
      </w:pPr>
      <w:r>
        <w:rPr>
          <w:rFonts w:hint="eastAsia"/>
          <w:sz w:val="24"/>
        </w:rPr>
        <w:t>各</w:t>
      </w:r>
      <w:r w:rsidR="00FE70A2">
        <w:rPr>
          <w:rFonts w:hint="eastAsia"/>
          <w:sz w:val="24"/>
        </w:rPr>
        <w:t>市町</w:t>
      </w:r>
      <w:r>
        <w:rPr>
          <w:rFonts w:hint="eastAsia"/>
          <w:sz w:val="24"/>
        </w:rPr>
        <w:t>介護サービス担当課長</w:t>
      </w:r>
      <w:r w:rsidR="000A15A2">
        <w:rPr>
          <w:rFonts w:hint="eastAsia"/>
          <w:sz w:val="24"/>
        </w:rPr>
        <w:t xml:space="preserve">　様</w:t>
      </w:r>
    </w:p>
    <w:p w:rsidR="000A15A2" w:rsidRPr="007F71C6" w:rsidRDefault="000A15A2" w:rsidP="001A5AB5">
      <w:pPr>
        <w:rPr>
          <w:sz w:val="24"/>
        </w:rPr>
      </w:pPr>
    </w:p>
    <w:p w:rsidR="00E90CD0" w:rsidRPr="002577FD" w:rsidRDefault="00E90CD0" w:rsidP="001A5AB5">
      <w:pPr>
        <w:wordWrap w:val="0"/>
        <w:jc w:val="right"/>
        <w:rPr>
          <w:sz w:val="24"/>
        </w:rPr>
      </w:pPr>
      <w:r>
        <w:rPr>
          <w:rFonts w:hint="eastAsia"/>
          <w:sz w:val="24"/>
        </w:rPr>
        <w:t xml:space="preserve">兵庫県健康福祉部少子高齢局高齢政策課長　</w:t>
      </w:r>
    </w:p>
    <w:p w:rsidR="00E90CD0" w:rsidRDefault="00E90CD0" w:rsidP="001A5AB5">
      <w:pPr>
        <w:rPr>
          <w:sz w:val="24"/>
        </w:rPr>
      </w:pPr>
    </w:p>
    <w:p w:rsidR="00F846BA" w:rsidRPr="00F846BA" w:rsidRDefault="00F846BA" w:rsidP="001A5AB5">
      <w:pPr>
        <w:rPr>
          <w:sz w:val="24"/>
        </w:rPr>
      </w:pPr>
    </w:p>
    <w:p w:rsidR="00E90CD0" w:rsidRPr="002B0597" w:rsidRDefault="000A15A2" w:rsidP="00A556DE">
      <w:pPr>
        <w:tabs>
          <w:tab w:val="left" w:pos="8222"/>
        </w:tabs>
        <w:ind w:leftChars="539" w:left="1132" w:rightChars="403" w:right="846" w:firstLine="1"/>
        <w:jc w:val="left"/>
        <w:rPr>
          <w:rFonts w:asciiTheme="minorEastAsia" w:eastAsiaTheme="minorEastAsia" w:hAnsiTheme="minorEastAsia"/>
          <w:noProof/>
          <w:sz w:val="24"/>
        </w:rPr>
      </w:pPr>
      <w:r>
        <w:rPr>
          <w:rFonts w:asciiTheme="minorEastAsia" w:eastAsiaTheme="minorEastAsia" w:hAnsiTheme="minorEastAsia" w:hint="eastAsia"/>
          <w:noProof/>
          <w:sz w:val="24"/>
        </w:rPr>
        <w:t>新型コロナウイルス</w:t>
      </w:r>
      <w:r w:rsidR="005574A0">
        <w:rPr>
          <w:rFonts w:asciiTheme="minorEastAsia" w:eastAsiaTheme="minorEastAsia" w:hAnsiTheme="minorEastAsia" w:hint="eastAsia"/>
          <w:noProof/>
          <w:sz w:val="24"/>
        </w:rPr>
        <w:t>感染者の発生等に伴って職員が不足する場合の</w:t>
      </w:r>
      <w:r w:rsidR="0008732B">
        <w:rPr>
          <w:rFonts w:asciiTheme="minorEastAsia" w:eastAsiaTheme="minorEastAsia" w:hAnsiTheme="minorEastAsia" w:hint="eastAsia"/>
          <w:noProof/>
          <w:sz w:val="24"/>
        </w:rPr>
        <w:t>支援</w:t>
      </w:r>
      <w:r w:rsidR="00F13DEB">
        <w:rPr>
          <w:rFonts w:asciiTheme="minorEastAsia" w:eastAsiaTheme="minorEastAsia" w:hAnsiTheme="minorEastAsia" w:hint="eastAsia"/>
          <w:noProof/>
          <w:sz w:val="24"/>
        </w:rPr>
        <w:t>等</w:t>
      </w:r>
      <w:r w:rsidR="008018FA">
        <w:rPr>
          <w:rFonts w:asciiTheme="minorEastAsia" w:eastAsiaTheme="minorEastAsia" w:hAnsiTheme="minorEastAsia" w:hint="eastAsia"/>
          <w:noProof/>
          <w:sz w:val="24"/>
        </w:rPr>
        <w:t>の取組</w:t>
      </w:r>
      <w:r w:rsidR="00F13DEB">
        <w:rPr>
          <w:rFonts w:asciiTheme="minorEastAsia" w:eastAsiaTheme="minorEastAsia" w:hAnsiTheme="minorEastAsia" w:hint="eastAsia"/>
          <w:noProof/>
          <w:sz w:val="24"/>
        </w:rPr>
        <w:t>について</w:t>
      </w:r>
      <w:r w:rsidR="00A556DE" w:rsidRPr="00A504E7">
        <w:rPr>
          <w:rFonts w:asciiTheme="minorEastAsia" w:eastAsiaTheme="minorEastAsia" w:hAnsiTheme="minorEastAsia" w:hint="eastAsia"/>
          <w:noProof/>
          <w:sz w:val="24"/>
        </w:rPr>
        <w:t>（</w:t>
      </w:r>
      <w:r w:rsidR="0036710B" w:rsidRPr="00A504E7">
        <w:rPr>
          <w:rFonts w:asciiTheme="minorEastAsia" w:eastAsiaTheme="minorEastAsia" w:hAnsiTheme="minorEastAsia" w:hint="eastAsia"/>
          <w:noProof/>
          <w:sz w:val="24"/>
        </w:rPr>
        <w:t>周知</w:t>
      </w:r>
      <w:r w:rsidR="00F44662">
        <w:rPr>
          <w:rFonts w:asciiTheme="minorEastAsia" w:eastAsiaTheme="minorEastAsia" w:hAnsiTheme="minorEastAsia" w:hint="eastAsia"/>
          <w:noProof/>
          <w:sz w:val="24"/>
        </w:rPr>
        <w:t>依頼等</w:t>
      </w:r>
      <w:r w:rsidR="00A556DE" w:rsidRPr="00A504E7">
        <w:rPr>
          <w:rFonts w:asciiTheme="minorEastAsia" w:eastAsiaTheme="minorEastAsia" w:hAnsiTheme="minorEastAsia" w:hint="eastAsia"/>
          <w:noProof/>
          <w:sz w:val="24"/>
        </w:rPr>
        <w:t>）</w:t>
      </w:r>
    </w:p>
    <w:p w:rsidR="00E90CD0" w:rsidRPr="000A15A2" w:rsidRDefault="00E90CD0" w:rsidP="001A5AB5">
      <w:pPr>
        <w:rPr>
          <w:sz w:val="24"/>
        </w:rPr>
      </w:pPr>
    </w:p>
    <w:p w:rsidR="00FC1B9F" w:rsidRPr="00F13DEB" w:rsidRDefault="00FC1B9F" w:rsidP="001A5AB5">
      <w:pPr>
        <w:rPr>
          <w:rFonts w:asciiTheme="minorEastAsia" w:eastAsiaTheme="minorEastAsia" w:hAnsiTheme="minorEastAsia"/>
          <w:sz w:val="24"/>
        </w:rPr>
      </w:pPr>
      <w:r w:rsidRPr="00F13DEB">
        <w:rPr>
          <w:rFonts w:asciiTheme="minorEastAsia" w:eastAsiaTheme="minorEastAsia" w:hAnsiTheme="minorEastAsia" w:hint="eastAsia"/>
          <w:sz w:val="24"/>
        </w:rPr>
        <w:t xml:space="preserve">　平素から本県の高齢者福祉行政の推進に格別の御協力をいただき、厚くお礼申し上げます。</w:t>
      </w:r>
    </w:p>
    <w:p w:rsidR="0036710B" w:rsidRDefault="00116F28" w:rsidP="00A504E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さて、先般</w:t>
      </w:r>
      <w:r w:rsidR="00A504E7">
        <w:rPr>
          <w:rFonts w:asciiTheme="minorEastAsia" w:eastAsiaTheme="minorEastAsia" w:hAnsiTheme="minorEastAsia" w:hint="eastAsia"/>
          <w:sz w:val="24"/>
        </w:rPr>
        <w:t>より</w:t>
      </w:r>
      <w:r>
        <w:rPr>
          <w:rFonts w:asciiTheme="minorEastAsia" w:eastAsiaTheme="minorEastAsia" w:hAnsiTheme="minorEastAsia" w:hint="eastAsia"/>
          <w:sz w:val="24"/>
        </w:rPr>
        <w:t>、</w:t>
      </w:r>
      <w:r w:rsidR="00FE70A2">
        <w:rPr>
          <w:rFonts w:asciiTheme="minorEastAsia" w:eastAsiaTheme="minorEastAsia" w:hAnsiTheme="minorEastAsia" w:hint="eastAsia"/>
          <w:sz w:val="24"/>
        </w:rPr>
        <w:t>高第1011号の７及び高第1011</w:t>
      </w:r>
      <w:r w:rsidR="0071644E">
        <w:rPr>
          <w:rFonts w:asciiTheme="minorEastAsia" w:eastAsiaTheme="minorEastAsia" w:hAnsiTheme="minorEastAsia" w:hint="eastAsia"/>
          <w:sz w:val="24"/>
        </w:rPr>
        <w:t>号の８において</w:t>
      </w:r>
      <w:r w:rsidR="00A504E7">
        <w:rPr>
          <w:rFonts w:asciiTheme="minorEastAsia" w:eastAsiaTheme="minorEastAsia" w:hAnsiTheme="minorEastAsia" w:hint="eastAsia"/>
          <w:sz w:val="24"/>
        </w:rPr>
        <w:t>県内</w:t>
      </w:r>
      <w:r>
        <w:rPr>
          <w:rFonts w:asciiTheme="minorEastAsia" w:eastAsiaTheme="minorEastAsia" w:hAnsiTheme="minorEastAsia" w:hint="eastAsia"/>
          <w:sz w:val="24"/>
        </w:rPr>
        <w:t>各施設・事業所に協力をお願いし</w:t>
      </w:r>
      <w:r w:rsidR="00A504E7">
        <w:rPr>
          <w:rFonts w:asciiTheme="minorEastAsia" w:eastAsiaTheme="minorEastAsia" w:hAnsiTheme="minorEastAsia" w:hint="eastAsia"/>
          <w:sz w:val="24"/>
        </w:rPr>
        <w:t>ており</w:t>
      </w:r>
      <w:r>
        <w:rPr>
          <w:rFonts w:asciiTheme="minorEastAsia" w:eastAsiaTheme="minorEastAsia" w:hAnsiTheme="minorEastAsia" w:hint="eastAsia"/>
          <w:sz w:val="24"/>
        </w:rPr>
        <w:t>ました新型コロナウイルス感</w:t>
      </w:r>
      <w:r w:rsidR="001A291D">
        <w:rPr>
          <w:rFonts w:asciiTheme="minorEastAsia" w:eastAsiaTheme="minorEastAsia" w:hAnsiTheme="minorEastAsia" w:hint="eastAsia"/>
          <w:sz w:val="24"/>
        </w:rPr>
        <w:t>染者の発生等に伴って職員が不足する場合の支援等の取組に関して</w:t>
      </w:r>
      <w:r>
        <w:rPr>
          <w:rFonts w:asciiTheme="minorEastAsia" w:eastAsiaTheme="minorEastAsia" w:hAnsiTheme="minorEastAsia" w:hint="eastAsia"/>
          <w:sz w:val="24"/>
        </w:rPr>
        <w:t>、「協力</w:t>
      </w:r>
      <w:r w:rsidR="00FE70A2">
        <w:rPr>
          <w:rFonts w:asciiTheme="minorEastAsia" w:eastAsiaTheme="minorEastAsia" w:hAnsiTheme="minorEastAsia" w:hint="eastAsia"/>
          <w:sz w:val="24"/>
        </w:rPr>
        <w:t>施設等」又は「協力事業所」として協力していただける施設等について</w:t>
      </w:r>
      <w:r>
        <w:rPr>
          <w:rFonts w:asciiTheme="minorEastAsia" w:eastAsiaTheme="minorEastAsia" w:hAnsiTheme="minorEastAsia" w:hint="eastAsia"/>
          <w:sz w:val="24"/>
        </w:rPr>
        <w:t>、</w:t>
      </w:r>
      <w:r w:rsidRPr="00116F28">
        <w:rPr>
          <w:rFonts w:asciiTheme="minorEastAsia" w:eastAsiaTheme="minorEastAsia" w:hAnsiTheme="minorEastAsia" w:hint="eastAsia"/>
          <w:sz w:val="24"/>
          <w:bdr w:val="single" w:sz="4" w:space="0" w:color="auto"/>
        </w:rPr>
        <w:t>別添</w:t>
      </w:r>
      <w:r w:rsidR="00BD1C11">
        <w:rPr>
          <w:rFonts w:asciiTheme="minorEastAsia" w:eastAsiaTheme="minorEastAsia" w:hAnsiTheme="minorEastAsia" w:hint="eastAsia"/>
          <w:sz w:val="24"/>
        </w:rPr>
        <w:t>のとおり</w:t>
      </w:r>
      <w:r w:rsidR="00FE70A2">
        <w:rPr>
          <w:rFonts w:asciiTheme="minorEastAsia" w:eastAsiaTheme="minorEastAsia" w:hAnsiTheme="minorEastAsia" w:hint="eastAsia"/>
          <w:sz w:val="24"/>
        </w:rPr>
        <w:t>県内施設・事業所に周知しておりますので、お知らせいたします。</w:t>
      </w:r>
    </w:p>
    <w:p w:rsidR="00A504E7" w:rsidRDefault="009824A0" w:rsidP="00A504E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国の</w:t>
      </w:r>
      <w:r w:rsidR="00FE70A2">
        <w:rPr>
          <w:rFonts w:asciiTheme="minorEastAsia" w:eastAsiaTheme="minorEastAsia" w:hAnsiTheme="minorEastAsia" w:hint="eastAsia"/>
          <w:sz w:val="24"/>
        </w:rPr>
        <w:t>新型コロナウイルス感染症対策の基本的対処指針</w:t>
      </w:r>
      <w:r w:rsidR="00F33780" w:rsidRPr="00F33780">
        <w:rPr>
          <w:rFonts w:asciiTheme="minorEastAsia" w:eastAsiaTheme="minorEastAsia" w:hAnsiTheme="minorEastAsia" w:hint="eastAsia"/>
        </w:rPr>
        <w:t>（※）</w:t>
      </w:r>
      <w:r w:rsidR="00FE70A2">
        <w:rPr>
          <w:rFonts w:asciiTheme="minorEastAsia" w:eastAsiaTheme="minorEastAsia" w:hAnsiTheme="minorEastAsia" w:hint="eastAsia"/>
          <w:sz w:val="24"/>
        </w:rPr>
        <w:t>では、</w:t>
      </w:r>
      <w:r w:rsidR="001A291D">
        <w:rPr>
          <w:rFonts w:asciiTheme="minorEastAsia" w:eastAsiaTheme="minorEastAsia" w:hAnsiTheme="minorEastAsia" w:hint="eastAsia"/>
          <w:sz w:val="24"/>
        </w:rPr>
        <w:t>都道府県は、</w:t>
      </w:r>
      <w:r w:rsidR="00FE70A2">
        <w:rPr>
          <w:rFonts w:asciiTheme="minorEastAsia" w:eastAsiaTheme="minorEastAsia" w:hAnsiTheme="minorEastAsia" w:hint="eastAsia"/>
          <w:sz w:val="24"/>
        </w:rPr>
        <w:t>患者が入院する場合、その家族に要介護者</w:t>
      </w:r>
      <w:r w:rsidR="001A291D">
        <w:rPr>
          <w:rFonts w:asciiTheme="minorEastAsia" w:eastAsiaTheme="minorEastAsia" w:hAnsiTheme="minorEastAsia" w:hint="eastAsia"/>
          <w:sz w:val="24"/>
        </w:rPr>
        <w:t>等がいる場合には、市町村福祉部門の協力を</w:t>
      </w:r>
      <w:r w:rsidR="004C0ED3">
        <w:rPr>
          <w:rFonts w:asciiTheme="minorEastAsia" w:eastAsiaTheme="minorEastAsia" w:hAnsiTheme="minorEastAsia" w:hint="eastAsia"/>
          <w:sz w:val="24"/>
        </w:rPr>
        <w:t>得て、ケアマネージャー等と連携し、必要なサービスや支援を行う旨が示</w:t>
      </w:r>
      <w:r w:rsidR="001A291D">
        <w:rPr>
          <w:rFonts w:asciiTheme="minorEastAsia" w:eastAsiaTheme="minorEastAsia" w:hAnsiTheme="minorEastAsia" w:hint="eastAsia"/>
          <w:sz w:val="24"/>
        </w:rPr>
        <w:t>されています。各市町におかれましては、例えば、</w:t>
      </w:r>
      <w:r w:rsidR="001A291D" w:rsidRPr="000116A5">
        <w:rPr>
          <w:rFonts w:asciiTheme="minorEastAsia" w:eastAsiaTheme="minorEastAsia" w:hAnsiTheme="minorEastAsia" w:hint="eastAsia"/>
          <w:sz w:val="24"/>
        </w:rPr>
        <w:t>こうした事案が</w:t>
      </w:r>
      <w:r w:rsidR="00905677" w:rsidRPr="000116A5">
        <w:rPr>
          <w:rFonts w:asciiTheme="minorEastAsia" w:eastAsiaTheme="minorEastAsia" w:hAnsiTheme="minorEastAsia" w:hint="eastAsia"/>
          <w:sz w:val="24"/>
        </w:rPr>
        <w:t>発生した場合にも、本協力スキームが活用</w:t>
      </w:r>
      <w:r w:rsidR="001A291D" w:rsidRPr="000116A5">
        <w:rPr>
          <w:rFonts w:asciiTheme="minorEastAsia" w:eastAsiaTheme="minorEastAsia" w:hAnsiTheme="minorEastAsia" w:hint="eastAsia"/>
          <w:sz w:val="24"/>
        </w:rPr>
        <w:t>可能であるこ</w:t>
      </w:r>
      <w:r w:rsidR="004C0ED3" w:rsidRPr="000116A5">
        <w:rPr>
          <w:rFonts w:asciiTheme="minorEastAsia" w:eastAsiaTheme="minorEastAsia" w:hAnsiTheme="minorEastAsia" w:hint="eastAsia"/>
          <w:sz w:val="24"/>
        </w:rPr>
        <w:t>とも踏まえつつ、あらかじめ具体的な対応を想定しておくとともに、</w:t>
      </w:r>
      <w:r w:rsidR="0024374B" w:rsidRPr="000116A5">
        <w:rPr>
          <w:rFonts w:asciiTheme="minorEastAsia" w:eastAsiaTheme="minorEastAsia" w:hAnsiTheme="minorEastAsia" w:hint="eastAsia"/>
          <w:sz w:val="24"/>
        </w:rPr>
        <w:t>本協力スキームの地域包括支援センター等管内</w:t>
      </w:r>
      <w:r w:rsidR="00303383" w:rsidRPr="000116A5">
        <w:rPr>
          <w:rFonts w:asciiTheme="minorEastAsia" w:eastAsiaTheme="minorEastAsia" w:hAnsiTheme="minorEastAsia" w:hint="eastAsia"/>
          <w:sz w:val="24"/>
        </w:rPr>
        <w:t>関係者への周知をお願いいたします。</w:t>
      </w:r>
    </w:p>
    <w:p w:rsidR="00F44662" w:rsidRDefault="00BD1C11" w:rsidP="00D7193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0116A5">
        <w:rPr>
          <w:rFonts w:asciiTheme="minorEastAsia" w:eastAsiaTheme="minorEastAsia" w:hAnsiTheme="minorEastAsia" w:hint="eastAsia"/>
          <w:sz w:val="24"/>
        </w:rPr>
        <w:t>なお</w:t>
      </w:r>
      <w:r w:rsidRPr="00F44662">
        <w:rPr>
          <w:rFonts w:asciiTheme="minorEastAsia" w:eastAsiaTheme="minorEastAsia" w:hAnsiTheme="minorEastAsia" w:hint="eastAsia"/>
          <w:sz w:val="24"/>
        </w:rPr>
        <w:t>、</w:t>
      </w:r>
      <w:r w:rsidR="000116A5">
        <w:rPr>
          <w:rFonts w:asciiTheme="minorEastAsia" w:eastAsiaTheme="minorEastAsia" w:hAnsiTheme="minorEastAsia" w:hint="eastAsia"/>
          <w:sz w:val="24"/>
        </w:rPr>
        <w:t>引き続き、</w:t>
      </w:r>
      <w:r w:rsidRPr="00F44662">
        <w:rPr>
          <w:rFonts w:asciiTheme="minorEastAsia" w:eastAsiaTheme="minorEastAsia" w:hAnsiTheme="minorEastAsia" w:hint="eastAsia"/>
          <w:sz w:val="24"/>
        </w:rPr>
        <w:t>「協力施設等」及び「協力事業所」の募集は継続して行っております</w:t>
      </w:r>
      <w:r>
        <w:rPr>
          <w:rFonts w:asciiTheme="minorEastAsia" w:eastAsiaTheme="minorEastAsia" w:hAnsiTheme="minorEastAsia" w:hint="eastAsia"/>
          <w:sz w:val="24"/>
        </w:rPr>
        <w:t>ので、</w:t>
      </w:r>
      <w:r w:rsidR="00F44662" w:rsidRPr="000116A5">
        <w:rPr>
          <w:rFonts w:asciiTheme="minorEastAsia" w:eastAsiaTheme="minorEastAsia" w:hAnsiTheme="minorEastAsia" w:hint="eastAsia"/>
          <w:sz w:val="24"/>
        </w:rPr>
        <w:t>本協力スキームの周知等に御協力</w:t>
      </w:r>
      <w:r w:rsidR="00C81819" w:rsidRPr="000116A5">
        <w:rPr>
          <w:rFonts w:asciiTheme="minorEastAsia" w:eastAsiaTheme="minorEastAsia" w:hAnsiTheme="minorEastAsia" w:hint="eastAsia"/>
          <w:sz w:val="24"/>
        </w:rPr>
        <w:t>いただければ幸いです</w:t>
      </w:r>
      <w:r w:rsidR="00C81819">
        <w:rPr>
          <w:rFonts w:asciiTheme="minorEastAsia" w:eastAsiaTheme="minorEastAsia" w:hAnsiTheme="minorEastAsia" w:hint="eastAsia"/>
          <w:sz w:val="24"/>
        </w:rPr>
        <w:t>。</w:t>
      </w:r>
    </w:p>
    <w:p w:rsidR="00C81819" w:rsidRDefault="00C81819" w:rsidP="004A5C60">
      <w:pPr>
        <w:spacing w:line="240" w:lineRule="exact"/>
        <w:rPr>
          <w:rFonts w:asciiTheme="minorEastAsia" w:eastAsiaTheme="minorEastAsia" w:hAnsiTheme="minorEastAsia"/>
          <w:szCs w:val="22"/>
        </w:rPr>
      </w:pPr>
    </w:p>
    <w:p w:rsidR="009824A0" w:rsidRDefault="00F33780" w:rsidP="004A5C60">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 xml:space="preserve">※基本的対処方針　</w:t>
      </w:r>
      <w:hyperlink r:id="rId8" w:history="1">
        <w:r w:rsidRPr="008D5A5E">
          <w:rPr>
            <w:rStyle w:val="ac"/>
            <w:rFonts w:asciiTheme="minorEastAsia" w:eastAsiaTheme="minorEastAsia" w:hAnsiTheme="minorEastAsia"/>
            <w:szCs w:val="22"/>
          </w:rPr>
          <w:t>https://www.kantei.go.jp/jp/singi/novel_coronavirus/taisaku_honbu.html</w:t>
        </w:r>
      </w:hyperlink>
    </w:p>
    <w:p w:rsidR="00F33780" w:rsidRDefault="00F33780" w:rsidP="00BD1C11">
      <w:pPr>
        <w:spacing w:line="360" w:lineRule="exact"/>
        <w:rPr>
          <w:rFonts w:asciiTheme="majorEastAsia" w:eastAsiaTheme="majorEastAsia" w:hAnsiTheme="majorEastAsia"/>
          <w:sz w:val="24"/>
          <w:u w:val="single"/>
        </w:rPr>
      </w:pPr>
      <w:bookmarkStart w:id="0" w:name="_GoBack"/>
      <w:bookmarkEnd w:id="0"/>
    </w:p>
    <w:p w:rsidR="00D7193A" w:rsidRPr="004D4A21" w:rsidRDefault="00C81819" w:rsidP="00BD1C11">
      <w:pPr>
        <w:spacing w:line="360" w:lineRule="exact"/>
        <w:rPr>
          <w:rFonts w:asciiTheme="majorEastAsia" w:eastAsiaTheme="majorEastAsia" w:hAnsiTheme="majorEastAsia"/>
          <w:sz w:val="24"/>
          <w:u w:val="single"/>
        </w:rPr>
      </w:pPr>
      <w:r w:rsidRPr="00C81819">
        <w:rPr>
          <w:rFonts w:asciiTheme="minorEastAsia" w:eastAsiaTheme="minorEastAsia" w:hAnsiTheme="minorEastAsia"/>
          <w:noProof/>
          <w:szCs w:val="22"/>
          <w:u w:val="single"/>
        </w:rPr>
        <mc:AlternateContent>
          <mc:Choice Requires="wps">
            <w:drawing>
              <wp:anchor distT="0" distB="0" distL="114300" distR="114300" simplePos="0" relativeHeight="251658240" behindDoc="0" locked="0" layoutInCell="1" allowOverlap="1" wp14:anchorId="7D6081CE" wp14:editId="7A60C9D2">
                <wp:simplePos x="0" y="0"/>
                <wp:positionH relativeFrom="column">
                  <wp:posOffset>2989580</wp:posOffset>
                </wp:positionH>
                <wp:positionV relativeFrom="paragraph">
                  <wp:posOffset>204470</wp:posOffset>
                </wp:positionV>
                <wp:extent cx="3057525" cy="6667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66750"/>
                        </a:xfrm>
                        <a:prstGeom prst="rect">
                          <a:avLst/>
                        </a:prstGeom>
                        <a:solidFill>
                          <a:srgbClr val="FFFFFF"/>
                        </a:solidFill>
                        <a:ln w="9525">
                          <a:solidFill>
                            <a:srgbClr val="000000"/>
                          </a:solidFill>
                          <a:miter lim="800000"/>
                          <a:headEnd/>
                          <a:tailEnd/>
                        </a:ln>
                      </wps:spPr>
                      <wps:txbx>
                        <w:txbxContent>
                          <w:p w:rsidR="008F0029" w:rsidRPr="002F2A24" w:rsidRDefault="008F0029" w:rsidP="008F0029">
                            <w:pPr>
                              <w:spacing w:line="300" w:lineRule="exact"/>
                              <w:rPr>
                                <w:rFonts w:ascii="ＭＳ 明朝" w:hAnsi="ＭＳ 明朝"/>
                                <w:sz w:val="24"/>
                              </w:rPr>
                            </w:pPr>
                            <w:r w:rsidRPr="002F2A24">
                              <w:rPr>
                                <w:rFonts w:ascii="ＭＳ 明朝" w:hAnsi="ＭＳ 明朝" w:hint="eastAsia"/>
                                <w:sz w:val="24"/>
                              </w:rPr>
                              <w:t>高齢政策課介護基盤整備班</w:t>
                            </w:r>
                            <w:r w:rsidR="00F846BA">
                              <w:rPr>
                                <w:rFonts w:ascii="ＭＳ 明朝" w:hAnsi="ＭＳ 明朝" w:hint="eastAsia"/>
                                <w:sz w:val="24"/>
                              </w:rPr>
                              <w:t>長　藤本（俊）</w:t>
                            </w:r>
                          </w:p>
                          <w:p w:rsidR="008F0029" w:rsidRDefault="008F0029" w:rsidP="007A0E8E">
                            <w:pPr>
                              <w:spacing w:line="300" w:lineRule="exact"/>
                              <w:rPr>
                                <w:rFonts w:ascii="ＭＳ 明朝" w:hAnsi="ＭＳ 明朝"/>
                                <w:sz w:val="24"/>
                              </w:rPr>
                            </w:pPr>
                            <w:r>
                              <w:rPr>
                                <w:rFonts w:ascii="ＭＳ 明朝" w:hAnsi="ＭＳ 明朝" w:hint="eastAsia"/>
                                <w:sz w:val="24"/>
                              </w:rPr>
                              <w:t>代表</w:t>
                            </w:r>
                            <w:r w:rsidRPr="002F2A24">
                              <w:rPr>
                                <w:rFonts w:ascii="ＭＳ 明朝" w:hAnsi="ＭＳ 明朝" w:hint="eastAsia"/>
                                <w:sz w:val="24"/>
                              </w:rPr>
                              <w:t>電話：</w:t>
                            </w:r>
                            <w:r w:rsidRPr="002F2A24">
                              <w:rPr>
                                <w:rFonts w:ascii="ＭＳ 明朝" w:hAnsi="ＭＳ 明朝"/>
                                <w:sz w:val="24"/>
                              </w:rPr>
                              <w:t>078-</w:t>
                            </w:r>
                            <w:r>
                              <w:rPr>
                                <w:rFonts w:ascii="ＭＳ 明朝" w:hAnsi="ＭＳ 明朝" w:hint="eastAsia"/>
                                <w:sz w:val="24"/>
                              </w:rPr>
                              <w:t>341-7711　内線3107</w:t>
                            </w:r>
                          </w:p>
                          <w:p w:rsidR="00A34BA1" w:rsidRPr="00A34BA1" w:rsidRDefault="00A34BA1" w:rsidP="007A0E8E">
                            <w:pPr>
                              <w:spacing w:line="300" w:lineRule="exact"/>
                              <w:rPr>
                                <w:rFonts w:asciiTheme="minorEastAsia" w:eastAsiaTheme="minorEastAsia" w:hAnsiTheme="minorEastAsia"/>
                                <w:sz w:val="24"/>
                              </w:rPr>
                            </w:pPr>
                            <w:r w:rsidRPr="00A34BA1">
                              <w:rPr>
                                <w:rFonts w:asciiTheme="minorEastAsia" w:eastAsiaTheme="minorEastAsia" w:hAnsiTheme="minorEastAsia"/>
                                <w:color w:val="000000"/>
                                <w:sz w:val="20"/>
                                <w:szCs w:val="20"/>
                                <w:shd w:val="clear" w:color="auto" w:fill="FFFFFF"/>
                              </w:rPr>
                              <w:t>toshinori_fujimoto@pref.hyogo.lg.jp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4pt;margin-top:16.1pt;width:240.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">
                <v:textbox inset="5.85pt,.7pt,5.85pt,.7pt">
                  <w:txbxContent>
                    <w:p w:rsidR="008F0029" w:rsidRPr="002F2A24" w:rsidRDefault="008F0029" w:rsidP="008F0029">
                      <w:pPr>
                        <w:spacing w:line="300" w:lineRule="exact"/>
                        <w:rPr>
                          <w:rFonts w:ascii="ＭＳ 明朝" w:hAnsi="ＭＳ 明朝"/>
                          <w:sz w:val="24"/>
                        </w:rPr>
                      </w:pPr>
                      <w:r w:rsidRPr="002F2A24">
                        <w:rPr>
                          <w:rFonts w:ascii="ＭＳ 明朝" w:hAnsi="ＭＳ 明朝" w:hint="eastAsia"/>
                          <w:sz w:val="24"/>
                        </w:rPr>
                        <w:t>高齢政策課介護基盤整備班</w:t>
                      </w:r>
                      <w:r w:rsidR="00F846BA">
                        <w:rPr>
                          <w:rFonts w:ascii="ＭＳ 明朝" w:hAnsi="ＭＳ 明朝" w:hint="eastAsia"/>
                          <w:sz w:val="24"/>
                        </w:rPr>
                        <w:t>長　藤本（俊）</w:t>
                      </w:r>
                    </w:p>
                    <w:p w:rsidR="008F0029" w:rsidRDefault="008F0029" w:rsidP="007A0E8E">
                      <w:pPr>
                        <w:spacing w:line="300" w:lineRule="exact"/>
                        <w:rPr>
                          <w:rFonts w:ascii="ＭＳ 明朝" w:hAnsi="ＭＳ 明朝"/>
                          <w:sz w:val="24"/>
                        </w:rPr>
                      </w:pPr>
                      <w:r>
                        <w:rPr>
                          <w:rFonts w:ascii="ＭＳ 明朝" w:hAnsi="ＭＳ 明朝" w:hint="eastAsia"/>
                          <w:sz w:val="24"/>
                        </w:rPr>
                        <w:t>代表</w:t>
                      </w:r>
                      <w:r w:rsidRPr="002F2A24">
                        <w:rPr>
                          <w:rFonts w:ascii="ＭＳ 明朝" w:hAnsi="ＭＳ 明朝" w:hint="eastAsia"/>
                          <w:sz w:val="24"/>
                        </w:rPr>
                        <w:t>電話：</w:t>
                      </w:r>
                      <w:r w:rsidRPr="002F2A24">
                        <w:rPr>
                          <w:rFonts w:ascii="ＭＳ 明朝" w:hAnsi="ＭＳ 明朝"/>
                          <w:sz w:val="24"/>
                        </w:rPr>
                        <w:t>078-</w:t>
                      </w:r>
                      <w:r>
                        <w:rPr>
                          <w:rFonts w:ascii="ＭＳ 明朝" w:hAnsi="ＭＳ 明朝" w:hint="eastAsia"/>
                          <w:sz w:val="24"/>
                        </w:rPr>
                        <w:t>341-7711　内線3107</w:t>
                      </w:r>
                    </w:p>
                    <w:p w:rsidR="00A34BA1" w:rsidRPr="00A34BA1" w:rsidRDefault="00A34BA1" w:rsidP="007A0E8E">
                      <w:pPr>
                        <w:spacing w:line="300" w:lineRule="exact"/>
                        <w:rPr>
                          <w:rFonts w:asciiTheme="minorEastAsia" w:eastAsiaTheme="minorEastAsia" w:hAnsiTheme="minorEastAsia"/>
                          <w:sz w:val="24"/>
                        </w:rPr>
                      </w:pPr>
                      <w:r w:rsidRPr="00A34BA1">
                        <w:rPr>
                          <w:rFonts w:asciiTheme="minorEastAsia" w:eastAsiaTheme="minorEastAsia" w:hAnsiTheme="minorEastAsia"/>
                          <w:color w:val="000000"/>
                          <w:sz w:val="20"/>
                          <w:szCs w:val="20"/>
                          <w:shd w:val="clear" w:color="auto" w:fill="FFFFFF"/>
                        </w:rPr>
                        <w:t>toshinori_fujimoto@pref.hyogo.lg.jp</w:t>
                      </w:r>
                    </w:p>
                  </w:txbxContent>
                </v:textbox>
              </v:shape>
            </w:pict>
          </mc:Fallback>
        </mc:AlternateContent>
      </w:r>
    </w:p>
    <w:sectPr w:rsidR="00D7193A" w:rsidRPr="004D4A21" w:rsidSect="00B719DE">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B3" w:rsidRDefault="001D43B3" w:rsidP="001C2B64">
      <w:r>
        <w:separator/>
      </w:r>
    </w:p>
  </w:endnote>
  <w:endnote w:type="continuationSeparator" w:id="0">
    <w:p w:rsidR="001D43B3" w:rsidRDefault="001D43B3" w:rsidP="001C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B3" w:rsidRDefault="001D43B3" w:rsidP="001C2B64">
      <w:r>
        <w:separator/>
      </w:r>
    </w:p>
  </w:footnote>
  <w:footnote w:type="continuationSeparator" w:id="0">
    <w:p w:rsidR="001D43B3" w:rsidRDefault="001D43B3" w:rsidP="001C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31"/>
    <w:rsid w:val="00007D82"/>
    <w:rsid w:val="000116A5"/>
    <w:rsid w:val="00012883"/>
    <w:rsid w:val="000210DE"/>
    <w:rsid w:val="00026FBD"/>
    <w:rsid w:val="00027B31"/>
    <w:rsid w:val="00037E8B"/>
    <w:rsid w:val="00042CFA"/>
    <w:rsid w:val="00044E63"/>
    <w:rsid w:val="00046A63"/>
    <w:rsid w:val="0004798D"/>
    <w:rsid w:val="00047E8B"/>
    <w:rsid w:val="00056CEB"/>
    <w:rsid w:val="00057274"/>
    <w:rsid w:val="00060546"/>
    <w:rsid w:val="00075701"/>
    <w:rsid w:val="000772E7"/>
    <w:rsid w:val="00077B67"/>
    <w:rsid w:val="00080E0C"/>
    <w:rsid w:val="00085E1E"/>
    <w:rsid w:val="0008732B"/>
    <w:rsid w:val="000966B4"/>
    <w:rsid w:val="000A15A2"/>
    <w:rsid w:val="000A4EE5"/>
    <w:rsid w:val="000A7553"/>
    <w:rsid w:val="000B4DCE"/>
    <w:rsid w:val="000B7917"/>
    <w:rsid w:val="000C4DCA"/>
    <w:rsid w:val="000C5FD0"/>
    <w:rsid w:val="000F37B0"/>
    <w:rsid w:val="000F4362"/>
    <w:rsid w:val="000F44DB"/>
    <w:rsid w:val="000F6D4F"/>
    <w:rsid w:val="000F70D9"/>
    <w:rsid w:val="0010457F"/>
    <w:rsid w:val="00104CE1"/>
    <w:rsid w:val="00106FA1"/>
    <w:rsid w:val="00114389"/>
    <w:rsid w:val="00115A74"/>
    <w:rsid w:val="00116F28"/>
    <w:rsid w:val="001172F9"/>
    <w:rsid w:val="00124A0D"/>
    <w:rsid w:val="00126553"/>
    <w:rsid w:val="001275A3"/>
    <w:rsid w:val="00133282"/>
    <w:rsid w:val="001340A2"/>
    <w:rsid w:val="00136016"/>
    <w:rsid w:val="00143489"/>
    <w:rsid w:val="001479C5"/>
    <w:rsid w:val="00150550"/>
    <w:rsid w:val="001537C7"/>
    <w:rsid w:val="00155CB4"/>
    <w:rsid w:val="00167ADD"/>
    <w:rsid w:val="00172155"/>
    <w:rsid w:val="00173B55"/>
    <w:rsid w:val="00182336"/>
    <w:rsid w:val="0018607A"/>
    <w:rsid w:val="00194354"/>
    <w:rsid w:val="001A1350"/>
    <w:rsid w:val="001A291D"/>
    <w:rsid w:val="001A5AB5"/>
    <w:rsid w:val="001B0BF8"/>
    <w:rsid w:val="001C2B64"/>
    <w:rsid w:val="001C5791"/>
    <w:rsid w:val="001D0719"/>
    <w:rsid w:val="001D43B3"/>
    <w:rsid w:val="001D4E86"/>
    <w:rsid w:val="001E12DC"/>
    <w:rsid w:val="001F1570"/>
    <w:rsid w:val="001F1662"/>
    <w:rsid w:val="001F2096"/>
    <w:rsid w:val="001F213C"/>
    <w:rsid w:val="0020279B"/>
    <w:rsid w:val="002059C6"/>
    <w:rsid w:val="00210D9E"/>
    <w:rsid w:val="0021495F"/>
    <w:rsid w:val="00221DE4"/>
    <w:rsid w:val="002257F9"/>
    <w:rsid w:val="002265C8"/>
    <w:rsid w:val="00236616"/>
    <w:rsid w:val="0024374B"/>
    <w:rsid w:val="0024609B"/>
    <w:rsid w:val="002504CA"/>
    <w:rsid w:val="002511EF"/>
    <w:rsid w:val="00254123"/>
    <w:rsid w:val="002577FD"/>
    <w:rsid w:val="002639C4"/>
    <w:rsid w:val="00290C08"/>
    <w:rsid w:val="00292869"/>
    <w:rsid w:val="00293D25"/>
    <w:rsid w:val="002A13AF"/>
    <w:rsid w:val="002A3204"/>
    <w:rsid w:val="002B0597"/>
    <w:rsid w:val="002B7A56"/>
    <w:rsid w:val="002C1C91"/>
    <w:rsid w:val="002C7B7E"/>
    <w:rsid w:val="002D03E9"/>
    <w:rsid w:val="002D4537"/>
    <w:rsid w:val="002E4CCE"/>
    <w:rsid w:val="002F57A9"/>
    <w:rsid w:val="002F5F4A"/>
    <w:rsid w:val="00303383"/>
    <w:rsid w:val="0030433B"/>
    <w:rsid w:val="003048CC"/>
    <w:rsid w:val="0031104B"/>
    <w:rsid w:val="00346A27"/>
    <w:rsid w:val="003576D3"/>
    <w:rsid w:val="003666C7"/>
    <w:rsid w:val="0036710B"/>
    <w:rsid w:val="003738B4"/>
    <w:rsid w:val="0037497A"/>
    <w:rsid w:val="00382736"/>
    <w:rsid w:val="00390283"/>
    <w:rsid w:val="00391E54"/>
    <w:rsid w:val="003932E0"/>
    <w:rsid w:val="003960FC"/>
    <w:rsid w:val="0039681D"/>
    <w:rsid w:val="003A2DC7"/>
    <w:rsid w:val="003A5684"/>
    <w:rsid w:val="003A7C41"/>
    <w:rsid w:val="003B1BBB"/>
    <w:rsid w:val="003B1CF0"/>
    <w:rsid w:val="003B3CD1"/>
    <w:rsid w:val="003C0266"/>
    <w:rsid w:val="003C050A"/>
    <w:rsid w:val="003C2228"/>
    <w:rsid w:val="003D23C9"/>
    <w:rsid w:val="003D28B3"/>
    <w:rsid w:val="003D6F2F"/>
    <w:rsid w:val="003E0A37"/>
    <w:rsid w:val="003F5F94"/>
    <w:rsid w:val="00405854"/>
    <w:rsid w:val="004077EF"/>
    <w:rsid w:val="00413AD3"/>
    <w:rsid w:val="00442469"/>
    <w:rsid w:val="004502C6"/>
    <w:rsid w:val="004604C1"/>
    <w:rsid w:val="004765F7"/>
    <w:rsid w:val="00496986"/>
    <w:rsid w:val="00497198"/>
    <w:rsid w:val="00497A37"/>
    <w:rsid w:val="004A5040"/>
    <w:rsid w:val="004A5C60"/>
    <w:rsid w:val="004B41B5"/>
    <w:rsid w:val="004B5A2E"/>
    <w:rsid w:val="004C040B"/>
    <w:rsid w:val="004C0ED3"/>
    <w:rsid w:val="004C28CF"/>
    <w:rsid w:val="004D61F3"/>
    <w:rsid w:val="004D761A"/>
    <w:rsid w:val="004E10E5"/>
    <w:rsid w:val="004E654C"/>
    <w:rsid w:val="004E6A6D"/>
    <w:rsid w:val="0051540B"/>
    <w:rsid w:val="005156AE"/>
    <w:rsid w:val="00535C7A"/>
    <w:rsid w:val="005551A7"/>
    <w:rsid w:val="005560F2"/>
    <w:rsid w:val="005574A0"/>
    <w:rsid w:val="00566A5F"/>
    <w:rsid w:val="00570CC7"/>
    <w:rsid w:val="005741BA"/>
    <w:rsid w:val="00581A88"/>
    <w:rsid w:val="00590A17"/>
    <w:rsid w:val="005974B8"/>
    <w:rsid w:val="005A449B"/>
    <w:rsid w:val="005B1B07"/>
    <w:rsid w:val="005B729F"/>
    <w:rsid w:val="005C1C69"/>
    <w:rsid w:val="005D3B50"/>
    <w:rsid w:val="005D6E2F"/>
    <w:rsid w:val="005E2403"/>
    <w:rsid w:val="005E3DCD"/>
    <w:rsid w:val="00600AF8"/>
    <w:rsid w:val="00603B4A"/>
    <w:rsid w:val="0060430E"/>
    <w:rsid w:val="00611F7A"/>
    <w:rsid w:val="00612F6F"/>
    <w:rsid w:val="00613893"/>
    <w:rsid w:val="006255C8"/>
    <w:rsid w:val="00634EE6"/>
    <w:rsid w:val="00637013"/>
    <w:rsid w:val="00637638"/>
    <w:rsid w:val="0064467A"/>
    <w:rsid w:val="00644CF1"/>
    <w:rsid w:val="00652B5A"/>
    <w:rsid w:val="00667A38"/>
    <w:rsid w:val="00671665"/>
    <w:rsid w:val="00682CFA"/>
    <w:rsid w:val="006839A8"/>
    <w:rsid w:val="0068445F"/>
    <w:rsid w:val="006848F3"/>
    <w:rsid w:val="00686B5B"/>
    <w:rsid w:val="006910E3"/>
    <w:rsid w:val="00696002"/>
    <w:rsid w:val="006A2286"/>
    <w:rsid w:val="006B025C"/>
    <w:rsid w:val="006D483E"/>
    <w:rsid w:val="006E3975"/>
    <w:rsid w:val="006E6117"/>
    <w:rsid w:val="006E73D3"/>
    <w:rsid w:val="006F2BC9"/>
    <w:rsid w:val="007005EC"/>
    <w:rsid w:val="00703583"/>
    <w:rsid w:val="007114E9"/>
    <w:rsid w:val="0071266E"/>
    <w:rsid w:val="0071644E"/>
    <w:rsid w:val="007233C2"/>
    <w:rsid w:val="00730831"/>
    <w:rsid w:val="0073712E"/>
    <w:rsid w:val="00757ACC"/>
    <w:rsid w:val="00757AF9"/>
    <w:rsid w:val="00760F97"/>
    <w:rsid w:val="007628C2"/>
    <w:rsid w:val="00764C71"/>
    <w:rsid w:val="0077113E"/>
    <w:rsid w:val="007832F7"/>
    <w:rsid w:val="00787867"/>
    <w:rsid w:val="007A0022"/>
    <w:rsid w:val="007A0B91"/>
    <w:rsid w:val="007A0E8E"/>
    <w:rsid w:val="007A474E"/>
    <w:rsid w:val="007B2351"/>
    <w:rsid w:val="007C1EB1"/>
    <w:rsid w:val="007C368B"/>
    <w:rsid w:val="007C3C8E"/>
    <w:rsid w:val="007C5DEC"/>
    <w:rsid w:val="007F64F0"/>
    <w:rsid w:val="007F71C6"/>
    <w:rsid w:val="008018FA"/>
    <w:rsid w:val="00802AAE"/>
    <w:rsid w:val="008139FD"/>
    <w:rsid w:val="008353F8"/>
    <w:rsid w:val="00840AF9"/>
    <w:rsid w:val="0084453C"/>
    <w:rsid w:val="00851079"/>
    <w:rsid w:val="00853886"/>
    <w:rsid w:val="008567BE"/>
    <w:rsid w:val="00876849"/>
    <w:rsid w:val="008A0C47"/>
    <w:rsid w:val="008A563A"/>
    <w:rsid w:val="008A61C1"/>
    <w:rsid w:val="008C3621"/>
    <w:rsid w:val="008D2C1B"/>
    <w:rsid w:val="008D7F79"/>
    <w:rsid w:val="008E344A"/>
    <w:rsid w:val="008E3A24"/>
    <w:rsid w:val="008E4838"/>
    <w:rsid w:val="008E61A4"/>
    <w:rsid w:val="008F0029"/>
    <w:rsid w:val="008F11E1"/>
    <w:rsid w:val="008F5B61"/>
    <w:rsid w:val="008F746C"/>
    <w:rsid w:val="00905677"/>
    <w:rsid w:val="00906255"/>
    <w:rsid w:val="009308F9"/>
    <w:rsid w:val="00931E99"/>
    <w:rsid w:val="009417ED"/>
    <w:rsid w:val="009442CE"/>
    <w:rsid w:val="0095132F"/>
    <w:rsid w:val="009540A8"/>
    <w:rsid w:val="00955F39"/>
    <w:rsid w:val="0095767F"/>
    <w:rsid w:val="0096376A"/>
    <w:rsid w:val="00963F21"/>
    <w:rsid w:val="00965B91"/>
    <w:rsid w:val="00970012"/>
    <w:rsid w:val="009824A0"/>
    <w:rsid w:val="00985315"/>
    <w:rsid w:val="00991306"/>
    <w:rsid w:val="00994641"/>
    <w:rsid w:val="009A3E1A"/>
    <w:rsid w:val="009A743F"/>
    <w:rsid w:val="009D6F7D"/>
    <w:rsid w:val="009F0A99"/>
    <w:rsid w:val="009F5686"/>
    <w:rsid w:val="00A032AB"/>
    <w:rsid w:val="00A113C9"/>
    <w:rsid w:val="00A116DE"/>
    <w:rsid w:val="00A20388"/>
    <w:rsid w:val="00A226C3"/>
    <w:rsid w:val="00A34BA1"/>
    <w:rsid w:val="00A352EF"/>
    <w:rsid w:val="00A35E90"/>
    <w:rsid w:val="00A42895"/>
    <w:rsid w:val="00A504E7"/>
    <w:rsid w:val="00A50C3E"/>
    <w:rsid w:val="00A556DE"/>
    <w:rsid w:val="00A57783"/>
    <w:rsid w:val="00A57BB6"/>
    <w:rsid w:val="00A6122A"/>
    <w:rsid w:val="00A70D77"/>
    <w:rsid w:val="00A719CD"/>
    <w:rsid w:val="00A80473"/>
    <w:rsid w:val="00AA4454"/>
    <w:rsid w:val="00AB6907"/>
    <w:rsid w:val="00AD2C6E"/>
    <w:rsid w:val="00AD64AA"/>
    <w:rsid w:val="00AE26E8"/>
    <w:rsid w:val="00AE636D"/>
    <w:rsid w:val="00AF4CE6"/>
    <w:rsid w:val="00AF5420"/>
    <w:rsid w:val="00AF6F8E"/>
    <w:rsid w:val="00B238D5"/>
    <w:rsid w:val="00B3318A"/>
    <w:rsid w:val="00B3396F"/>
    <w:rsid w:val="00B362E8"/>
    <w:rsid w:val="00B51DC0"/>
    <w:rsid w:val="00B54DD9"/>
    <w:rsid w:val="00B574C4"/>
    <w:rsid w:val="00B6235D"/>
    <w:rsid w:val="00B719DE"/>
    <w:rsid w:val="00B76818"/>
    <w:rsid w:val="00B77656"/>
    <w:rsid w:val="00B83E41"/>
    <w:rsid w:val="00B9700A"/>
    <w:rsid w:val="00BA4341"/>
    <w:rsid w:val="00BC33F1"/>
    <w:rsid w:val="00BC4F6D"/>
    <w:rsid w:val="00BC7A4E"/>
    <w:rsid w:val="00BD1C11"/>
    <w:rsid w:val="00BE1DDD"/>
    <w:rsid w:val="00BF2556"/>
    <w:rsid w:val="00C01F65"/>
    <w:rsid w:val="00C02D35"/>
    <w:rsid w:val="00C11D8A"/>
    <w:rsid w:val="00C21AD4"/>
    <w:rsid w:val="00C230D0"/>
    <w:rsid w:val="00C238DE"/>
    <w:rsid w:val="00C3111D"/>
    <w:rsid w:val="00C31CA7"/>
    <w:rsid w:val="00C47EB1"/>
    <w:rsid w:val="00C53924"/>
    <w:rsid w:val="00C55C65"/>
    <w:rsid w:val="00C62528"/>
    <w:rsid w:val="00C62664"/>
    <w:rsid w:val="00C62DDC"/>
    <w:rsid w:val="00C66876"/>
    <w:rsid w:val="00C72C26"/>
    <w:rsid w:val="00C76CA9"/>
    <w:rsid w:val="00C77BE3"/>
    <w:rsid w:val="00C816F7"/>
    <w:rsid w:val="00C81819"/>
    <w:rsid w:val="00C85F6F"/>
    <w:rsid w:val="00C90747"/>
    <w:rsid w:val="00C9284D"/>
    <w:rsid w:val="00C93DB7"/>
    <w:rsid w:val="00C9674D"/>
    <w:rsid w:val="00CA3BFF"/>
    <w:rsid w:val="00CA671D"/>
    <w:rsid w:val="00CB04ED"/>
    <w:rsid w:val="00CB2004"/>
    <w:rsid w:val="00CD7026"/>
    <w:rsid w:val="00CE568E"/>
    <w:rsid w:val="00CF1CCD"/>
    <w:rsid w:val="00D054E6"/>
    <w:rsid w:val="00D15B50"/>
    <w:rsid w:val="00D1647B"/>
    <w:rsid w:val="00D21B27"/>
    <w:rsid w:val="00D223E7"/>
    <w:rsid w:val="00D3315A"/>
    <w:rsid w:val="00D35E5F"/>
    <w:rsid w:val="00D44D4F"/>
    <w:rsid w:val="00D541AF"/>
    <w:rsid w:val="00D7193A"/>
    <w:rsid w:val="00D81665"/>
    <w:rsid w:val="00D86A10"/>
    <w:rsid w:val="00D9378C"/>
    <w:rsid w:val="00DB6AE0"/>
    <w:rsid w:val="00DC1035"/>
    <w:rsid w:val="00DC45D8"/>
    <w:rsid w:val="00DC4F6A"/>
    <w:rsid w:val="00DC5872"/>
    <w:rsid w:val="00DC6BD6"/>
    <w:rsid w:val="00DE4766"/>
    <w:rsid w:val="00DE5518"/>
    <w:rsid w:val="00DF636B"/>
    <w:rsid w:val="00E0674E"/>
    <w:rsid w:val="00E3254D"/>
    <w:rsid w:val="00E35D82"/>
    <w:rsid w:val="00E369AE"/>
    <w:rsid w:val="00E37A20"/>
    <w:rsid w:val="00E46D67"/>
    <w:rsid w:val="00E47EA2"/>
    <w:rsid w:val="00E528E9"/>
    <w:rsid w:val="00E7338C"/>
    <w:rsid w:val="00E83308"/>
    <w:rsid w:val="00E845F3"/>
    <w:rsid w:val="00E90CD0"/>
    <w:rsid w:val="00E90CE4"/>
    <w:rsid w:val="00E9316A"/>
    <w:rsid w:val="00EA7199"/>
    <w:rsid w:val="00EA7A99"/>
    <w:rsid w:val="00EC7183"/>
    <w:rsid w:val="00EC796F"/>
    <w:rsid w:val="00EE1B65"/>
    <w:rsid w:val="00EE22F7"/>
    <w:rsid w:val="00EF0B3E"/>
    <w:rsid w:val="00EF3380"/>
    <w:rsid w:val="00EF5259"/>
    <w:rsid w:val="00EF6A69"/>
    <w:rsid w:val="00F13DEB"/>
    <w:rsid w:val="00F14B1E"/>
    <w:rsid w:val="00F163FA"/>
    <w:rsid w:val="00F31C64"/>
    <w:rsid w:val="00F33780"/>
    <w:rsid w:val="00F35E66"/>
    <w:rsid w:val="00F40540"/>
    <w:rsid w:val="00F41AD5"/>
    <w:rsid w:val="00F44662"/>
    <w:rsid w:val="00F4639F"/>
    <w:rsid w:val="00F5024C"/>
    <w:rsid w:val="00F552B3"/>
    <w:rsid w:val="00F64AFE"/>
    <w:rsid w:val="00F67648"/>
    <w:rsid w:val="00F77F74"/>
    <w:rsid w:val="00F84108"/>
    <w:rsid w:val="00F846BA"/>
    <w:rsid w:val="00F926E5"/>
    <w:rsid w:val="00F9776B"/>
    <w:rsid w:val="00FA1904"/>
    <w:rsid w:val="00FA1DFF"/>
    <w:rsid w:val="00FA4897"/>
    <w:rsid w:val="00FA5A49"/>
    <w:rsid w:val="00FB19EA"/>
    <w:rsid w:val="00FB27B9"/>
    <w:rsid w:val="00FB3890"/>
    <w:rsid w:val="00FB38B4"/>
    <w:rsid w:val="00FB3DA1"/>
    <w:rsid w:val="00FB511C"/>
    <w:rsid w:val="00FB788B"/>
    <w:rsid w:val="00FC1B9F"/>
    <w:rsid w:val="00FC397B"/>
    <w:rsid w:val="00FC54A7"/>
    <w:rsid w:val="00FC69EA"/>
    <w:rsid w:val="00FD33BD"/>
    <w:rsid w:val="00FE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275A3"/>
  </w:style>
  <w:style w:type="paragraph" w:styleId="a4">
    <w:name w:val="Note Heading"/>
    <w:basedOn w:val="a"/>
    <w:next w:val="a"/>
    <w:link w:val="a5"/>
    <w:rsid w:val="004E654C"/>
    <w:pPr>
      <w:jc w:val="center"/>
    </w:pPr>
  </w:style>
  <w:style w:type="paragraph" w:styleId="a6">
    <w:name w:val="Closing"/>
    <w:basedOn w:val="a"/>
    <w:link w:val="a7"/>
    <w:rsid w:val="004E654C"/>
    <w:pPr>
      <w:jc w:val="right"/>
    </w:pPr>
  </w:style>
  <w:style w:type="paragraph" w:styleId="a8">
    <w:name w:val="header"/>
    <w:basedOn w:val="a"/>
    <w:link w:val="a9"/>
    <w:uiPriority w:val="99"/>
    <w:unhideWhenUsed/>
    <w:rsid w:val="001C2B64"/>
    <w:pPr>
      <w:tabs>
        <w:tab w:val="center" w:pos="4252"/>
        <w:tab w:val="right" w:pos="8504"/>
      </w:tabs>
      <w:snapToGrid w:val="0"/>
    </w:pPr>
  </w:style>
  <w:style w:type="character" w:customStyle="1" w:styleId="a9">
    <w:name w:val="ヘッダー (文字)"/>
    <w:link w:val="a8"/>
    <w:uiPriority w:val="99"/>
    <w:rsid w:val="001C2B64"/>
    <w:rPr>
      <w:kern w:val="2"/>
      <w:sz w:val="21"/>
      <w:szCs w:val="24"/>
    </w:rPr>
  </w:style>
  <w:style w:type="paragraph" w:styleId="aa">
    <w:name w:val="footer"/>
    <w:basedOn w:val="a"/>
    <w:link w:val="ab"/>
    <w:uiPriority w:val="99"/>
    <w:unhideWhenUsed/>
    <w:rsid w:val="001C2B64"/>
    <w:pPr>
      <w:tabs>
        <w:tab w:val="center" w:pos="4252"/>
        <w:tab w:val="right" w:pos="8504"/>
      </w:tabs>
      <w:snapToGrid w:val="0"/>
    </w:pPr>
  </w:style>
  <w:style w:type="character" w:customStyle="1" w:styleId="ab">
    <w:name w:val="フッター (文字)"/>
    <w:link w:val="aa"/>
    <w:uiPriority w:val="99"/>
    <w:rsid w:val="001C2B64"/>
    <w:rPr>
      <w:kern w:val="2"/>
      <w:sz w:val="21"/>
      <w:szCs w:val="24"/>
    </w:rPr>
  </w:style>
  <w:style w:type="character" w:styleId="ac">
    <w:name w:val="Hyperlink"/>
    <w:rsid w:val="001C2B64"/>
    <w:rPr>
      <w:color w:val="0000FF"/>
      <w:u w:val="single"/>
    </w:rPr>
  </w:style>
  <w:style w:type="paragraph" w:styleId="ad">
    <w:name w:val="Balloon Text"/>
    <w:basedOn w:val="a"/>
    <w:link w:val="ae"/>
    <w:uiPriority w:val="99"/>
    <w:semiHidden/>
    <w:unhideWhenUsed/>
    <w:rsid w:val="005A449B"/>
    <w:rPr>
      <w:rFonts w:ascii="Arial" w:eastAsia="ＭＳ ゴシック" w:hAnsi="Arial"/>
      <w:sz w:val="18"/>
      <w:szCs w:val="18"/>
    </w:rPr>
  </w:style>
  <w:style w:type="character" w:customStyle="1" w:styleId="ae">
    <w:name w:val="吹き出し (文字)"/>
    <w:link w:val="ad"/>
    <w:uiPriority w:val="99"/>
    <w:semiHidden/>
    <w:rsid w:val="005A449B"/>
    <w:rPr>
      <w:rFonts w:ascii="Arial" w:eastAsia="ＭＳ ゴシック" w:hAnsi="Arial" w:cs="Times New Roman"/>
      <w:kern w:val="2"/>
      <w:sz w:val="18"/>
      <w:szCs w:val="18"/>
    </w:rPr>
  </w:style>
  <w:style w:type="character" w:customStyle="1" w:styleId="a5">
    <w:name w:val="記 (文字)"/>
    <w:basedOn w:val="a0"/>
    <w:link w:val="a4"/>
    <w:rsid w:val="008E344A"/>
    <w:rPr>
      <w:kern w:val="2"/>
      <w:sz w:val="21"/>
      <w:szCs w:val="24"/>
    </w:rPr>
  </w:style>
  <w:style w:type="character" w:customStyle="1" w:styleId="a7">
    <w:name w:val="結語 (文字)"/>
    <w:basedOn w:val="a0"/>
    <w:link w:val="a6"/>
    <w:rsid w:val="008E344A"/>
    <w:rPr>
      <w:kern w:val="2"/>
      <w:sz w:val="21"/>
      <w:szCs w:val="24"/>
    </w:rPr>
  </w:style>
  <w:style w:type="character" w:styleId="af">
    <w:name w:val="FollowedHyperlink"/>
    <w:basedOn w:val="a0"/>
    <w:uiPriority w:val="99"/>
    <w:semiHidden/>
    <w:unhideWhenUsed/>
    <w:rsid w:val="00F41AD5"/>
    <w:rPr>
      <w:color w:val="800080" w:themeColor="followedHyperlink"/>
      <w:u w:val="single"/>
    </w:rPr>
  </w:style>
  <w:style w:type="character" w:customStyle="1" w:styleId="UnresolvedMention">
    <w:name w:val="Unresolved Mention"/>
    <w:basedOn w:val="a0"/>
    <w:uiPriority w:val="99"/>
    <w:semiHidden/>
    <w:unhideWhenUsed/>
    <w:rsid w:val="0096376A"/>
    <w:rPr>
      <w:color w:val="605E5C"/>
      <w:shd w:val="clear" w:color="auto" w:fill="E1DFDD"/>
    </w:rPr>
  </w:style>
  <w:style w:type="paragraph" w:styleId="af0">
    <w:name w:val="List Paragraph"/>
    <w:basedOn w:val="a"/>
    <w:uiPriority w:val="34"/>
    <w:qFormat/>
    <w:rsid w:val="00D719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275A3"/>
  </w:style>
  <w:style w:type="paragraph" w:styleId="a4">
    <w:name w:val="Note Heading"/>
    <w:basedOn w:val="a"/>
    <w:next w:val="a"/>
    <w:link w:val="a5"/>
    <w:rsid w:val="004E654C"/>
    <w:pPr>
      <w:jc w:val="center"/>
    </w:pPr>
  </w:style>
  <w:style w:type="paragraph" w:styleId="a6">
    <w:name w:val="Closing"/>
    <w:basedOn w:val="a"/>
    <w:link w:val="a7"/>
    <w:rsid w:val="004E654C"/>
    <w:pPr>
      <w:jc w:val="right"/>
    </w:pPr>
  </w:style>
  <w:style w:type="paragraph" w:styleId="a8">
    <w:name w:val="header"/>
    <w:basedOn w:val="a"/>
    <w:link w:val="a9"/>
    <w:uiPriority w:val="99"/>
    <w:unhideWhenUsed/>
    <w:rsid w:val="001C2B64"/>
    <w:pPr>
      <w:tabs>
        <w:tab w:val="center" w:pos="4252"/>
        <w:tab w:val="right" w:pos="8504"/>
      </w:tabs>
      <w:snapToGrid w:val="0"/>
    </w:pPr>
  </w:style>
  <w:style w:type="character" w:customStyle="1" w:styleId="a9">
    <w:name w:val="ヘッダー (文字)"/>
    <w:link w:val="a8"/>
    <w:uiPriority w:val="99"/>
    <w:rsid w:val="001C2B64"/>
    <w:rPr>
      <w:kern w:val="2"/>
      <w:sz w:val="21"/>
      <w:szCs w:val="24"/>
    </w:rPr>
  </w:style>
  <w:style w:type="paragraph" w:styleId="aa">
    <w:name w:val="footer"/>
    <w:basedOn w:val="a"/>
    <w:link w:val="ab"/>
    <w:uiPriority w:val="99"/>
    <w:unhideWhenUsed/>
    <w:rsid w:val="001C2B64"/>
    <w:pPr>
      <w:tabs>
        <w:tab w:val="center" w:pos="4252"/>
        <w:tab w:val="right" w:pos="8504"/>
      </w:tabs>
      <w:snapToGrid w:val="0"/>
    </w:pPr>
  </w:style>
  <w:style w:type="character" w:customStyle="1" w:styleId="ab">
    <w:name w:val="フッター (文字)"/>
    <w:link w:val="aa"/>
    <w:uiPriority w:val="99"/>
    <w:rsid w:val="001C2B64"/>
    <w:rPr>
      <w:kern w:val="2"/>
      <w:sz w:val="21"/>
      <w:szCs w:val="24"/>
    </w:rPr>
  </w:style>
  <w:style w:type="character" w:styleId="ac">
    <w:name w:val="Hyperlink"/>
    <w:rsid w:val="001C2B64"/>
    <w:rPr>
      <w:color w:val="0000FF"/>
      <w:u w:val="single"/>
    </w:rPr>
  </w:style>
  <w:style w:type="paragraph" w:styleId="ad">
    <w:name w:val="Balloon Text"/>
    <w:basedOn w:val="a"/>
    <w:link w:val="ae"/>
    <w:uiPriority w:val="99"/>
    <w:semiHidden/>
    <w:unhideWhenUsed/>
    <w:rsid w:val="005A449B"/>
    <w:rPr>
      <w:rFonts w:ascii="Arial" w:eastAsia="ＭＳ ゴシック" w:hAnsi="Arial"/>
      <w:sz w:val="18"/>
      <w:szCs w:val="18"/>
    </w:rPr>
  </w:style>
  <w:style w:type="character" w:customStyle="1" w:styleId="ae">
    <w:name w:val="吹き出し (文字)"/>
    <w:link w:val="ad"/>
    <w:uiPriority w:val="99"/>
    <w:semiHidden/>
    <w:rsid w:val="005A449B"/>
    <w:rPr>
      <w:rFonts w:ascii="Arial" w:eastAsia="ＭＳ ゴシック" w:hAnsi="Arial" w:cs="Times New Roman"/>
      <w:kern w:val="2"/>
      <w:sz w:val="18"/>
      <w:szCs w:val="18"/>
    </w:rPr>
  </w:style>
  <w:style w:type="character" w:customStyle="1" w:styleId="a5">
    <w:name w:val="記 (文字)"/>
    <w:basedOn w:val="a0"/>
    <w:link w:val="a4"/>
    <w:rsid w:val="008E344A"/>
    <w:rPr>
      <w:kern w:val="2"/>
      <w:sz w:val="21"/>
      <w:szCs w:val="24"/>
    </w:rPr>
  </w:style>
  <w:style w:type="character" w:customStyle="1" w:styleId="a7">
    <w:name w:val="結語 (文字)"/>
    <w:basedOn w:val="a0"/>
    <w:link w:val="a6"/>
    <w:rsid w:val="008E344A"/>
    <w:rPr>
      <w:kern w:val="2"/>
      <w:sz w:val="21"/>
      <w:szCs w:val="24"/>
    </w:rPr>
  </w:style>
  <w:style w:type="character" w:styleId="af">
    <w:name w:val="FollowedHyperlink"/>
    <w:basedOn w:val="a0"/>
    <w:uiPriority w:val="99"/>
    <w:semiHidden/>
    <w:unhideWhenUsed/>
    <w:rsid w:val="00F41AD5"/>
    <w:rPr>
      <w:color w:val="800080" w:themeColor="followedHyperlink"/>
      <w:u w:val="single"/>
    </w:rPr>
  </w:style>
  <w:style w:type="character" w:customStyle="1" w:styleId="UnresolvedMention">
    <w:name w:val="Unresolved Mention"/>
    <w:basedOn w:val="a0"/>
    <w:uiPriority w:val="99"/>
    <w:semiHidden/>
    <w:unhideWhenUsed/>
    <w:rsid w:val="0096376A"/>
    <w:rPr>
      <w:color w:val="605E5C"/>
      <w:shd w:val="clear" w:color="auto" w:fill="E1DFDD"/>
    </w:rPr>
  </w:style>
  <w:style w:type="paragraph" w:styleId="af0">
    <w:name w:val="List Paragraph"/>
    <w:basedOn w:val="a"/>
    <w:uiPriority w:val="34"/>
    <w:qFormat/>
    <w:rsid w:val="00D719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5746">
      <w:bodyDiv w:val="1"/>
      <w:marLeft w:val="0"/>
      <w:marRight w:val="0"/>
      <w:marTop w:val="0"/>
      <w:marBottom w:val="0"/>
      <w:divBdr>
        <w:top w:val="none" w:sz="0" w:space="0" w:color="auto"/>
        <w:left w:val="none" w:sz="0" w:space="0" w:color="auto"/>
        <w:bottom w:val="none" w:sz="0" w:space="0" w:color="auto"/>
        <w:right w:val="none" w:sz="0" w:space="0" w:color="auto"/>
      </w:divBdr>
    </w:div>
    <w:div w:id="6322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singi/novel_coronavirus/taisaku_honb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9BF22CC-3BD8-46DC-8913-A231528A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606</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（電子メール施行）</vt:lpstr>
      <vt:lpstr>（電子メール施行）</vt:lpstr>
    </vt:vector>
  </TitlesOfParts>
  <Company>兵庫県</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（電子メール施行）</dc:title>
  <dc:creator>兵庫県</dc:creator>
  <cp:lastModifiedBy>兵庫県</cp:lastModifiedBy>
  <cp:revision>14</cp:revision>
  <cp:lastPrinted>2020-06-18T01:22:00Z</cp:lastPrinted>
  <dcterms:created xsi:type="dcterms:W3CDTF">2020-06-08T05:08:00Z</dcterms:created>
  <dcterms:modified xsi:type="dcterms:W3CDTF">2020-06-18T01:22:00Z</dcterms:modified>
</cp:coreProperties>
</file>