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FC7" w:rsidRPr="00746764" w:rsidRDefault="0005440F">
      <w:pPr>
        <w:jc w:val="center"/>
        <w:rPr>
          <w:rFonts w:ascii="ＭＳ ゴシック" w:eastAsia="ＭＳ ゴシック" w:hAnsi="ＭＳ ゴシック"/>
          <w:sz w:val="26"/>
          <w:szCs w:val="26"/>
        </w:rPr>
      </w:pPr>
      <w:r w:rsidRPr="00746764">
        <w:rPr>
          <w:rFonts w:ascii="ＭＳ ゴシック" w:eastAsia="ＭＳ ゴシック" w:hAnsi="ＭＳ ゴシック" w:hint="eastAsia"/>
          <w:sz w:val="26"/>
          <w:szCs w:val="26"/>
        </w:rPr>
        <w:t>姫路市</w:t>
      </w:r>
      <w:r w:rsidR="00746764" w:rsidRPr="00746764">
        <w:rPr>
          <w:rFonts w:ascii="ＭＳ ゴシック" w:eastAsia="ＭＳ ゴシック" w:hAnsi="ＭＳ ゴシック" w:hint="eastAsia"/>
          <w:sz w:val="26"/>
          <w:szCs w:val="26"/>
        </w:rPr>
        <w:t>中小企業等省エネ設備導入支援補助金</w:t>
      </w:r>
      <w:r w:rsidR="001D474F" w:rsidRPr="00746764">
        <w:rPr>
          <w:rFonts w:ascii="ＭＳ ゴシック" w:eastAsia="ＭＳ ゴシック" w:hAnsi="ＭＳ ゴシック" w:hint="eastAsia"/>
          <w:sz w:val="26"/>
          <w:szCs w:val="26"/>
        </w:rPr>
        <w:t>請求</w:t>
      </w:r>
      <w:r w:rsidRPr="00746764">
        <w:rPr>
          <w:rFonts w:ascii="ＭＳ ゴシック" w:eastAsia="ＭＳ ゴシック" w:hAnsi="ＭＳ ゴシック" w:hint="eastAsia"/>
          <w:sz w:val="26"/>
          <w:szCs w:val="26"/>
        </w:rPr>
        <w:t>時チェックリスト（共通）</w:t>
      </w:r>
    </w:p>
    <w:p w:rsidR="00AF6FC7" w:rsidRDefault="0005440F">
      <w:pPr>
        <w:spacing w:line="360" w:lineRule="auto"/>
        <w:ind w:firstLineChars="100" w:firstLine="240"/>
        <w:jc w:val="left"/>
        <w:rPr>
          <w:szCs w:val="21"/>
        </w:rPr>
      </w:pPr>
      <w:r>
        <w:rPr>
          <w:rFonts w:hint="eastAsia"/>
          <w:sz w:val="24"/>
          <w:szCs w:val="24"/>
        </w:rPr>
        <w:t>申請者名：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271"/>
        <w:gridCol w:w="6095"/>
        <w:gridCol w:w="992"/>
        <w:gridCol w:w="993"/>
      </w:tblGrid>
      <w:tr w:rsidR="00AF6FC7">
        <w:tc>
          <w:tcPr>
            <w:tcW w:w="1271" w:type="dxa"/>
          </w:tcPr>
          <w:p w:rsidR="00AF6FC7" w:rsidRDefault="0005440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提出書類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AF6FC7" w:rsidRDefault="0005440F" w:rsidP="0034315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チェック項目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F6FC7" w:rsidRDefault="0005440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ﾁｪｯｸ欄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AF6FC7" w:rsidRDefault="0005440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市使用欄</w:t>
            </w:r>
          </w:p>
        </w:tc>
      </w:tr>
      <w:tr w:rsidR="00CA4A6B" w:rsidTr="00746764">
        <w:tc>
          <w:tcPr>
            <w:tcW w:w="1271" w:type="dxa"/>
            <w:vMerge w:val="restart"/>
            <w:vAlign w:val="center"/>
          </w:tcPr>
          <w:p w:rsidR="00BE401D" w:rsidRDefault="00CA4A6B" w:rsidP="0074676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補助金等交付請求書（兼振込口座指定書）</w:t>
            </w:r>
            <w:r w:rsidR="00746764">
              <w:rPr>
                <w:rFonts w:hint="eastAsia"/>
                <w:szCs w:val="21"/>
              </w:rPr>
              <w:t>【様式第</w:t>
            </w:r>
          </w:p>
          <w:p w:rsidR="00CA4A6B" w:rsidRDefault="00746764" w:rsidP="00BE401D">
            <w:pPr>
              <w:ind w:firstLineChars="100" w:firstLine="210"/>
              <w:rPr>
                <w:szCs w:val="21"/>
              </w:rPr>
            </w:pPr>
            <w:bookmarkStart w:id="0" w:name="_GoBack"/>
            <w:bookmarkEnd w:id="0"/>
            <w:r>
              <w:rPr>
                <w:rFonts w:hint="eastAsia"/>
                <w:szCs w:val="21"/>
              </w:rPr>
              <w:t>１３号】</w:t>
            </w:r>
          </w:p>
        </w:tc>
        <w:tc>
          <w:tcPr>
            <w:tcW w:w="6095" w:type="dxa"/>
            <w:tcBorders>
              <w:bottom w:val="dashed" w:sz="4" w:space="0" w:color="auto"/>
            </w:tcBorders>
          </w:tcPr>
          <w:p w:rsidR="00CA4A6B" w:rsidRDefault="00746764" w:rsidP="00C4745C">
            <w:pPr>
              <w:ind w:left="210" w:hangingChars="100" w:hanging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・提出日は補助金確定通知書【様式第１２号】の通知日（右上の日付）以降になっていますか。</w:t>
            </w:r>
          </w:p>
        </w:tc>
        <w:tc>
          <w:tcPr>
            <w:tcW w:w="992" w:type="dxa"/>
            <w:tcBorders>
              <w:bottom w:val="dashed" w:sz="4" w:space="0" w:color="auto"/>
            </w:tcBorders>
            <w:vAlign w:val="center"/>
          </w:tcPr>
          <w:p w:rsidR="00CA4A6B" w:rsidRDefault="00CA4A6B"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  <w:tcBorders>
              <w:bottom w:val="dashed" w:sz="4" w:space="0" w:color="auto"/>
            </w:tcBorders>
            <w:vAlign w:val="center"/>
          </w:tcPr>
          <w:p w:rsidR="00CA4A6B" w:rsidRDefault="00CA4A6B">
            <w:pPr>
              <w:jc w:val="center"/>
              <w:rPr>
                <w:sz w:val="18"/>
                <w:szCs w:val="18"/>
              </w:rPr>
            </w:pPr>
          </w:p>
        </w:tc>
      </w:tr>
      <w:tr w:rsidR="00CA4A6B">
        <w:tc>
          <w:tcPr>
            <w:tcW w:w="1271" w:type="dxa"/>
            <w:vMerge/>
          </w:tcPr>
          <w:p w:rsidR="00CA4A6B" w:rsidRDefault="00CA4A6B" w:rsidP="007C2F07">
            <w:pPr>
              <w:jc w:val="left"/>
              <w:rPr>
                <w:szCs w:val="21"/>
              </w:rPr>
            </w:pPr>
          </w:p>
        </w:tc>
        <w:tc>
          <w:tcPr>
            <w:tcW w:w="6095" w:type="dxa"/>
            <w:tcBorders>
              <w:top w:val="dashed" w:sz="4" w:space="0" w:color="auto"/>
              <w:bottom w:val="dashed" w:sz="4" w:space="0" w:color="auto"/>
            </w:tcBorders>
          </w:tcPr>
          <w:p w:rsidR="00CA4A6B" w:rsidRDefault="00746764" w:rsidP="007C2F07">
            <w:pPr>
              <w:ind w:left="210" w:hangingChars="100" w:hanging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・本社所在地は正しく記入されていますか。</w:t>
            </w:r>
          </w:p>
          <w:p w:rsidR="00CA4A6B" w:rsidRDefault="00746764" w:rsidP="007C2F07">
            <w:pPr>
              <w:ind w:left="210" w:hangingChars="100" w:hanging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※個人事業主は自宅住所を記入していますか。</w:t>
            </w: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A4A6B" w:rsidRDefault="00CA4A6B" w:rsidP="007C2F07"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A4A6B" w:rsidRDefault="00CA4A6B" w:rsidP="007C2F07">
            <w:pPr>
              <w:jc w:val="center"/>
              <w:rPr>
                <w:sz w:val="18"/>
                <w:szCs w:val="18"/>
              </w:rPr>
            </w:pPr>
          </w:p>
        </w:tc>
      </w:tr>
      <w:tr w:rsidR="00CA4A6B">
        <w:tc>
          <w:tcPr>
            <w:tcW w:w="1271" w:type="dxa"/>
            <w:vMerge/>
          </w:tcPr>
          <w:p w:rsidR="00CA4A6B" w:rsidRDefault="00CA4A6B" w:rsidP="00B74827">
            <w:pPr>
              <w:jc w:val="left"/>
              <w:rPr>
                <w:szCs w:val="21"/>
              </w:rPr>
            </w:pPr>
          </w:p>
        </w:tc>
        <w:tc>
          <w:tcPr>
            <w:tcW w:w="6095" w:type="dxa"/>
            <w:tcBorders>
              <w:top w:val="dashed" w:sz="4" w:space="0" w:color="auto"/>
              <w:bottom w:val="dashed" w:sz="4" w:space="0" w:color="auto"/>
            </w:tcBorders>
          </w:tcPr>
          <w:p w:rsidR="00CA4A6B" w:rsidRDefault="00746764" w:rsidP="00343152">
            <w:pPr>
              <w:ind w:left="210" w:hangingChars="100" w:hanging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・肩書（法人のみ）は交付申請書【様式第１号】と同様でかつ登記事項と一致していますか。</w:t>
            </w: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A4A6B" w:rsidRDefault="00CA4A6B" w:rsidP="00B74827"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A4A6B" w:rsidRDefault="00CA4A6B" w:rsidP="00B74827">
            <w:pPr>
              <w:jc w:val="center"/>
              <w:rPr>
                <w:sz w:val="18"/>
                <w:szCs w:val="18"/>
              </w:rPr>
            </w:pPr>
          </w:p>
        </w:tc>
      </w:tr>
      <w:tr w:rsidR="00CA4A6B" w:rsidTr="0005440F">
        <w:tc>
          <w:tcPr>
            <w:tcW w:w="1271" w:type="dxa"/>
            <w:vMerge/>
          </w:tcPr>
          <w:p w:rsidR="00CA4A6B" w:rsidRDefault="00CA4A6B" w:rsidP="00B74827">
            <w:pPr>
              <w:jc w:val="left"/>
              <w:rPr>
                <w:szCs w:val="21"/>
              </w:rPr>
            </w:pPr>
          </w:p>
        </w:tc>
        <w:tc>
          <w:tcPr>
            <w:tcW w:w="6095" w:type="dxa"/>
            <w:tcBorders>
              <w:top w:val="dashed" w:sz="4" w:space="0" w:color="auto"/>
              <w:bottom w:val="dashed" w:sz="4" w:space="0" w:color="auto"/>
            </w:tcBorders>
          </w:tcPr>
          <w:p w:rsidR="00CA4A6B" w:rsidRDefault="00746764" w:rsidP="00C4745C">
            <w:pPr>
              <w:ind w:left="210" w:hangingChars="100" w:hanging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・「確定通知書の指令年月日」は、補助金確定通知書【様式第１２号】の日付と一致していますか。</w:t>
            </w: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A4A6B" w:rsidRDefault="00CA4A6B" w:rsidP="00B74827"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A4A6B" w:rsidRDefault="00CA4A6B" w:rsidP="00B74827">
            <w:pPr>
              <w:jc w:val="center"/>
              <w:rPr>
                <w:sz w:val="18"/>
                <w:szCs w:val="18"/>
              </w:rPr>
            </w:pPr>
          </w:p>
        </w:tc>
      </w:tr>
      <w:tr w:rsidR="00CA4A6B" w:rsidTr="00CA4A6B">
        <w:trPr>
          <w:trHeight w:val="677"/>
        </w:trPr>
        <w:tc>
          <w:tcPr>
            <w:tcW w:w="1271" w:type="dxa"/>
            <w:vMerge/>
          </w:tcPr>
          <w:p w:rsidR="00CA4A6B" w:rsidRDefault="00CA4A6B" w:rsidP="00B74827">
            <w:pPr>
              <w:jc w:val="left"/>
              <w:rPr>
                <w:szCs w:val="21"/>
              </w:rPr>
            </w:pPr>
          </w:p>
        </w:tc>
        <w:tc>
          <w:tcPr>
            <w:tcW w:w="6095" w:type="dxa"/>
            <w:tcBorders>
              <w:top w:val="dashed" w:sz="4" w:space="0" w:color="auto"/>
              <w:bottom w:val="dashed" w:sz="4" w:space="0" w:color="auto"/>
            </w:tcBorders>
          </w:tcPr>
          <w:p w:rsidR="00CA4A6B" w:rsidRDefault="00746764" w:rsidP="00CA4A6B">
            <w:pPr>
              <w:ind w:left="210" w:hangingChars="100" w:hanging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・「確定通知書の指令番号」は、補助金確定通知書【様式第１２号】の番号と一致していますか。</w:t>
            </w: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A4A6B" w:rsidRDefault="00CA4A6B" w:rsidP="00B74827"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A4A6B" w:rsidRDefault="00CA4A6B" w:rsidP="00B74827">
            <w:pPr>
              <w:jc w:val="center"/>
              <w:rPr>
                <w:sz w:val="18"/>
                <w:szCs w:val="18"/>
              </w:rPr>
            </w:pPr>
          </w:p>
        </w:tc>
      </w:tr>
      <w:tr w:rsidR="00CA4A6B" w:rsidTr="00CA4A6B">
        <w:tc>
          <w:tcPr>
            <w:tcW w:w="1271" w:type="dxa"/>
            <w:vMerge/>
            <w:tcBorders>
              <w:bottom w:val="single" w:sz="4" w:space="0" w:color="auto"/>
            </w:tcBorders>
          </w:tcPr>
          <w:p w:rsidR="00CA4A6B" w:rsidRDefault="00CA4A6B" w:rsidP="00B74827">
            <w:pPr>
              <w:jc w:val="left"/>
              <w:rPr>
                <w:szCs w:val="21"/>
              </w:rPr>
            </w:pPr>
          </w:p>
        </w:tc>
        <w:tc>
          <w:tcPr>
            <w:tcW w:w="6095" w:type="dxa"/>
            <w:tcBorders>
              <w:top w:val="dashed" w:sz="4" w:space="0" w:color="auto"/>
              <w:bottom w:val="single" w:sz="4" w:space="0" w:color="auto"/>
            </w:tcBorders>
          </w:tcPr>
          <w:p w:rsidR="00CA4A6B" w:rsidRDefault="00746764" w:rsidP="00B74827">
            <w:pPr>
              <w:ind w:left="210" w:hangingChars="100" w:hanging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・「交付請求額」は、補助金確定通知書【様式第１２号】に記載の補助金確定額と一致していますか。</w:t>
            </w:r>
          </w:p>
          <w:p w:rsidR="00CA4A6B" w:rsidRDefault="00746764" w:rsidP="00CA4A6B">
            <w:pPr>
              <w:ind w:left="210" w:hangingChars="100" w:hanging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※区切りの記号が「，」以外になっていませんか。</w:t>
            </w:r>
          </w:p>
        </w:tc>
        <w:tc>
          <w:tcPr>
            <w:tcW w:w="99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CA4A6B" w:rsidRDefault="00CA4A6B" w:rsidP="00B74827"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CA4A6B" w:rsidRDefault="00CA4A6B" w:rsidP="00B74827">
            <w:pPr>
              <w:jc w:val="center"/>
              <w:rPr>
                <w:sz w:val="18"/>
                <w:szCs w:val="18"/>
              </w:rPr>
            </w:pPr>
          </w:p>
        </w:tc>
      </w:tr>
    </w:tbl>
    <w:p w:rsidR="00AF6FC7" w:rsidRDefault="00AF6FC7">
      <w:pPr>
        <w:ind w:firstLineChars="100" w:firstLine="210"/>
        <w:jc w:val="left"/>
        <w:rPr>
          <w:szCs w:val="21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7083"/>
        <w:gridCol w:w="1134"/>
        <w:gridCol w:w="1134"/>
      </w:tblGrid>
      <w:tr w:rsidR="00AF6FC7">
        <w:tc>
          <w:tcPr>
            <w:tcW w:w="7083" w:type="dxa"/>
          </w:tcPr>
          <w:p w:rsidR="00AF6FC7" w:rsidRDefault="0005440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添付書類</w:t>
            </w:r>
          </w:p>
        </w:tc>
        <w:tc>
          <w:tcPr>
            <w:tcW w:w="1134" w:type="dxa"/>
            <w:vAlign w:val="center"/>
          </w:tcPr>
          <w:p w:rsidR="00AF6FC7" w:rsidRDefault="0005440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ﾁｪｯｸ欄</w:t>
            </w:r>
          </w:p>
        </w:tc>
        <w:tc>
          <w:tcPr>
            <w:tcW w:w="1134" w:type="dxa"/>
            <w:vAlign w:val="center"/>
          </w:tcPr>
          <w:p w:rsidR="00AF6FC7" w:rsidRDefault="0005440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市使用欄</w:t>
            </w:r>
          </w:p>
        </w:tc>
      </w:tr>
      <w:tr w:rsidR="00AF6FC7">
        <w:tc>
          <w:tcPr>
            <w:tcW w:w="7083" w:type="dxa"/>
          </w:tcPr>
          <w:p w:rsidR="00AF6FC7" w:rsidRDefault="007C2F07" w:rsidP="00B80DF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振込口座の分かる書類</w:t>
            </w:r>
            <w:r w:rsidR="0005440F">
              <w:rPr>
                <w:rFonts w:hint="eastAsia"/>
                <w:szCs w:val="21"/>
              </w:rPr>
              <w:t>（金融機関の通帳</w:t>
            </w:r>
            <w:r>
              <w:rPr>
                <w:rFonts w:hint="eastAsia"/>
                <w:szCs w:val="21"/>
              </w:rPr>
              <w:t>の写しなど、金融機関名、支店名、口座名義人、口座番号がわかる書類</w:t>
            </w:r>
            <w:r w:rsidR="0005440F">
              <w:rPr>
                <w:rFonts w:hint="eastAsia"/>
                <w:szCs w:val="21"/>
              </w:rPr>
              <w:t>）</w:t>
            </w:r>
          </w:p>
        </w:tc>
        <w:tc>
          <w:tcPr>
            <w:tcW w:w="1134" w:type="dxa"/>
          </w:tcPr>
          <w:p w:rsidR="00AF6FC7" w:rsidRDefault="00AF6FC7">
            <w:pPr>
              <w:jc w:val="left"/>
              <w:rPr>
                <w:szCs w:val="21"/>
              </w:rPr>
            </w:pPr>
          </w:p>
        </w:tc>
        <w:tc>
          <w:tcPr>
            <w:tcW w:w="1134" w:type="dxa"/>
          </w:tcPr>
          <w:p w:rsidR="00AF6FC7" w:rsidRDefault="00AF6FC7">
            <w:pPr>
              <w:jc w:val="left"/>
              <w:rPr>
                <w:szCs w:val="21"/>
              </w:rPr>
            </w:pPr>
          </w:p>
        </w:tc>
      </w:tr>
      <w:tr w:rsidR="00AF6FC7">
        <w:tc>
          <w:tcPr>
            <w:tcW w:w="7083" w:type="dxa"/>
          </w:tcPr>
          <w:p w:rsidR="00AF6FC7" w:rsidRDefault="007C2F07" w:rsidP="007C2F0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補助金確定通知書</w:t>
            </w:r>
            <w:r w:rsidR="00B80DF7">
              <w:rPr>
                <w:rFonts w:hint="eastAsia"/>
                <w:szCs w:val="21"/>
              </w:rPr>
              <w:t>【様式第</w:t>
            </w:r>
            <w:r w:rsidR="00746764">
              <w:rPr>
                <w:rFonts w:hint="eastAsia"/>
                <w:szCs w:val="21"/>
              </w:rPr>
              <w:t>１２</w:t>
            </w:r>
            <w:r w:rsidR="00B80DF7">
              <w:rPr>
                <w:rFonts w:hint="eastAsia"/>
                <w:szCs w:val="21"/>
              </w:rPr>
              <w:t>号】</w:t>
            </w:r>
            <w:r>
              <w:rPr>
                <w:rFonts w:hint="eastAsia"/>
                <w:szCs w:val="21"/>
              </w:rPr>
              <w:t>の写し</w:t>
            </w:r>
          </w:p>
        </w:tc>
        <w:tc>
          <w:tcPr>
            <w:tcW w:w="1134" w:type="dxa"/>
          </w:tcPr>
          <w:p w:rsidR="00AF6FC7" w:rsidRDefault="00AF6FC7">
            <w:pPr>
              <w:jc w:val="left"/>
              <w:rPr>
                <w:szCs w:val="21"/>
              </w:rPr>
            </w:pPr>
          </w:p>
        </w:tc>
        <w:tc>
          <w:tcPr>
            <w:tcW w:w="1134" w:type="dxa"/>
          </w:tcPr>
          <w:p w:rsidR="00AF6FC7" w:rsidRDefault="00AF6FC7">
            <w:pPr>
              <w:jc w:val="left"/>
              <w:rPr>
                <w:szCs w:val="21"/>
              </w:rPr>
            </w:pPr>
          </w:p>
        </w:tc>
      </w:tr>
    </w:tbl>
    <w:p w:rsidR="00AF6FC7" w:rsidRDefault="0005440F">
      <w:pPr>
        <w:jc w:val="left"/>
        <w:rPr>
          <w:rFonts w:ascii="ＭＳ ゴシック" w:eastAsia="ＭＳ ゴシック" w:hAnsi="ＭＳ ゴシック"/>
          <w:szCs w:val="21"/>
          <w:u w:val="single"/>
        </w:rPr>
      </w:pPr>
      <w:r>
        <w:rPr>
          <w:rFonts w:ascii="ＭＳ ゴシック" w:eastAsia="ＭＳ ゴシック" w:hAnsi="ＭＳ ゴシック" w:hint="eastAsia"/>
          <w:szCs w:val="21"/>
          <w:u w:val="single"/>
        </w:rPr>
        <w:t>※提出された書類は返却いたしませんので、必ずコピーをとって</w:t>
      </w:r>
      <w:r w:rsidR="00CA4A6B">
        <w:rPr>
          <w:rFonts w:ascii="ＭＳ ゴシック" w:eastAsia="ＭＳ ゴシック" w:hAnsi="ＭＳ ゴシック" w:hint="eastAsia"/>
          <w:szCs w:val="21"/>
          <w:u w:val="single"/>
        </w:rPr>
        <w:t>５年間保管して</w:t>
      </w:r>
      <w:r>
        <w:rPr>
          <w:rFonts w:ascii="ＭＳ ゴシック" w:eastAsia="ＭＳ ゴシック" w:hAnsi="ＭＳ ゴシック" w:hint="eastAsia"/>
          <w:szCs w:val="21"/>
          <w:u w:val="single"/>
        </w:rPr>
        <w:t>おいて下さい。</w:t>
      </w:r>
    </w:p>
    <w:sectPr w:rsidR="00AF6FC7">
      <w:pgSz w:w="11906" w:h="16838" w:code="9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FC7" w:rsidRDefault="0005440F">
      <w:r>
        <w:separator/>
      </w:r>
    </w:p>
  </w:endnote>
  <w:endnote w:type="continuationSeparator" w:id="0">
    <w:p w:rsidR="00AF6FC7" w:rsidRDefault="00054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FC7" w:rsidRDefault="0005440F">
      <w:r>
        <w:separator/>
      </w:r>
    </w:p>
  </w:footnote>
  <w:footnote w:type="continuationSeparator" w:id="0">
    <w:p w:rsidR="00AF6FC7" w:rsidRDefault="000544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FC7"/>
    <w:rsid w:val="0005440F"/>
    <w:rsid w:val="001D474F"/>
    <w:rsid w:val="00343152"/>
    <w:rsid w:val="003F48A2"/>
    <w:rsid w:val="00746764"/>
    <w:rsid w:val="007C2F07"/>
    <w:rsid w:val="00AF6FC7"/>
    <w:rsid w:val="00B74827"/>
    <w:rsid w:val="00B80DF7"/>
    <w:rsid w:val="00BE401D"/>
    <w:rsid w:val="00C4745C"/>
    <w:rsid w:val="00CA4A6B"/>
    <w:rsid w:val="00E01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F67A1AB"/>
  <w15:chartTrackingRefBased/>
  <w15:docId w15:val="{4287286C-AC12-4601-B383-A107624A8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姫路市役所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</dc:creator>
  <cp:keywords/>
  <dc:description/>
  <cp:lastModifiedBy>Administrator</cp:lastModifiedBy>
  <cp:revision>5</cp:revision>
  <dcterms:created xsi:type="dcterms:W3CDTF">2022-04-07T07:22:00Z</dcterms:created>
  <dcterms:modified xsi:type="dcterms:W3CDTF">2023-08-25T07:03:00Z</dcterms:modified>
</cp:coreProperties>
</file>