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41" w:rsidRDefault="002F5441">
      <w:pPr>
        <w:widowControl/>
        <w:jc w:val="left"/>
        <w:rPr>
          <w:sz w:val="24"/>
          <w:szCs w:val="24"/>
        </w:rPr>
      </w:pPr>
    </w:p>
    <w:p w:rsidR="00180607" w:rsidRPr="002F5441" w:rsidRDefault="00E95733" w:rsidP="00B748F8">
      <w:pPr>
        <w:jc w:val="center"/>
        <w:rPr>
          <w:sz w:val="24"/>
          <w:szCs w:val="24"/>
        </w:rPr>
      </w:pPr>
      <w:r>
        <w:rPr>
          <w:rFonts w:hint="eastAsia"/>
          <w:sz w:val="24"/>
          <w:szCs w:val="24"/>
        </w:rPr>
        <w:t>姫路市スポーツ</w:t>
      </w:r>
      <w:r w:rsidR="002C50E3">
        <w:rPr>
          <w:rFonts w:hint="eastAsia"/>
          <w:sz w:val="24"/>
          <w:szCs w:val="24"/>
        </w:rPr>
        <w:t>協会倫理規程</w:t>
      </w:r>
    </w:p>
    <w:p w:rsidR="005F17ED" w:rsidRPr="002F5441" w:rsidRDefault="005F17ED" w:rsidP="00B748F8">
      <w:pPr>
        <w:rPr>
          <w:sz w:val="24"/>
          <w:szCs w:val="24"/>
        </w:rPr>
      </w:pPr>
    </w:p>
    <w:p w:rsidR="005F17ED" w:rsidRPr="002F5441" w:rsidRDefault="005F17ED" w:rsidP="00B748F8">
      <w:pPr>
        <w:rPr>
          <w:sz w:val="24"/>
          <w:szCs w:val="24"/>
        </w:rPr>
      </w:pPr>
      <w:r w:rsidRPr="002F5441">
        <w:rPr>
          <w:rFonts w:hint="eastAsia"/>
          <w:sz w:val="24"/>
          <w:szCs w:val="24"/>
        </w:rPr>
        <w:t>（目的）</w:t>
      </w:r>
    </w:p>
    <w:p w:rsidR="005F17ED" w:rsidRPr="002F5441" w:rsidRDefault="005F17ED" w:rsidP="00B748F8">
      <w:pPr>
        <w:ind w:left="240" w:hangingChars="100" w:hanging="240"/>
        <w:rPr>
          <w:sz w:val="24"/>
          <w:szCs w:val="24"/>
        </w:rPr>
      </w:pPr>
      <w:r w:rsidRPr="002F5441">
        <w:rPr>
          <w:rFonts w:hint="eastAsia"/>
          <w:sz w:val="24"/>
          <w:szCs w:val="24"/>
        </w:rPr>
        <w:t xml:space="preserve">第１条　</w:t>
      </w:r>
      <w:r w:rsidR="0089243F" w:rsidRPr="002F5441">
        <w:rPr>
          <w:rFonts w:hint="eastAsia"/>
          <w:sz w:val="24"/>
          <w:szCs w:val="24"/>
        </w:rPr>
        <w:t>本</w:t>
      </w:r>
      <w:r w:rsidRPr="002F5441">
        <w:rPr>
          <w:rFonts w:hint="eastAsia"/>
          <w:sz w:val="24"/>
          <w:szCs w:val="24"/>
        </w:rPr>
        <w:t>規程は、本</w:t>
      </w:r>
      <w:r w:rsidR="00A2161B" w:rsidRPr="002F5441">
        <w:rPr>
          <w:rFonts w:hint="eastAsia"/>
          <w:sz w:val="24"/>
          <w:szCs w:val="24"/>
        </w:rPr>
        <w:t>会</w:t>
      </w:r>
      <w:r w:rsidR="00A52B4F">
        <w:rPr>
          <w:rFonts w:hint="eastAsia"/>
          <w:sz w:val="24"/>
          <w:szCs w:val="24"/>
        </w:rPr>
        <w:t>の組織運営、市民スポーツの推進等に関わる</w:t>
      </w:r>
      <w:r w:rsidR="00A2161B" w:rsidRPr="002F5441">
        <w:rPr>
          <w:rFonts w:hint="eastAsia"/>
          <w:sz w:val="24"/>
          <w:szCs w:val="24"/>
        </w:rPr>
        <w:t>全ての関係者が、</w:t>
      </w:r>
      <w:r w:rsidR="000D7149">
        <w:rPr>
          <w:rFonts w:hint="eastAsia"/>
          <w:sz w:val="24"/>
          <w:szCs w:val="24"/>
        </w:rPr>
        <w:t>スポーツの意義と価値を再認識し</w:t>
      </w:r>
      <w:r w:rsidR="00A2161B" w:rsidRPr="002F5441">
        <w:rPr>
          <w:rFonts w:hint="eastAsia"/>
          <w:sz w:val="24"/>
          <w:szCs w:val="24"/>
        </w:rPr>
        <w:t>、</w:t>
      </w:r>
      <w:r w:rsidR="00A52B4F">
        <w:rPr>
          <w:rFonts w:hint="eastAsia"/>
          <w:sz w:val="24"/>
          <w:szCs w:val="24"/>
        </w:rPr>
        <w:t>本会が果たすべき社会的使命と役割を自覚するとともに、</w:t>
      </w:r>
      <w:r w:rsidR="00A2161B" w:rsidRPr="002F5441">
        <w:rPr>
          <w:rFonts w:hint="eastAsia"/>
          <w:sz w:val="24"/>
          <w:szCs w:val="24"/>
        </w:rPr>
        <w:t>本会</w:t>
      </w:r>
      <w:r w:rsidRPr="002F5441">
        <w:rPr>
          <w:rFonts w:hint="eastAsia"/>
          <w:sz w:val="24"/>
          <w:szCs w:val="24"/>
        </w:rPr>
        <w:t>の</w:t>
      </w:r>
      <w:r w:rsidR="00A52B4F">
        <w:rPr>
          <w:rFonts w:hint="eastAsia"/>
          <w:sz w:val="24"/>
          <w:szCs w:val="24"/>
        </w:rPr>
        <w:t>目的及び事業</w:t>
      </w:r>
      <w:r w:rsidR="00E804BB">
        <w:rPr>
          <w:rFonts w:hint="eastAsia"/>
          <w:sz w:val="24"/>
          <w:szCs w:val="24"/>
        </w:rPr>
        <w:t>執行の公正に対する</w:t>
      </w:r>
      <w:r w:rsidRPr="002F5441">
        <w:rPr>
          <w:rFonts w:hint="eastAsia"/>
          <w:sz w:val="24"/>
          <w:szCs w:val="24"/>
        </w:rPr>
        <w:t>社会からの疑惑等を招くような行為の防止を図り、</w:t>
      </w:r>
      <w:r w:rsidR="00A2161B" w:rsidRPr="002F5441">
        <w:rPr>
          <w:rFonts w:hint="eastAsia"/>
          <w:sz w:val="24"/>
          <w:szCs w:val="24"/>
        </w:rPr>
        <w:t>本会</w:t>
      </w:r>
      <w:r w:rsidRPr="002F5441">
        <w:rPr>
          <w:rFonts w:hint="eastAsia"/>
          <w:sz w:val="24"/>
          <w:szCs w:val="24"/>
        </w:rPr>
        <w:t>に対する社会からの信頼を確保することを目的とする。</w:t>
      </w:r>
    </w:p>
    <w:p w:rsidR="005F17ED" w:rsidRPr="002F5441" w:rsidRDefault="005F17ED" w:rsidP="00B748F8">
      <w:pPr>
        <w:rPr>
          <w:sz w:val="24"/>
          <w:szCs w:val="24"/>
        </w:rPr>
      </w:pPr>
      <w:r w:rsidRPr="002F5441">
        <w:rPr>
          <w:rFonts w:hint="eastAsia"/>
          <w:sz w:val="24"/>
          <w:szCs w:val="24"/>
        </w:rPr>
        <w:t>（適用範囲）</w:t>
      </w:r>
    </w:p>
    <w:p w:rsidR="005F17ED" w:rsidRPr="002F5441" w:rsidRDefault="005F17ED" w:rsidP="00B748F8">
      <w:pPr>
        <w:ind w:left="240" w:hangingChars="100" w:hanging="240"/>
        <w:rPr>
          <w:sz w:val="24"/>
          <w:szCs w:val="24"/>
        </w:rPr>
      </w:pPr>
      <w:r w:rsidRPr="002F5441">
        <w:rPr>
          <w:rFonts w:hint="eastAsia"/>
          <w:sz w:val="24"/>
          <w:szCs w:val="24"/>
        </w:rPr>
        <w:t xml:space="preserve">第２条　</w:t>
      </w:r>
      <w:r w:rsidR="0089243F" w:rsidRPr="002F5441">
        <w:rPr>
          <w:rFonts w:hint="eastAsia"/>
          <w:sz w:val="24"/>
          <w:szCs w:val="24"/>
        </w:rPr>
        <w:t>本</w:t>
      </w:r>
      <w:r w:rsidRPr="002F5441">
        <w:rPr>
          <w:rFonts w:hint="eastAsia"/>
          <w:sz w:val="24"/>
          <w:szCs w:val="24"/>
        </w:rPr>
        <w:t>規程</w:t>
      </w:r>
      <w:r w:rsidR="00E804BB">
        <w:rPr>
          <w:rFonts w:hint="eastAsia"/>
          <w:sz w:val="24"/>
          <w:szCs w:val="24"/>
        </w:rPr>
        <w:t>の</w:t>
      </w:r>
      <w:r w:rsidRPr="002F5441">
        <w:rPr>
          <w:rFonts w:hint="eastAsia"/>
          <w:sz w:val="24"/>
          <w:szCs w:val="24"/>
        </w:rPr>
        <w:t>対象となる者は、</w:t>
      </w:r>
      <w:r w:rsidR="00A2161B" w:rsidRPr="002F5441">
        <w:rPr>
          <w:rFonts w:hint="eastAsia"/>
          <w:sz w:val="24"/>
          <w:szCs w:val="24"/>
        </w:rPr>
        <w:t>役員、</w:t>
      </w:r>
      <w:r w:rsidR="00C3712D">
        <w:rPr>
          <w:rFonts w:hint="eastAsia"/>
          <w:sz w:val="24"/>
          <w:szCs w:val="24"/>
        </w:rPr>
        <w:t>顧問及び参与、</w:t>
      </w:r>
      <w:r w:rsidR="00086AEB" w:rsidRPr="002F5441">
        <w:rPr>
          <w:rFonts w:hint="eastAsia"/>
          <w:sz w:val="24"/>
          <w:szCs w:val="24"/>
        </w:rPr>
        <w:t>諸</w:t>
      </w:r>
      <w:r w:rsidR="00703942" w:rsidRPr="002F5441">
        <w:rPr>
          <w:rFonts w:hint="eastAsia"/>
          <w:sz w:val="24"/>
          <w:szCs w:val="24"/>
        </w:rPr>
        <w:t>団体</w:t>
      </w:r>
      <w:r w:rsidR="00086AEB" w:rsidRPr="002F5441">
        <w:rPr>
          <w:rFonts w:hint="eastAsia"/>
          <w:sz w:val="24"/>
          <w:szCs w:val="24"/>
        </w:rPr>
        <w:t>及び同会員</w:t>
      </w:r>
      <w:r w:rsidRPr="002F5441">
        <w:rPr>
          <w:rFonts w:hint="eastAsia"/>
          <w:sz w:val="24"/>
          <w:szCs w:val="24"/>
        </w:rPr>
        <w:t>（以下「</w:t>
      </w:r>
      <w:r w:rsidR="00086AEB" w:rsidRPr="002F5441">
        <w:rPr>
          <w:rFonts w:hint="eastAsia"/>
          <w:sz w:val="24"/>
          <w:szCs w:val="24"/>
        </w:rPr>
        <w:t>役</w:t>
      </w:r>
      <w:r w:rsidRPr="002F5441">
        <w:rPr>
          <w:rFonts w:hint="eastAsia"/>
          <w:sz w:val="24"/>
          <w:szCs w:val="24"/>
        </w:rPr>
        <w:t>員等」という。）とする。</w:t>
      </w:r>
    </w:p>
    <w:p w:rsidR="00C3712D" w:rsidRDefault="00A2161B" w:rsidP="00B748F8">
      <w:pPr>
        <w:ind w:left="480" w:hangingChars="200" w:hanging="480"/>
        <w:rPr>
          <w:sz w:val="24"/>
          <w:szCs w:val="24"/>
        </w:rPr>
      </w:pPr>
      <w:r w:rsidRPr="002F5441">
        <w:rPr>
          <w:rFonts w:hint="eastAsia"/>
          <w:sz w:val="24"/>
          <w:szCs w:val="24"/>
        </w:rPr>
        <w:t xml:space="preserve">　⑴　役員とは、本会会則第７条に規定する名誉会長、会長、副会長、理事長、副理事長、常任理事、理事、監事</w:t>
      </w:r>
      <w:r w:rsidR="00C3712D">
        <w:rPr>
          <w:rFonts w:hint="eastAsia"/>
          <w:sz w:val="24"/>
          <w:szCs w:val="24"/>
        </w:rPr>
        <w:t>をいう。</w:t>
      </w:r>
    </w:p>
    <w:p w:rsidR="00A2161B" w:rsidRPr="002F5441" w:rsidRDefault="00A2161B" w:rsidP="00B748F8">
      <w:pPr>
        <w:ind w:left="480" w:hangingChars="200" w:hanging="480"/>
        <w:rPr>
          <w:sz w:val="24"/>
          <w:szCs w:val="24"/>
        </w:rPr>
      </w:pPr>
      <w:r w:rsidRPr="002F5441">
        <w:rPr>
          <w:rFonts w:hint="eastAsia"/>
          <w:sz w:val="24"/>
          <w:szCs w:val="24"/>
        </w:rPr>
        <w:t xml:space="preserve">　⑵　</w:t>
      </w:r>
      <w:r w:rsidR="00086AEB" w:rsidRPr="002F5441">
        <w:rPr>
          <w:rFonts w:hint="eastAsia"/>
          <w:sz w:val="24"/>
          <w:szCs w:val="24"/>
        </w:rPr>
        <w:t>諸団体及び同会員とは、本会の加盟団体、育成団体、協力団体及び各団体に所属する会員並びに参加者をいう。</w:t>
      </w:r>
    </w:p>
    <w:p w:rsidR="005F17ED" w:rsidRPr="002F5441" w:rsidRDefault="005F17ED" w:rsidP="00B748F8">
      <w:pPr>
        <w:rPr>
          <w:sz w:val="24"/>
          <w:szCs w:val="24"/>
        </w:rPr>
      </w:pPr>
      <w:r w:rsidRPr="002F5441">
        <w:rPr>
          <w:rFonts w:hint="eastAsia"/>
          <w:sz w:val="24"/>
          <w:szCs w:val="24"/>
        </w:rPr>
        <w:t>（責務）</w:t>
      </w:r>
    </w:p>
    <w:p w:rsidR="005F17ED" w:rsidRPr="002F5441" w:rsidRDefault="005F17ED" w:rsidP="00B748F8">
      <w:pPr>
        <w:ind w:left="240" w:hangingChars="100" w:hanging="240"/>
        <w:rPr>
          <w:sz w:val="24"/>
          <w:szCs w:val="24"/>
        </w:rPr>
      </w:pPr>
      <w:r w:rsidRPr="002F5441">
        <w:rPr>
          <w:rFonts w:hint="eastAsia"/>
          <w:sz w:val="24"/>
          <w:szCs w:val="24"/>
        </w:rPr>
        <w:t xml:space="preserve">第３条　</w:t>
      </w:r>
      <w:r w:rsidR="00AB5DD4" w:rsidRPr="002F5441">
        <w:rPr>
          <w:rFonts w:hint="eastAsia"/>
          <w:sz w:val="24"/>
          <w:szCs w:val="24"/>
        </w:rPr>
        <w:t>役員等</w:t>
      </w:r>
      <w:r w:rsidRPr="002F5441">
        <w:rPr>
          <w:rFonts w:hint="eastAsia"/>
          <w:sz w:val="24"/>
          <w:szCs w:val="24"/>
        </w:rPr>
        <w:t>は、</w:t>
      </w:r>
      <w:r w:rsidR="00FF5EF1" w:rsidRPr="002F5441">
        <w:rPr>
          <w:rFonts w:hint="eastAsia"/>
          <w:sz w:val="24"/>
          <w:szCs w:val="24"/>
        </w:rPr>
        <w:t>本</w:t>
      </w:r>
      <w:r w:rsidR="00AB5DD4" w:rsidRPr="002F5441">
        <w:rPr>
          <w:rFonts w:hint="eastAsia"/>
          <w:sz w:val="24"/>
          <w:szCs w:val="24"/>
        </w:rPr>
        <w:t>会会則</w:t>
      </w:r>
      <w:r w:rsidRPr="002F5441">
        <w:rPr>
          <w:rFonts w:hint="eastAsia"/>
          <w:sz w:val="24"/>
          <w:szCs w:val="24"/>
        </w:rPr>
        <w:t>第</w:t>
      </w:r>
      <w:r w:rsidR="00AB5DD4" w:rsidRPr="002F5441">
        <w:rPr>
          <w:rFonts w:hint="eastAsia"/>
          <w:sz w:val="24"/>
          <w:szCs w:val="24"/>
        </w:rPr>
        <w:t>３条に</w:t>
      </w:r>
      <w:r w:rsidRPr="002F5441">
        <w:rPr>
          <w:rFonts w:hint="eastAsia"/>
          <w:sz w:val="24"/>
          <w:szCs w:val="24"/>
        </w:rPr>
        <w:t>掲げる「目的」を</w:t>
      </w:r>
      <w:r w:rsidR="00AB5DD4" w:rsidRPr="002F5441">
        <w:rPr>
          <w:rFonts w:hint="eastAsia"/>
          <w:sz w:val="24"/>
          <w:szCs w:val="24"/>
        </w:rPr>
        <w:t>達成</w:t>
      </w:r>
      <w:r w:rsidRPr="002F5441">
        <w:rPr>
          <w:rFonts w:hint="eastAsia"/>
          <w:sz w:val="24"/>
          <w:szCs w:val="24"/>
        </w:rPr>
        <w:t>するため、</w:t>
      </w:r>
      <w:r w:rsidR="00AB5DD4" w:rsidRPr="002F5441">
        <w:rPr>
          <w:rFonts w:hint="eastAsia"/>
          <w:sz w:val="24"/>
          <w:szCs w:val="24"/>
        </w:rPr>
        <w:t>関係</w:t>
      </w:r>
      <w:r w:rsidRPr="002F5441">
        <w:rPr>
          <w:rFonts w:hint="eastAsia"/>
          <w:sz w:val="24"/>
          <w:szCs w:val="24"/>
        </w:rPr>
        <w:t>法令、</w:t>
      </w:r>
      <w:r w:rsidR="00C3712D">
        <w:rPr>
          <w:rFonts w:hint="eastAsia"/>
          <w:sz w:val="24"/>
          <w:szCs w:val="24"/>
        </w:rPr>
        <w:t>会則</w:t>
      </w:r>
      <w:r w:rsidR="00AB5DD4" w:rsidRPr="002F5441">
        <w:rPr>
          <w:rFonts w:hint="eastAsia"/>
          <w:sz w:val="24"/>
          <w:szCs w:val="24"/>
        </w:rPr>
        <w:t>、</w:t>
      </w:r>
      <w:r w:rsidRPr="002F5441">
        <w:rPr>
          <w:rFonts w:hint="eastAsia"/>
          <w:sz w:val="24"/>
          <w:szCs w:val="24"/>
        </w:rPr>
        <w:t>その他関係規程等を遵守し、</w:t>
      </w:r>
      <w:r w:rsidR="00C3712D">
        <w:rPr>
          <w:rFonts w:hint="eastAsia"/>
          <w:sz w:val="24"/>
          <w:szCs w:val="24"/>
        </w:rPr>
        <w:t>社会規範に反することのないよう行動しなければならない。</w:t>
      </w:r>
    </w:p>
    <w:p w:rsidR="005F17ED" w:rsidRPr="002F5441" w:rsidRDefault="002F7AB6" w:rsidP="00B748F8">
      <w:pPr>
        <w:rPr>
          <w:sz w:val="24"/>
          <w:szCs w:val="24"/>
        </w:rPr>
      </w:pPr>
      <w:r>
        <w:rPr>
          <w:rFonts w:hint="eastAsia"/>
          <w:sz w:val="24"/>
          <w:szCs w:val="24"/>
        </w:rPr>
        <w:t>（禁止行為</w:t>
      </w:r>
      <w:r w:rsidR="005F17ED" w:rsidRPr="002F5441">
        <w:rPr>
          <w:rFonts w:hint="eastAsia"/>
          <w:sz w:val="24"/>
          <w:szCs w:val="24"/>
        </w:rPr>
        <w:t>）</w:t>
      </w:r>
    </w:p>
    <w:p w:rsidR="005F17ED" w:rsidRPr="002F5441" w:rsidRDefault="005F17ED" w:rsidP="00B748F8">
      <w:pPr>
        <w:ind w:left="240" w:hangingChars="100" w:hanging="240"/>
        <w:rPr>
          <w:sz w:val="24"/>
          <w:szCs w:val="24"/>
        </w:rPr>
      </w:pPr>
      <w:r w:rsidRPr="002F5441">
        <w:rPr>
          <w:rFonts w:hint="eastAsia"/>
          <w:sz w:val="24"/>
          <w:szCs w:val="24"/>
        </w:rPr>
        <w:t xml:space="preserve">第４条　</w:t>
      </w:r>
      <w:r w:rsidR="00235449" w:rsidRPr="002F5441">
        <w:rPr>
          <w:rFonts w:hint="eastAsia"/>
          <w:sz w:val="24"/>
          <w:szCs w:val="24"/>
        </w:rPr>
        <w:t>役員等</w:t>
      </w:r>
      <w:r w:rsidRPr="002F5441">
        <w:rPr>
          <w:rFonts w:hint="eastAsia"/>
          <w:sz w:val="24"/>
          <w:szCs w:val="24"/>
        </w:rPr>
        <w:t>は、次の各号に掲げる行為をしてはならない。</w:t>
      </w:r>
    </w:p>
    <w:p w:rsidR="005F17ED" w:rsidRPr="002F5441" w:rsidRDefault="005F17ED" w:rsidP="00B748F8">
      <w:pPr>
        <w:ind w:left="480" w:hangingChars="200" w:hanging="480"/>
        <w:rPr>
          <w:sz w:val="24"/>
          <w:szCs w:val="24"/>
        </w:rPr>
      </w:pPr>
      <w:r w:rsidRPr="002F5441">
        <w:rPr>
          <w:rFonts w:hint="eastAsia"/>
          <w:sz w:val="24"/>
          <w:szCs w:val="24"/>
        </w:rPr>
        <w:t xml:space="preserve">　</w:t>
      </w:r>
      <w:r w:rsidR="00CF6C81" w:rsidRPr="002F5441">
        <w:rPr>
          <w:rFonts w:hint="eastAsia"/>
          <w:sz w:val="24"/>
          <w:szCs w:val="24"/>
        </w:rPr>
        <w:t xml:space="preserve">⑴　</w:t>
      </w:r>
      <w:r w:rsidRPr="002F5441">
        <w:rPr>
          <w:rFonts w:hint="eastAsia"/>
          <w:sz w:val="24"/>
          <w:szCs w:val="24"/>
        </w:rPr>
        <w:t>暴力、各種ハラスメント、差別</w:t>
      </w:r>
      <w:r w:rsidR="002F7AB6">
        <w:rPr>
          <w:rFonts w:hint="eastAsia"/>
          <w:sz w:val="24"/>
          <w:szCs w:val="24"/>
        </w:rPr>
        <w:t>、違法</w:t>
      </w:r>
      <w:r w:rsidRPr="002F5441">
        <w:rPr>
          <w:rFonts w:hint="eastAsia"/>
          <w:sz w:val="24"/>
          <w:szCs w:val="24"/>
        </w:rPr>
        <w:t>行為、その他</w:t>
      </w:r>
      <w:r w:rsidR="00FF5EF1" w:rsidRPr="002F5441">
        <w:rPr>
          <w:rFonts w:hint="eastAsia"/>
          <w:sz w:val="24"/>
          <w:szCs w:val="24"/>
        </w:rPr>
        <w:t>本会</w:t>
      </w:r>
      <w:r w:rsidRPr="002F5441">
        <w:rPr>
          <w:rFonts w:hint="eastAsia"/>
          <w:sz w:val="24"/>
          <w:szCs w:val="24"/>
        </w:rPr>
        <w:t>の信用を傷つける</w:t>
      </w:r>
      <w:r w:rsidR="002F7AB6">
        <w:rPr>
          <w:rFonts w:hint="eastAsia"/>
          <w:sz w:val="24"/>
          <w:szCs w:val="24"/>
        </w:rPr>
        <w:t>不適切な</w:t>
      </w:r>
      <w:r w:rsidRPr="002F5441">
        <w:rPr>
          <w:rFonts w:hint="eastAsia"/>
          <w:sz w:val="24"/>
          <w:szCs w:val="24"/>
        </w:rPr>
        <w:t>言動又は行動をすること。</w:t>
      </w:r>
    </w:p>
    <w:p w:rsidR="005F17ED" w:rsidRPr="002F5441" w:rsidRDefault="005F17ED" w:rsidP="00B748F8">
      <w:pPr>
        <w:ind w:left="240" w:hangingChars="100" w:hanging="240"/>
        <w:rPr>
          <w:sz w:val="24"/>
          <w:szCs w:val="24"/>
        </w:rPr>
      </w:pPr>
      <w:r w:rsidRPr="002F5441">
        <w:rPr>
          <w:rFonts w:hint="eastAsia"/>
          <w:sz w:val="24"/>
          <w:szCs w:val="24"/>
        </w:rPr>
        <w:t xml:space="preserve">　</w:t>
      </w:r>
      <w:r w:rsidR="00CF6C81" w:rsidRPr="002F5441">
        <w:rPr>
          <w:rFonts w:hint="eastAsia"/>
          <w:sz w:val="24"/>
          <w:szCs w:val="24"/>
        </w:rPr>
        <w:t xml:space="preserve">⑵　</w:t>
      </w:r>
      <w:r w:rsidRPr="002F5441">
        <w:rPr>
          <w:rFonts w:hint="eastAsia"/>
          <w:sz w:val="24"/>
          <w:szCs w:val="24"/>
        </w:rPr>
        <w:t>自らの地位を利用して自己の利益を目的に斡旋や強要をすること。</w:t>
      </w:r>
    </w:p>
    <w:p w:rsidR="005F17ED" w:rsidRPr="002F5441" w:rsidRDefault="005F17ED" w:rsidP="00B748F8">
      <w:pPr>
        <w:rPr>
          <w:sz w:val="24"/>
          <w:szCs w:val="24"/>
        </w:rPr>
      </w:pPr>
      <w:r w:rsidRPr="002F5441">
        <w:rPr>
          <w:rFonts w:hint="eastAsia"/>
          <w:sz w:val="24"/>
          <w:szCs w:val="24"/>
        </w:rPr>
        <w:t xml:space="preserve">　</w:t>
      </w:r>
      <w:r w:rsidR="00CF6C81" w:rsidRPr="002F5441">
        <w:rPr>
          <w:rFonts w:hint="eastAsia"/>
          <w:sz w:val="24"/>
          <w:szCs w:val="24"/>
        </w:rPr>
        <w:t xml:space="preserve">⑶　</w:t>
      </w:r>
      <w:r w:rsidRPr="002F5441">
        <w:rPr>
          <w:rFonts w:hint="eastAsia"/>
          <w:sz w:val="24"/>
          <w:szCs w:val="24"/>
        </w:rPr>
        <w:t>補助金、助成金等を本来の目的以外に使用し、又は流用すること。</w:t>
      </w:r>
    </w:p>
    <w:p w:rsidR="005F17ED" w:rsidRPr="002F5441" w:rsidRDefault="005F17ED" w:rsidP="00B748F8">
      <w:pPr>
        <w:rPr>
          <w:sz w:val="24"/>
          <w:szCs w:val="24"/>
        </w:rPr>
      </w:pPr>
      <w:r w:rsidRPr="002F5441">
        <w:rPr>
          <w:rFonts w:hint="eastAsia"/>
          <w:sz w:val="24"/>
          <w:szCs w:val="24"/>
        </w:rPr>
        <w:t xml:space="preserve">　</w:t>
      </w:r>
      <w:r w:rsidR="00CF6C81" w:rsidRPr="002F5441">
        <w:rPr>
          <w:rFonts w:hint="eastAsia"/>
          <w:sz w:val="24"/>
          <w:szCs w:val="24"/>
        </w:rPr>
        <w:t xml:space="preserve">⑷　</w:t>
      </w:r>
      <w:r w:rsidRPr="002F5441">
        <w:rPr>
          <w:rFonts w:hint="eastAsia"/>
          <w:sz w:val="24"/>
          <w:szCs w:val="24"/>
        </w:rPr>
        <w:t>反社会的勢力との関係を持つこと。</w:t>
      </w:r>
    </w:p>
    <w:p w:rsidR="005F17ED" w:rsidRPr="002F5441" w:rsidRDefault="00CF6C81" w:rsidP="00B748F8">
      <w:pPr>
        <w:rPr>
          <w:sz w:val="24"/>
          <w:szCs w:val="24"/>
        </w:rPr>
      </w:pPr>
      <w:r w:rsidRPr="002F5441">
        <w:rPr>
          <w:rFonts w:hint="eastAsia"/>
          <w:sz w:val="24"/>
          <w:szCs w:val="24"/>
        </w:rPr>
        <w:t>（</w:t>
      </w:r>
      <w:r w:rsidR="005F17ED" w:rsidRPr="002F5441">
        <w:rPr>
          <w:rFonts w:hint="eastAsia"/>
          <w:sz w:val="24"/>
          <w:szCs w:val="24"/>
        </w:rPr>
        <w:t>処分等</w:t>
      </w:r>
      <w:r w:rsidRPr="002F5441">
        <w:rPr>
          <w:rFonts w:hint="eastAsia"/>
          <w:sz w:val="24"/>
          <w:szCs w:val="24"/>
        </w:rPr>
        <w:t>）</w:t>
      </w:r>
    </w:p>
    <w:p w:rsidR="008E6B58" w:rsidRPr="002F5441" w:rsidRDefault="005F17ED" w:rsidP="003014AB">
      <w:pPr>
        <w:ind w:left="240" w:hangingChars="100" w:hanging="240"/>
        <w:rPr>
          <w:sz w:val="24"/>
          <w:szCs w:val="24"/>
        </w:rPr>
      </w:pPr>
      <w:r w:rsidRPr="002F5441">
        <w:rPr>
          <w:rFonts w:hint="eastAsia"/>
          <w:sz w:val="24"/>
          <w:szCs w:val="24"/>
        </w:rPr>
        <w:t>第</w:t>
      </w:r>
      <w:r w:rsidR="00CF6C81" w:rsidRPr="002F5441">
        <w:rPr>
          <w:rFonts w:hint="eastAsia"/>
          <w:sz w:val="24"/>
          <w:szCs w:val="24"/>
        </w:rPr>
        <w:t>５</w:t>
      </w:r>
      <w:r w:rsidRPr="002F5441">
        <w:rPr>
          <w:rFonts w:hint="eastAsia"/>
          <w:sz w:val="24"/>
          <w:szCs w:val="24"/>
        </w:rPr>
        <w:t xml:space="preserve">条　</w:t>
      </w:r>
      <w:r w:rsidR="0089243F" w:rsidRPr="002F5441">
        <w:rPr>
          <w:rFonts w:hint="eastAsia"/>
          <w:sz w:val="24"/>
          <w:szCs w:val="24"/>
        </w:rPr>
        <w:t>役員</w:t>
      </w:r>
      <w:r w:rsidRPr="002F5441">
        <w:rPr>
          <w:rFonts w:hint="eastAsia"/>
          <w:sz w:val="24"/>
          <w:szCs w:val="24"/>
        </w:rPr>
        <w:t>等が、</w:t>
      </w:r>
      <w:r w:rsidR="0089243F" w:rsidRPr="002F5441">
        <w:rPr>
          <w:rFonts w:hint="eastAsia"/>
          <w:sz w:val="24"/>
          <w:szCs w:val="24"/>
        </w:rPr>
        <w:t>前</w:t>
      </w:r>
      <w:r w:rsidRPr="002F5441">
        <w:rPr>
          <w:rFonts w:hint="eastAsia"/>
          <w:sz w:val="24"/>
          <w:szCs w:val="24"/>
        </w:rPr>
        <w:t>条の禁止行為を行ったおそれがある場合は、直ちに</w:t>
      </w:r>
      <w:r w:rsidR="00E95733">
        <w:rPr>
          <w:rFonts w:hint="eastAsia"/>
          <w:sz w:val="24"/>
          <w:szCs w:val="24"/>
        </w:rPr>
        <w:t>「姫路市スポーツ協会倫理委員会」に定める構成委員により、「姫路市スポーツ</w:t>
      </w:r>
      <w:r w:rsidR="00F01015">
        <w:rPr>
          <w:rFonts w:hint="eastAsia"/>
          <w:sz w:val="24"/>
          <w:szCs w:val="24"/>
        </w:rPr>
        <w:t>協会処分手続規程」に基づく</w:t>
      </w:r>
      <w:r w:rsidRPr="002F5441">
        <w:rPr>
          <w:rFonts w:hint="eastAsia"/>
          <w:sz w:val="24"/>
          <w:szCs w:val="24"/>
        </w:rPr>
        <w:t>事実確認等を行い、その結果、禁止行為を行ったと認められる場合、</w:t>
      </w:r>
      <w:r w:rsidR="00E95733">
        <w:rPr>
          <w:rFonts w:hint="eastAsia"/>
          <w:sz w:val="24"/>
          <w:szCs w:val="24"/>
        </w:rPr>
        <w:t>「姫路市スポーツ</w:t>
      </w:r>
      <w:r w:rsidR="00226CA3">
        <w:rPr>
          <w:rFonts w:hint="eastAsia"/>
          <w:sz w:val="24"/>
          <w:szCs w:val="24"/>
        </w:rPr>
        <w:t>協会処分基準」</w:t>
      </w:r>
      <w:r w:rsidR="003014AB">
        <w:rPr>
          <w:rFonts w:hint="eastAsia"/>
          <w:sz w:val="24"/>
          <w:szCs w:val="24"/>
        </w:rPr>
        <w:t>に基づき</w:t>
      </w:r>
      <w:r w:rsidRPr="002F5441">
        <w:rPr>
          <w:rFonts w:hint="eastAsia"/>
          <w:sz w:val="24"/>
          <w:szCs w:val="24"/>
        </w:rPr>
        <w:t>、処分を下すものとする。</w:t>
      </w:r>
    </w:p>
    <w:p w:rsidR="005F17ED" w:rsidRPr="002F5441" w:rsidRDefault="00CF6C81" w:rsidP="00B748F8">
      <w:pPr>
        <w:rPr>
          <w:sz w:val="24"/>
          <w:szCs w:val="24"/>
        </w:rPr>
      </w:pPr>
      <w:r w:rsidRPr="002F5441">
        <w:rPr>
          <w:rFonts w:hint="eastAsia"/>
          <w:sz w:val="24"/>
          <w:szCs w:val="24"/>
        </w:rPr>
        <w:t>（</w:t>
      </w:r>
      <w:r w:rsidR="005F17ED" w:rsidRPr="002F5441">
        <w:rPr>
          <w:rFonts w:hint="eastAsia"/>
          <w:sz w:val="24"/>
          <w:szCs w:val="24"/>
        </w:rPr>
        <w:t>改廃</w:t>
      </w:r>
      <w:r w:rsidRPr="002F5441">
        <w:rPr>
          <w:rFonts w:hint="eastAsia"/>
          <w:sz w:val="24"/>
          <w:szCs w:val="24"/>
        </w:rPr>
        <w:t>）</w:t>
      </w:r>
    </w:p>
    <w:p w:rsidR="005F17ED" w:rsidRPr="002F5441" w:rsidRDefault="005F17ED" w:rsidP="00226CA3">
      <w:pPr>
        <w:rPr>
          <w:sz w:val="24"/>
          <w:szCs w:val="24"/>
        </w:rPr>
      </w:pPr>
      <w:r w:rsidRPr="002F5441">
        <w:rPr>
          <w:rFonts w:hint="eastAsia"/>
          <w:sz w:val="24"/>
          <w:szCs w:val="24"/>
        </w:rPr>
        <w:t>第</w:t>
      </w:r>
      <w:r w:rsidR="00CF6C81" w:rsidRPr="002F5441">
        <w:rPr>
          <w:rFonts w:hint="eastAsia"/>
          <w:sz w:val="24"/>
          <w:szCs w:val="24"/>
        </w:rPr>
        <w:t>６</w:t>
      </w:r>
      <w:r w:rsidRPr="002F5441">
        <w:rPr>
          <w:rFonts w:hint="eastAsia"/>
          <w:sz w:val="24"/>
          <w:szCs w:val="24"/>
        </w:rPr>
        <w:t>条　この規程は、</w:t>
      </w:r>
      <w:r w:rsidR="00250A82" w:rsidRPr="002F5441">
        <w:rPr>
          <w:rFonts w:hint="eastAsia"/>
          <w:sz w:val="24"/>
          <w:szCs w:val="24"/>
        </w:rPr>
        <w:t>理事会</w:t>
      </w:r>
      <w:r w:rsidRPr="002F5441">
        <w:rPr>
          <w:rFonts w:hint="eastAsia"/>
          <w:sz w:val="24"/>
          <w:szCs w:val="24"/>
        </w:rPr>
        <w:t>の決議を経て、改廃を行う。</w:t>
      </w:r>
    </w:p>
    <w:p w:rsidR="005F17ED" w:rsidRPr="002F5441" w:rsidRDefault="005F17ED" w:rsidP="00B748F8">
      <w:pPr>
        <w:rPr>
          <w:sz w:val="24"/>
          <w:szCs w:val="24"/>
        </w:rPr>
      </w:pPr>
    </w:p>
    <w:p w:rsidR="005F17ED" w:rsidRPr="002F5441" w:rsidRDefault="005F17ED" w:rsidP="00B748F8">
      <w:pPr>
        <w:rPr>
          <w:sz w:val="24"/>
          <w:szCs w:val="24"/>
        </w:rPr>
      </w:pPr>
      <w:r w:rsidRPr="002F5441">
        <w:rPr>
          <w:rFonts w:hint="eastAsia"/>
          <w:sz w:val="24"/>
          <w:szCs w:val="24"/>
        </w:rPr>
        <w:t>附則</w:t>
      </w:r>
    </w:p>
    <w:p w:rsidR="00171D52" w:rsidRDefault="00250A82" w:rsidP="00B748F8">
      <w:pPr>
        <w:rPr>
          <w:sz w:val="24"/>
          <w:szCs w:val="24"/>
        </w:rPr>
      </w:pPr>
      <w:r w:rsidRPr="002F5441">
        <w:rPr>
          <w:rFonts w:hint="eastAsia"/>
          <w:sz w:val="24"/>
          <w:szCs w:val="24"/>
        </w:rPr>
        <w:t>１．</w:t>
      </w:r>
      <w:r w:rsidR="00BC36A4" w:rsidRPr="002F5441">
        <w:rPr>
          <w:rFonts w:hint="eastAsia"/>
          <w:sz w:val="24"/>
          <w:szCs w:val="24"/>
        </w:rPr>
        <w:t>この規程は、</w:t>
      </w:r>
      <w:r w:rsidR="00DA3628">
        <w:rPr>
          <w:rFonts w:hint="eastAsia"/>
          <w:sz w:val="24"/>
          <w:szCs w:val="24"/>
        </w:rPr>
        <w:t>令和元年５月２１日</w:t>
      </w:r>
      <w:r w:rsidR="005F17ED" w:rsidRPr="002F5441">
        <w:rPr>
          <w:rFonts w:hint="eastAsia"/>
          <w:sz w:val="24"/>
          <w:szCs w:val="24"/>
        </w:rPr>
        <w:t>から施行する。</w:t>
      </w:r>
    </w:p>
    <w:p w:rsidR="00E95733" w:rsidRDefault="00E95733" w:rsidP="00E95733">
      <w:pPr>
        <w:rPr>
          <w:sz w:val="24"/>
          <w:szCs w:val="24"/>
        </w:rPr>
      </w:pPr>
      <w:r>
        <w:rPr>
          <w:rFonts w:hint="eastAsia"/>
          <w:sz w:val="24"/>
          <w:szCs w:val="24"/>
        </w:rPr>
        <w:t>２．</w:t>
      </w:r>
      <w:r w:rsidRPr="002F5441">
        <w:rPr>
          <w:rFonts w:hint="eastAsia"/>
          <w:sz w:val="24"/>
          <w:szCs w:val="24"/>
        </w:rPr>
        <w:t>この規程は、</w:t>
      </w:r>
      <w:r>
        <w:rPr>
          <w:rFonts w:hint="eastAsia"/>
          <w:sz w:val="24"/>
          <w:szCs w:val="24"/>
        </w:rPr>
        <w:t>令和４年９月</w:t>
      </w:r>
      <w:r>
        <w:rPr>
          <w:rFonts w:hint="eastAsia"/>
          <w:sz w:val="24"/>
          <w:szCs w:val="24"/>
        </w:rPr>
        <w:t>１日</w:t>
      </w:r>
      <w:r w:rsidRPr="002F5441">
        <w:rPr>
          <w:rFonts w:hint="eastAsia"/>
          <w:sz w:val="24"/>
          <w:szCs w:val="24"/>
        </w:rPr>
        <w:t>から施行する。</w:t>
      </w:r>
    </w:p>
    <w:p w:rsidR="00E95733" w:rsidRPr="00E95733" w:rsidRDefault="00E95733" w:rsidP="00B748F8">
      <w:pPr>
        <w:rPr>
          <w:rFonts w:hint="eastAsia"/>
          <w:sz w:val="24"/>
          <w:szCs w:val="24"/>
        </w:rPr>
      </w:pPr>
    </w:p>
    <w:p w:rsidR="00171D52" w:rsidRDefault="00171D52">
      <w:pPr>
        <w:widowControl/>
        <w:jc w:val="left"/>
        <w:rPr>
          <w:sz w:val="24"/>
          <w:szCs w:val="24"/>
        </w:rPr>
      </w:pPr>
      <w:r>
        <w:rPr>
          <w:sz w:val="24"/>
          <w:szCs w:val="24"/>
        </w:rPr>
        <w:br w:type="page"/>
      </w:r>
    </w:p>
    <w:p w:rsidR="00171D52" w:rsidRPr="00CF49C8" w:rsidRDefault="009F3F01" w:rsidP="00171D52">
      <w:pPr>
        <w:ind w:firstLineChars="100" w:firstLine="240"/>
        <w:jc w:val="center"/>
        <w:rPr>
          <w:sz w:val="24"/>
          <w:szCs w:val="24"/>
        </w:rPr>
      </w:pPr>
      <w:r>
        <w:rPr>
          <w:rFonts w:hint="eastAsia"/>
          <w:sz w:val="24"/>
          <w:szCs w:val="24"/>
        </w:rPr>
        <w:lastRenderedPageBreak/>
        <w:t>姫路市スポーツ</w:t>
      </w:r>
      <w:r w:rsidR="002C50E3">
        <w:rPr>
          <w:rFonts w:hint="eastAsia"/>
          <w:sz w:val="24"/>
          <w:szCs w:val="24"/>
        </w:rPr>
        <w:t>協会倫理委員会規程</w:t>
      </w:r>
    </w:p>
    <w:p w:rsidR="00171D52" w:rsidRPr="00CF49C8" w:rsidRDefault="00171D52" w:rsidP="00171D52">
      <w:pPr>
        <w:ind w:firstLineChars="100" w:firstLine="240"/>
        <w:rPr>
          <w:sz w:val="24"/>
          <w:szCs w:val="24"/>
        </w:rPr>
      </w:pPr>
    </w:p>
    <w:p w:rsidR="00171D52" w:rsidRPr="00CF49C8" w:rsidRDefault="00171D52" w:rsidP="00171D52">
      <w:pPr>
        <w:rPr>
          <w:sz w:val="24"/>
          <w:szCs w:val="24"/>
        </w:rPr>
      </w:pPr>
      <w:r w:rsidRPr="00CF49C8">
        <w:rPr>
          <w:rFonts w:hint="eastAsia"/>
          <w:sz w:val="24"/>
          <w:szCs w:val="24"/>
        </w:rPr>
        <w:t>（設置）</w:t>
      </w:r>
    </w:p>
    <w:p w:rsidR="00171D52" w:rsidRPr="00CF49C8" w:rsidRDefault="00171D52" w:rsidP="00171D52">
      <w:pPr>
        <w:ind w:left="240" w:hangingChars="100" w:hanging="240"/>
        <w:rPr>
          <w:sz w:val="24"/>
          <w:szCs w:val="24"/>
        </w:rPr>
      </w:pPr>
      <w:r w:rsidRPr="00CF49C8">
        <w:rPr>
          <w:rFonts w:hint="eastAsia"/>
          <w:sz w:val="24"/>
          <w:szCs w:val="24"/>
        </w:rPr>
        <w:t>第１条　本会の健全かつ公正な運営及びその規律と秩序を維持するとともに、迅速な問題</w:t>
      </w:r>
      <w:r w:rsidR="009F3F01">
        <w:rPr>
          <w:rFonts w:hint="eastAsia"/>
          <w:sz w:val="24"/>
          <w:szCs w:val="24"/>
        </w:rPr>
        <w:t>解決と適切な処分を下すため、姫路市スポーツ</w:t>
      </w:r>
      <w:r w:rsidR="0068236B">
        <w:rPr>
          <w:rFonts w:hint="eastAsia"/>
          <w:sz w:val="24"/>
          <w:szCs w:val="24"/>
        </w:rPr>
        <w:t>協会</w:t>
      </w:r>
      <w:r w:rsidR="00CD44F0">
        <w:rPr>
          <w:rFonts w:hint="eastAsia"/>
          <w:sz w:val="24"/>
          <w:szCs w:val="24"/>
        </w:rPr>
        <w:t>倫理委員会（以下「委員会」という</w:t>
      </w:r>
      <w:r w:rsidRPr="00CF49C8">
        <w:rPr>
          <w:rFonts w:hint="eastAsia"/>
          <w:sz w:val="24"/>
          <w:szCs w:val="24"/>
        </w:rPr>
        <w:t>。）を置く。</w:t>
      </w:r>
    </w:p>
    <w:p w:rsidR="00171D52" w:rsidRPr="00CF49C8" w:rsidRDefault="00171D52" w:rsidP="00171D52">
      <w:pPr>
        <w:rPr>
          <w:sz w:val="24"/>
          <w:szCs w:val="24"/>
        </w:rPr>
      </w:pPr>
      <w:r w:rsidRPr="00CF49C8">
        <w:rPr>
          <w:rFonts w:hint="eastAsia"/>
          <w:sz w:val="24"/>
          <w:szCs w:val="24"/>
        </w:rPr>
        <w:t>（構成委員）</w:t>
      </w:r>
    </w:p>
    <w:p w:rsidR="00171D52" w:rsidRPr="00CF49C8" w:rsidRDefault="00827724" w:rsidP="0068236B">
      <w:pPr>
        <w:ind w:left="240" w:hangingChars="100" w:hanging="240"/>
        <w:rPr>
          <w:sz w:val="24"/>
          <w:szCs w:val="24"/>
        </w:rPr>
      </w:pPr>
      <w:r>
        <w:rPr>
          <w:rFonts w:hint="eastAsia"/>
          <w:sz w:val="24"/>
          <w:szCs w:val="24"/>
        </w:rPr>
        <w:t>第２条　委員会に</w:t>
      </w:r>
      <w:r w:rsidR="00171D52" w:rsidRPr="00CF49C8">
        <w:rPr>
          <w:rFonts w:hint="eastAsia"/>
          <w:sz w:val="24"/>
          <w:szCs w:val="24"/>
        </w:rPr>
        <w:t>、</w:t>
      </w:r>
      <w:r w:rsidR="00171D52">
        <w:rPr>
          <w:rFonts w:hint="eastAsia"/>
          <w:sz w:val="24"/>
          <w:szCs w:val="24"/>
        </w:rPr>
        <w:t>次の委員を置く。</w:t>
      </w:r>
    </w:p>
    <w:p w:rsidR="00171D52" w:rsidRDefault="00827724" w:rsidP="00827724">
      <w:pPr>
        <w:ind w:leftChars="100" w:left="210"/>
        <w:rPr>
          <w:sz w:val="24"/>
          <w:szCs w:val="24"/>
        </w:rPr>
      </w:pPr>
      <w:r>
        <w:rPr>
          <w:rFonts w:hint="eastAsia"/>
          <w:sz w:val="24"/>
          <w:szCs w:val="24"/>
        </w:rPr>
        <w:t xml:space="preserve">⑴　</w:t>
      </w:r>
      <w:r w:rsidR="00171D52">
        <w:rPr>
          <w:rFonts w:hint="eastAsia"/>
          <w:sz w:val="24"/>
          <w:szCs w:val="24"/>
        </w:rPr>
        <w:t>委員長　　　１名</w:t>
      </w:r>
    </w:p>
    <w:p w:rsidR="00827724" w:rsidRDefault="00827724" w:rsidP="00827724">
      <w:pPr>
        <w:ind w:leftChars="100" w:left="210"/>
        <w:rPr>
          <w:sz w:val="24"/>
          <w:szCs w:val="24"/>
        </w:rPr>
      </w:pPr>
      <w:r>
        <w:rPr>
          <w:rFonts w:hint="eastAsia"/>
          <w:sz w:val="24"/>
          <w:szCs w:val="24"/>
        </w:rPr>
        <w:t xml:space="preserve">⑵　</w:t>
      </w:r>
      <w:r w:rsidR="00171D52">
        <w:rPr>
          <w:rFonts w:hint="eastAsia"/>
          <w:sz w:val="24"/>
          <w:szCs w:val="24"/>
        </w:rPr>
        <w:t>副委員長　　１名</w:t>
      </w:r>
    </w:p>
    <w:p w:rsidR="00171D52" w:rsidRDefault="00827724" w:rsidP="00827724">
      <w:pPr>
        <w:ind w:leftChars="100" w:left="210"/>
        <w:rPr>
          <w:sz w:val="24"/>
          <w:szCs w:val="24"/>
        </w:rPr>
      </w:pPr>
      <w:r>
        <w:rPr>
          <w:rFonts w:hint="eastAsia"/>
          <w:sz w:val="24"/>
          <w:szCs w:val="24"/>
        </w:rPr>
        <w:t xml:space="preserve">⑶　</w:t>
      </w:r>
      <w:r w:rsidR="007B75CF">
        <w:rPr>
          <w:rFonts w:hint="eastAsia"/>
          <w:sz w:val="24"/>
          <w:szCs w:val="24"/>
        </w:rPr>
        <w:t>委員　　　　数</w:t>
      </w:r>
      <w:r w:rsidR="00171D52">
        <w:rPr>
          <w:rFonts w:hint="eastAsia"/>
          <w:sz w:val="24"/>
          <w:szCs w:val="24"/>
        </w:rPr>
        <w:t>名</w:t>
      </w:r>
    </w:p>
    <w:p w:rsidR="00781B48" w:rsidRPr="00CF49C8" w:rsidRDefault="003C0CAC" w:rsidP="00781B48">
      <w:pPr>
        <w:ind w:left="240" w:hangingChars="100" w:hanging="240"/>
        <w:rPr>
          <w:sz w:val="24"/>
          <w:szCs w:val="24"/>
        </w:rPr>
      </w:pPr>
      <w:r>
        <w:rPr>
          <w:rFonts w:hint="eastAsia"/>
          <w:sz w:val="24"/>
          <w:szCs w:val="24"/>
        </w:rPr>
        <w:t>（委員</w:t>
      </w:r>
      <w:r w:rsidR="00781B48" w:rsidRPr="00CF49C8">
        <w:rPr>
          <w:rFonts w:hint="eastAsia"/>
          <w:sz w:val="24"/>
          <w:szCs w:val="24"/>
        </w:rPr>
        <w:t>の</w:t>
      </w:r>
      <w:r w:rsidR="00781B48">
        <w:rPr>
          <w:rFonts w:hint="eastAsia"/>
          <w:sz w:val="24"/>
          <w:szCs w:val="24"/>
        </w:rPr>
        <w:t>選出</w:t>
      </w:r>
      <w:r w:rsidR="00781B48" w:rsidRPr="00CF49C8">
        <w:rPr>
          <w:rFonts w:hint="eastAsia"/>
          <w:sz w:val="24"/>
          <w:szCs w:val="24"/>
        </w:rPr>
        <w:t>）</w:t>
      </w:r>
    </w:p>
    <w:p w:rsidR="00781B48" w:rsidRDefault="00781B48" w:rsidP="00781B48">
      <w:pPr>
        <w:rPr>
          <w:sz w:val="24"/>
          <w:szCs w:val="24"/>
        </w:rPr>
      </w:pPr>
      <w:r w:rsidRPr="00CF49C8">
        <w:rPr>
          <w:rFonts w:hint="eastAsia"/>
          <w:sz w:val="24"/>
          <w:szCs w:val="24"/>
        </w:rPr>
        <w:t>第３条　委員長は、</w:t>
      </w:r>
      <w:r w:rsidR="003C0CAC">
        <w:rPr>
          <w:rFonts w:hint="eastAsia"/>
          <w:sz w:val="24"/>
          <w:szCs w:val="24"/>
        </w:rPr>
        <w:t>本会</w:t>
      </w:r>
      <w:r>
        <w:rPr>
          <w:rFonts w:hint="eastAsia"/>
          <w:sz w:val="24"/>
          <w:szCs w:val="24"/>
        </w:rPr>
        <w:t>副会長の互選により決定する</w:t>
      </w:r>
      <w:r w:rsidRPr="00CF49C8">
        <w:rPr>
          <w:rFonts w:hint="eastAsia"/>
          <w:sz w:val="24"/>
          <w:szCs w:val="24"/>
        </w:rPr>
        <w:t>。</w:t>
      </w:r>
    </w:p>
    <w:p w:rsidR="00781B48" w:rsidRDefault="00781B48" w:rsidP="00781B48">
      <w:pPr>
        <w:rPr>
          <w:sz w:val="24"/>
          <w:szCs w:val="24"/>
        </w:rPr>
      </w:pPr>
      <w:r>
        <w:rPr>
          <w:rFonts w:hint="eastAsia"/>
          <w:sz w:val="24"/>
          <w:szCs w:val="24"/>
        </w:rPr>
        <w:t>２　副委員長及び委員は、委員長が指名する。</w:t>
      </w:r>
    </w:p>
    <w:p w:rsidR="00171D52" w:rsidRPr="00CF49C8" w:rsidRDefault="00171D52" w:rsidP="00171D52">
      <w:pPr>
        <w:ind w:left="240" w:hangingChars="100" w:hanging="240"/>
        <w:rPr>
          <w:sz w:val="24"/>
          <w:szCs w:val="24"/>
        </w:rPr>
      </w:pPr>
      <w:r w:rsidRPr="00CF49C8">
        <w:rPr>
          <w:rFonts w:hint="eastAsia"/>
          <w:sz w:val="24"/>
          <w:szCs w:val="24"/>
        </w:rPr>
        <w:t>（委員長の</w:t>
      </w:r>
      <w:r w:rsidR="00827724">
        <w:rPr>
          <w:rFonts w:hint="eastAsia"/>
          <w:sz w:val="24"/>
          <w:szCs w:val="24"/>
        </w:rPr>
        <w:t>職務</w:t>
      </w:r>
      <w:r w:rsidRPr="00CF49C8">
        <w:rPr>
          <w:rFonts w:hint="eastAsia"/>
          <w:sz w:val="24"/>
          <w:szCs w:val="24"/>
        </w:rPr>
        <w:t>）</w:t>
      </w:r>
    </w:p>
    <w:p w:rsidR="00171D52" w:rsidRPr="00CF49C8" w:rsidRDefault="00171D52" w:rsidP="00171D52">
      <w:pPr>
        <w:ind w:left="240" w:hangingChars="100" w:hanging="240"/>
        <w:rPr>
          <w:sz w:val="24"/>
          <w:szCs w:val="24"/>
        </w:rPr>
      </w:pPr>
      <w:r w:rsidRPr="00CF49C8">
        <w:rPr>
          <w:rFonts w:hint="eastAsia"/>
          <w:sz w:val="24"/>
          <w:szCs w:val="24"/>
        </w:rPr>
        <w:t>第</w:t>
      </w:r>
      <w:r w:rsidR="00781B48">
        <w:rPr>
          <w:rFonts w:hint="eastAsia"/>
          <w:sz w:val="24"/>
          <w:szCs w:val="24"/>
        </w:rPr>
        <w:t>４</w:t>
      </w:r>
      <w:r w:rsidRPr="00CF49C8">
        <w:rPr>
          <w:rFonts w:hint="eastAsia"/>
          <w:sz w:val="24"/>
          <w:szCs w:val="24"/>
        </w:rPr>
        <w:t>条　委員長は、委員会</w:t>
      </w:r>
      <w:r w:rsidR="00827724">
        <w:rPr>
          <w:rFonts w:hint="eastAsia"/>
          <w:sz w:val="24"/>
          <w:szCs w:val="24"/>
        </w:rPr>
        <w:t>の</w:t>
      </w:r>
      <w:r w:rsidRPr="00CF49C8">
        <w:rPr>
          <w:rFonts w:hint="eastAsia"/>
          <w:sz w:val="24"/>
          <w:szCs w:val="24"/>
        </w:rPr>
        <w:t>総括</w:t>
      </w:r>
      <w:r w:rsidR="00827724">
        <w:rPr>
          <w:rFonts w:hint="eastAsia"/>
          <w:sz w:val="24"/>
          <w:szCs w:val="24"/>
        </w:rPr>
        <w:t>及び事務の</w:t>
      </w:r>
      <w:r w:rsidRPr="00CF49C8">
        <w:rPr>
          <w:rFonts w:hint="eastAsia"/>
          <w:sz w:val="24"/>
          <w:szCs w:val="24"/>
        </w:rPr>
        <w:t>管理</w:t>
      </w:r>
      <w:r w:rsidR="00827724">
        <w:rPr>
          <w:rFonts w:hint="eastAsia"/>
          <w:sz w:val="24"/>
          <w:szCs w:val="24"/>
        </w:rPr>
        <w:t>並びに</w:t>
      </w:r>
      <w:r w:rsidRPr="00CF49C8">
        <w:rPr>
          <w:rFonts w:hint="eastAsia"/>
          <w:sz w:val="24"/>
          <w:szCs w:val="24"/>
        </w:rPr>
        <w:t>これを執行する。</w:t>
      </w:r>
    </w:p>
    <w:p w:rsidR="00171D52" w:rsidRPr="00CF49C8" w:rsidRDefault="00171D52" w:rsidP="00171D52">
      <w:pPr>
        <w:ind w:left="240" w:hangingChars="100" w:hanging="240"/>
        <w:rPr>
          <w:sz w:val="24"/>
          <w:szCs w:val="24"/>
        </w:rPr>
      </w:pPr>
      <w:r w:rsidRPr="00CF49C8">
        <w:rPr>
          <w:rFonts w:hint="eastAsia"/>
          <w:sz w:val="24"/>
          <w:szCs w:val="24"/>
        </w:rPr>
        <w:t>（委員長の職務の代理）</w:t>
      </w:r>
    </w:p>
    <w:p w:rsidR="00171D52" w:rsidRPr="00CF49C8" w:rsidRDefault="00781B48" w:rsidP="00171D52">
      <w:pPr>
        <w:ind w:left="240" w:hangingChars="100" w:hanging="240"/>
        <w:rPr>
          <w:sz w:val="24"/>
          <w:szCs w:val="24"/>
        </w:rPr>
      </w:pPr>
      <w:r>
        <w:rPr>
          <w:rFonts w:hint="eastAsia"/>
          <w:sz w:val="24"/>
          <w:szCs w:val="24"/>
        </w:rPr>
        <w:t>第５</w:t>
      </w:r>
      <w:r w:rsidR="00171D52" w:rsidRPr="00CF49C8">
        <w:rPr>
          <w:rFonts w:hint="eastAsia"/>
          <w:sz w:val="24"/>
          <w:szCs w:val="24"/>
        </w:rPr>
        <w:t>条　委員長に事故がある場合、副委員長がこれに代わって職務を執行する。</w:t>
      </w:r>
    </w:p>
    <w:p w:rsidR="00171D52" w:rsidRPr="00CF49C8" w:rsidRDefault="00171D52" w:rsidP="00171D52">
      <w:pPr>
        <w:ind w:left="240" w:hangingChars="100" w:hanging="240"/>
        <w:rPr>
          <w:sz w:val="24"/>
          <w:szCs w:val="24"/>
        </w:rPr>
      </w:pPr>
      <w:r w:rsidRPr="00CF49C8">
        <w:rPr>
          <w:rFonts w:hint="eastAsia"/>
          <w:sz w:val="24"/>
          <w:szCs w:val="24"/>
        </w:rPr>
        <w:t>（委員会）</w:t>
      </w:r>
    </w:p>
    <w:p w:rsidR="00171D52" w:rsidRDefault="00781B48" w:rsidP="00171D52">
      <w:pPr>
        <w:ind w:left="240" w:hangingChars="100" w:hanging="240"/>
        <w:rPr>
          <w:sz w:val="24"/>
          <w:szCs w:val="24"/>
        </w:rPr>
      </w:pPr>
      <w:r>
        <w:rPr>
          <w:rFonts w:hint="eastAsia"/>
          <w:sz w:val="24"/>
          <w:szCs w:val="24"/>
        </w:rPr>
        <w:t>第６</w:t>
      </w:r>
      <w:r w:rsidR="00827724">
        <w:rPr>
          <w:rFonts w:hint="eastAsia"/>
          <w:sz w:val="24"/>
          <w:szCs w:val="24"/>
        </w:rPr>
        <w:t>条　委員会</w:t>
      </w:r>
      <w:r w:rsidR="00171D52" w:rsidRPr="00CF49C8">
        <w:rPr>
          <w:rFonts w:hint="eastAsia"/>
          <w:sz w:val="24"/>
          <w:szCs w:val="24"/>
        </w:rPr>
        <w:t>は、</w:t>
      </w:r>
      <w:r w:rsidR="00827724">
        <w:rPr>
          <w:rFonts w:hint="eastAsia"/>
          <w:sz w:val="24"/>
          <w:szCs w:val="24"/>
        </w:rPr>
        <w:t>委員長が</w:t>
      </w:r>
      <w:r w:rsidR="00171D52" w:rsidRPr="00CF49C8">
        <w:rPr>
          <w:rFonts w:hint="eastAsia"/>
          <w:sz w:val="24"/>
          <w:szCs w:val="24"/>
        </w:rPr>
        <w:t>招集し、その議長となる。</w:t>
      </w:r>
    </w:p>
    <w:p w:rsidR="00577774" w:rsidRPr="00CF49C8" w:rsidRDefault="00326FBA" w:rsidP="00171D52">
      <w:pPr>
        <w:ind w:left="240" w:hangingChars="100" w:hanging="240"/>
        <w:rPr>
          <w:sz w:val="24"/>
          <w:szCs w:val="24"/>
        </w:rPr>
      </w:pPr>
      <w:r>
        <w:rPr>
          <w:rFonts w:hint="eastAsia"/>
          <w:sz w:val="24"/>
          <w:szCs w:val="24"/>
        </w:rPr>
        <w:t>２　委員会は、構成委員の過半数</w:t>
      </w:r>
      <w:r w:rsidR="00577774">
        <w:rPr>
          <w:rFonts w:hint="eastAsia"/>
          <w:sz w:val="24"/>
          <w:szCs w:val="24"/>
        </w:rPr>
        <w:t>が出席しなければ、開会することができない。</w:t>
      </w:r>
    </w:p>
    <w:p w:rsidR="00171D52" w:rsidRPr="00CF49C8" w:rsidRDefault="00577774" w:rsidP="00171D52">
      <w:pPr>
        <w:ind w:left="240" w:hangingChars="100" w:hanging="240"/>
        <w:rPr>
          <w:sz w:val="24"/>
          <w:szCs w:val="24"/>
        </w:rPr>
      </w:pPr>
      <w:r>
        <w:rPr>
          <w:rFonts w:hint="eastAsia"/>
          <w:sz w:val="24"/>
          <w:szCs w:val="24"/>
        </w:rPr>
        <w:t>３</w:t>
      </w:r>
      <w:r w:rsidR="00171D52" w:rsidRPr="00CF49C8">
        <w:rPr>
          <w:rFonts w:hint="eastAsia"/>
          <w:sz w:val="24"/>
          <w:szCs w:val="24"/>
        </w:rPr>
        <w:t xml:space="preserve">　委員会の議事は、出席委員</w:t>
      </w:r>
      <w:r>
        <w:rPr>
          <w:rFonts w:hint="eastAsia"/>
          <w:sz w:val="24"/>
          <w:szCs w:val="24"/>
        </w:rPr>
        <w:t>の過半数</w:t>
      </w:r>
      <w:r w:rsidR="00171D52" w:rsidRPr="00CF49C8">
        <w:rPr>
          <w:rFonts w:hint="eastAsia"/>
          <w:sz w:val="24"/>
          <w:szCs w:val="24"/>
        </w:rPr>
        <w:t>の同意をもって決定する。</w:t>
      </w:r>
    </w:p>
    <w:p w:rsidR="00171D52" w:rsidRPr="00CF49C8" w:rsidRDefault="00577774" w:rsidP="00171D52">
      <w:pPr>
        <w:ind w:left="240" w:hangingChars="100" w:hanging="240"/>
        <w:rPr>
          <w:sz w:val="24"/>
          <w:szCs w:val="24"/>
        </w:rPr>
      </w:pPr>
      <w:r>
        <w:rPr>
          <w:rFonts w:hint="eastAsia"/>
          <w:sz w:val="24"/>
          <w:szCs w:val="24"/>
        </w:rPr>
        <w:t>４</w:t>
      </w:r>
      <w:r w:rsidR="00171D52">
        <w:rPr>
          <w:rFonts w:hint="eastAsia"/>
          <w:sz w:val="24"/>
          <w:szCs w:val="24"/>
        </w:rPr>
        <w:t xml:space="preserve">　委員長が</w:t>
      </w:r>
      <w:r w:rsidR="00171D52" w:rsidRPr="00CF49C8">
        <w:rPr>
          <w:rFonts w:hint="eastAsia"/>
          <w:sz w:val="24"/>
          <w:szCs w:val="24"/>
        </w:rPr>
        <w:t>必要と認める場合、委員会に参考人の出席を求め、その意見を聴取することができる。</w:t>
      </w:r>
    </w:p>
    <w:p w:rsidR="00171D52" w:rsidRPr="00CF49C8" w:rsidRDefault="00577774" w:rsidP="00171D52">
      <w:pPr>
        <w:ind w:left="240" w:hangingChars="100" w:hanging="240"/>
        <w:rPr>
          <w:sz w:val="24"/>
          <w:szCs w:val="24"/>
        </w:rPr>
      </w:pPr>
      <w:r>
        <w:rPr>
          <w:rFonts w:hint="eastAsia"/>
          <w:sz w:val="24"/>
          <w:szCs w:val="24"/>
        </w:rPr>
        <w:t>５</w:t>
      </w:r>
      <w:r w:rsidR="00171D52" w:rsidRPr="00CF49C8">
        <w:rPr>
          <w:rFonts w:hint="eastAsia"/>
          <w:sz w:val="24"/>
          <w:szCs w:val="24"/>
        </w:rPr>
        <w:t xml:space="preserve">　構成</w:t>
      </w:r>
      <w:r w:rsidR="00C640F0">
        <w:rPr>
          <w:rFonts w:hint="eastAsia"/>
          <w:sz w:val="24"/>
          <w:szCs w:val="24"/>
        </w:rPr>
        <w:t>委員</w:t>
      </w:r>
      <w:r w:rsidR="00171D52" w:rsidRPr="00CF49C8">
        <w:rPr>
          <w:rFonts w:hint="eastAsia"/>
          <w:sz w:val="24"/>
          <w:szCs w:val="24"/>
        </w:rPr>
        <w:t>が調査等の対象の場合は、委員に加えない。</w:t>
      </w:r>
    </w:p>
    <w:p w:rsidR="00171D52" w:rsidRPr="00CF49C8" w:rsidRDefault="00577774" w:rsidP="00171D52">
      <w:pPr>
        <w:ind w:left="240" w:hangingChars="100" w:hanging="240"/>
        <w:rPr>
          <w:sz w:val="24"/>
          <w:szCs w:val="24"/>
        </w:rPr>
      </w:pPr>
      <w:r>
        <w:rPr>
          <w:rFonts w:hint="eastAsia"/>
          <w:sz w:val="24"/>
          <w:szCs w:val="24"/>
        </w:rPr>
        <w:t>６</w:t>
      </w:r>
      <w:r w:rsidR="00171D52" w:rsidRPr="00CF49C8">
        <w:rPr>
          <w:rFonts w:hint="eastAsia"/>
          <w:sz w:val="24"/>
          <w:szCs w:val="24"/>
        </w:rPr>
        <w:t xml:space="preserve">　この規程に定めるもののほか調査等に関する必要な事項は、委員会において別途定める。</w:t>
      </w:r>
    </w:p>
    <w:p w:rsidR="00171D52" w:rsidRPr="00CF49C8" w:rsidRDefault="00827724" w:rsidP="00171D52">
      <w:pPr>
        <w:ind w:left="240" w:hangingChars="100" w:hanging="240"/>
        <w:rPr>
          <w:sz w:val="24"/>
          <w:szCs w:val="24"/>
        </w:rPr>
      </w:pPr>
      <w:r>
        <w:rPr>
          <w:rFonts w:hint="eastAsia"/>
          <w:sz w:val="24"/>
          <w:szCs w:val="24"/>
        </w:rPr>
        <w:t>（所掌</w:t>
      </w:r>
      <w:r w:rsidR="00171D52" w:rsidRPr="00CF49C8">
        <w:rPr>
          <w:rFonts w:hint="eastAsia"/>
          <w:sz w:val="24"/>
          <w:szCs w:val="24"/>
        </w:rPr>
        <w:t>）</w:t>
      </w:r>
    </w:p>
    <w:p w:rsidR="00171D52" w:rsidRPr="00CF49C8" w:rsidRDefault="00781B48" w:rsidP="00171D52">
      <w:pPr>
        <w:ind w:left="240" w:hangingChars="100" w:hanging="240"/>
        <w:rPr>
          <w:sz w:val="24"/>
          <w:szCs w:val="24"/>
        </w:rPr>
      </w:pPr>
      <w:r>
        <w:rPr>
          <w:rFonts w:hint="eastAsia"/>
          <w:sz w:val="24"/>
          <w:szCs w:val="24"/>
        </w:rPr>
        <w:t>第７</w:t>
      </w:r>
      <w:r w:rsidR="00171D52" w:rsidRPr="00CF49C8">
        <w:rPr>
          <w:rFonts w:hint="eastAsia"/>
          <w:sz w:val="24"/>
          <w:szCs w:val="24"/>
        </w:rPr>
        <w:t>条　委員会は、次の各号に掲げることを所掌する。</w:t>
      </w:r>
    </w:p>
    <w:p w:rsidR="00171D52" w:rsidRPr="00CF49C8" w:rsidRDefault="00827724" w:rsidP="00827724">
      <w:pPr>
        <w:ind w:leftChars="100" w:left="210"/>
        <w:rPr>
          <w:sz w:val="24"/>
          <w:szCs w:val="24"/>
        </w:rPr>
      </w:pPr>
      <w:r>
        <w:rPr>
          <w:rFonts w:hint="eastAsia"/>
          <w:sz w:val="24"/>
          <w:szCs w:val="24"/>
        </w:rPr>
        <w:t xml:space="preserve">⑴　</w:t>
      </w:r>
      <w:r w:rsidR="00171D52" w:rsidRPr="00CF49C8">
        <w:rPr>
          <w:rFonts w:hint="eastAsia"/>
          <w:sz w:val="24"/>
          <w:szCs w:val="24"/>
        </w:rPr>
        <w:t>本会及び本会役員</w:t>
      </w:r>
      <w:r w:rsidR="00CD44F0">
        <w:rPr>
          <w:rFonts w:hint="eastAsia"/>
          <w:sz w:val="24"/>
          <w:szCs w:val="24"/>
        </w:rPr>
        <w:t>等</w:t>
      </w:r>
      <w:r w:rsidR="00171D52" w:rsidRPr="00CF49C8">
        <w:rPr>
          <w:rFonts w:hint="eastAsia"/>
          <w:sz w:val="24"/>
          <w:szCs w:val="24"/>
        </w:rPr>
        <w:t>の綱紀粛正の推進に関すること。</w:t>
      </w:r>
    </w:p>
    <w:p w:rsidR="00171D52" w:rsidRPr="00CF49C8" w:rsidRDefault="00827724" w:rsidP="00827724">
      <w:pPr>
        <w:ind w:leftChars="100" w:left="450" w:hangingChars="100" w:hanging="240"/>
        <w:rPr>
          <w:sz w:val="24"/>
          <w:szCs w:val="24"/>
        </w:rPr>
      </w:pPr>
      <w:r>
        <w:rPr>
          <w:rFonts w:hint="eastAsia"/>
          <w:sz w:val="24"/>
          <w:szCs w:val="24"/>
        </w:rPr>
        <w:t xml:space="preserve">⑵　</w:t>
      </w:r>
      <w:r w:rsidR="00171D52">
        <w:rPr>
          <w:rFonts w:hint="eastAsia"/>
          <w:sz w:val="24"/>
          <w:szCs w:val="24"/>
        </w:rPr>
        <w:t>委員会は、</w:t>
      </w:r>
      <w:r w:rsidR="00171D52" w:rsidRPr="00CF49C8">
        <w:rPr>
          <w:rFonts w:hint="eastAsia"/>
          <w:sz w:val="24"/>
          <w:szCs w:val="24"/>
        </w:rPr>
        <w:t>必要に応じて事実確認等を行い、その結果を理事会に報告すること。</w:t>
      </w:r>
    </w:p>
    <w:p w:rsidR="00171D52" w:rsidRPr="00CF49C8" w:rsidRDefault="00171D52" w:rsidP="00171D52">
      <w:pPr>
        <w:rPr>
          <w:sz w:val="24"/>
          <w:szCs w:val="24"/>
        </w:rPr>
      </w:pPr>
      <w:r w:rsidRPr="00CF49C8">
        <w:rPr>
          <w:rFonts w:hint="eastAsia"/>
          <w:sz w:val="24"/>
          <w:szCs w:val="24"/>
        </w:rPr>
        <w:t>（秘密の保持）</w:t>
      </w:r>
    </w:p>
    <w:p w:rsidR="00171D52" w:rsidRDefault="00781B48" w:rsidP="00171D52">
      <w:pPr>
        <w:ind w:left="240" w:hangingChars="100" w:hanging="240"/>
        <w:rPr>
          <w:sz w:val="24"/>
          <w:szCs w:val="24"/>
        </w:rPr>
      </w:pPr>
      <w:r>
        <w:rPr>
          <w:rFonts w:hint="eastAsia"/>
          <w:sz w:val="24"/>
          <w:szCs w:val="24"/>
        </w:rPr>
        <w:t>第８</w:t>
      </w:r>
      <w:r w:rsidR="00171D52" w:rsidRPr="00CF49C8">
        <w:rPr>
          <w:rFonts w:hint="eastAsia"/>
          <w:sz w:val="24"/>
          <w:szCs w:val="24"/>
        </w:rPr>
        <w:t>条　委員会の調査等により知り得た情報は、原則として非公開とする。ただし、社会通念に照らし、公開することが認められる場合はこの限りでない。</w:t>
      </w:r>
    </w:p>
    <w:p w:rsidR="0001584D" w:rsidRDefault="0001584D" w:rsidP="00171D52">
      <w:pPr>
        <w:ind w:left="240" w:hangingChars="100" w:hanging="240"/>
        <w:rPr>
          <w:sz w:val="24"/>
          <w:szCs w:val="24"/>
        </w:rPr>
      </w:pPr>
      <w:r>
        <w:rPr>
          <w:rFonts w:hint="eastAsia"/>
          <w:sz w:val="24"/>
          <w:szCs w:val="24"/>
        </w:rPr>
        <w:t>（庶務）</w:t>
      </w:r>
    </w:p>
    <w:p w:rsidR="0001584D" w:rsidRPr="00CF49C8" w:rsidRDefault="00781B48" w:rsidP="00171D52">
      <w:pPr>
        <w:ind w:left="240" w:hangingChars="100" w:hanging="240"/>
        <w:rPr>
          <w:sz w:val="24"/>
          <w:szCs w:val="24"/>
        </w:rPr>
      </w:pPr>
      <w:r>
        <w:rPr>
          <w:rFonts w:hint="eastAsia"/>
          <w:sz w:val="24"/>
          <w:szCs w:val="24"/>
        </w:rPr>
        <w:t>第９</w:t>
      </w:r>
      <w:r w:rsidR="0001584D">
        <w:rPr>
          <w:rFonts w:hint="eastAsia"/>
          <w:sz w:val="24"/>
          <w:szCs w:val="24"/>
        </w:rPr>
        <w:t>条　委員会の庶務は、事務局において行う。</w:t>
      </w:r>
    </w:p>
    <w:p w:rsidR="00171D52" w:rsidRPr="00CF49C8" w:rsidRDefault="00171D52" w:rsidP="00171D52">
      <w:pPr>
        <w:rPr>
          <w:sz w:val="24"/>
          <w:szCs w:val="24"/>
        </w:rPr>
      </w:pPr>
      <w:r w:rsidRPr="00CF49C8">
        <w:rPr>
          <w:rFonts w:hint="eastAsia"/>
          <w:sz w:val="24"/>
          <w:szCs w:val="24"/>
        </w:rPr>
        <w:t>（変更）</w:t>
      </w:r>
    </w:p>
    <w:p w:rsidR="00171D52" w:rsidRPr="00CF49C8" w:rsidRDefault="00781B48" w:rsidP="00171D52">
      <w:pPr>
        <w:rPr>
          <w:sz w:val="24"/>
          <w:szCs w:val="24"/>
        </w:rPr>
      </w:pPr>
      <w:r>
        <w:rPr>
          <w:rFonts w:hint="eastAsia"/>
          <w:sz w:val="24"/>
          <w:szCs w:val="24"/>
        </w:rPr>
        <w:t>第１０</w:t>
      </w:r>
      <w:r w:rsidR="00171D52" w:rsidRPr="00CF49C8">
        <w:rPr>
          <w:rFonts w:hint="eastAsia"/>
          <w:sz w:val="24"/>
          <w:szCs w:val="24"/>
        </w:rPr>
        <w:t>条　この規程は、理事会の決議により変更することができる。</w:t>
      </w:r>
    </w:p>
    <w:p w:rsidR="00171D52" w:rsidRPr="00CF49C8" w:rsidRDefault="00171D52" w:rsidP="00171D52">
      <w:pPr>
        <w:rPr>
          <w:sz w:val="24"/>
          <w:szCs w:val="24"/>
        </w:rPr>
      </w:pPr>
    </w:p>
    <w:p w:rsidR="00171D52" w:rsidRPr="00CF49C8" w:rsidRDefault="00171D52" w:rsidP="00171D52">
      <w:pPr>
        <w:rPr>
          <w:sz w:val="24"/>
          <w:szCs w:val="24"/>
        </w:rPr>
      </w:pPr>
      <w:r w:rsidRPr="00CF49C8">
        <w:rPr>
          <w:rFonts w:hint="eastAsia"/>
          <w:sz w:val="24"/>
          <w:szCs w:val="24"/>
        </w:rPr>
        <w:t>附則</w:t>
      </w:r>
    </w:p>
    <w:p w:rsidR="000B59CF" w:rsidRDefault="00B24634" w:rsidP="00B748F8">
      <w:pPr>
        <w:rPr>
          <w:sz w:val="24"/>
          <w:szCs w:val="24"/>
        </w:rPr>
      </w:pPr>
      <w:r>
        <w:rPr>
          <w:rFonts w:hint="eastAsia"/>
          <w:sz w:val="24"/>
          <w:szCs w:val="24"/>
        </w:rPr>
        <w:t>１．</w:t>
      </w:r>
      <w:r w:rsidR="00171D52" w:rsidRPr="00CF49C8">
        <w:rPr>
          <w:rFonts w:hint="eastAsia"/>
          <w:sz w:val="24"/>
          <w:szCs w:val="24"/>
        </w:rPr>
        <w:t>この規程は、</w:t>
      </w:r>
      <w:r w:rsidR="00DA3628">
        <w:rPr>
          <w:rFonts w:hint="eastAsia"/>
          <w:sz w:val="24"/>
          <w:szCs w:val="24"/>
        </w:rPr>
        <w:t>令和元年５月２１日</w:t>
      </w:r>
      <w:r w:rsidR="00171D52" w:rsidRPr="00CF49C8">
        <w:rPr>
          <w:rFonts w:hint="eastAsia"/>
          <w:sz w:val="24"/>
          <w:szCs w:val="24"/>
        </w:rPr>
        <w:t>から施行する。</w:t>
      </w:r>
    </w:p>
    <w:p w:rsidR="009F3F01" w:rsidRPr="009F3F01" w:rsidRDefault="009F3F01" w:rsidP="00B748F8">
      <w:pPr>
        <w:rPr>
          <w:rFonts w:hint="eastAsia"/>
          <w:sz w:val="24"/>
          <w:szCs w:val="24"/>
        </w:rPr>
      </w:pPr>
      <w:r>
        <w:rPr>
          <w:rFonts w:hint="eastAsia"/>
          <w:sz w:val="24"/>
          <w:szCs w:val="24"/>
        </w:rPr>
        <w:t>２．</w:t>
      </w:r>
      <w:r w:rsidRPr="002F5441">
        <w:rPr>
          <w:rFonts w:hint="eastAsia"/>
          <w:sz w:val="24"/>
          <w:szCs w:val="24"/>
        </w:rPr>
        <w:t>この規程は、</w:t>
      </w:r>
      <w:r>
        <w:rPr>
          <w:rFonts w:hint="eastAsia"/>
          <w:sz w:val="24"/>
          <w:szCs w:val="24"/>
        </w:rPr>
        <w:t>令和４年９月１日</w:t>
      </w:r>
      <w:r w:rsidRPr="002F5441">
        <w:rPr>
          <w:rFonts w:hint="eastAsia"/>
          <w:sz w:val="24"/>
          <w:szCs w:val="24"/>
        </w:rPr>
        <w:t>から施行する。</w:t>
      </w:r>
    </w:p>
    <w:p w:rsidR="000B59CF" w:rsidRDefault="000B59CF">
      <w:pPr>
        <w:widowControl/>
        <w:jc w:val="left"/>
        <w:rPr>
          <w:sz w:val="24"/>
          <w:szCs w:val="24"/>
        </w:rPr>
      </w:pPr>
      <w:r>
        <w:rPr>
          <w:sz w:val="24"/>
          <w:szCs w:val="24"/>
        </w:rPr>
        <w:br w:type="page"/>
      </w:r>
    </w:p>
    <w:p w:rsidR="00415D66" w:rsidRPr="004270E8" w:rsidRDefault="009F3F01" w:rsidP="00415D66">
      <w:pPr>
        <w:autoSpaceDE w:val="0"/>
        <w:autoSpaceDN w:val="0"/>
        <w:adjustRightInd w:val="0"/>
        <w:jc w:val="center"/>
        <w:rPr>
          <w:rFonts w:cs="Generic2-Regular"/>
          <w:kern w:val="0"/>
          <w:sz w:val="24"/>
          <w:szCs w:val="24"/>
        </w:rPr>
      </w:pPr>
      <w:r>
        <w:rPr>
          <w:rFonts w:cs="Generic2-Regular" w:hint="eastAsia"/>
          <w:kern w:val="0"/>
          <w:sz w:val="24"/>
          <w:szCs w:val="24"/>
        </w:rPr>
        <w:lastRenderedPageBreak/>
        <w:t>姫路市スポーツ</w:t>
      </w:r>
      <w:r w:rsidR="00415D66">
        <w:rPr>
          <w:rFonts w:cs="Generic2-Regular" w:hint="eastAsia"/>
          <w:kern w:val="0"/>
          <w:sz w:val="24"/>
          <w:szCs w:val="24"/>
        </w:rPr>
        <w:t>協会</w:t>
      </w:r>
      <w:r w:rsidR="00415D66" w:rsidRPr="004270E8">
        <w:rPr>
          <w:rFonts w:cs="Generic2-Regular" w:hint="eastAsia"/>
          <w:kern w:val="0"/>
          <w:sz w:val="24"/>
          <w:szCs w:val="24"/>
        </w:rPr>
        <w:t>処分手続規程</w:t>
      </w:r>
    </w:p>
    <w:p w:rsidR="00415D66" w:rsidRDefault="00415D66" w:rsidP="00415D66">
      <w:pPr>
        <w:autoSpaceDE w:val="0"/>
        <w:autoSpaceDN w:val="0"/>
        <w:adjustRightInd w:val="0"/>
        <w:jc w:val="left"/>
        <w:rPr>
          <w:rFonts w:cs="Generic2-Regular"/>
          <w:kern w:val="0"/>
          <w:sz w:val="24"/>
          <w:szCs w:val="24"/>
        </w:rPr>
      </w:pPr>
    </w:p>
    <w:p w:rsidR="00415D66" w:rsidRPr="004270E8" w:rsidRDefault="00415D66" w:rsidP="00415D66">
      <w:pPr>
        <w:autoSpaceDE w:val="0"/>
        <w:autoSpaceDN w:val="0"/>
        <w:adjustRightInd w:val="0"/>
        <w:jc w:val="center"/>
        <w:rPr>
          <w:rFonts w:cs="Generic2-Regular"/>
          <w:kern w:val="0"/>
          <w:sz w:val="24"/>
          <w:szCs w:val="24"/>
        </w:rPr>
      </w:pPr>
      <w:r w:rsidRPr="004270E8">
        <w:rPr>
          <w:rFonts w:cs="Generic2-Regular" w:hint="eastAsia"/>
          <w:kern w:val="0"/>
          <w:sz w:val="24"/>
          <w:szCs w:val="24"/>
        </w:rPr>
        <w:t>第１章</w:t>
      </w:r>
      <w:r w:rsidRPr="004270E8">
        <w:rPr>
          <w:rFonts w:cs="Generic2-Regular"/>
          <w:kern w:val="0"/>
          <w:sz w:val="24"/>
          <w:szCs w:val="24"/>
        </w:rPr>
        <w:t xml:space="preserve"> </w:t>
      </w:r>
      <w:r w:rsidRPr="004270E8">
        <w:rPr>
          <w:rFonts w:cs="Generic2-Regular" w:hint="eastAsia"/>
          <w:kern w:val="0"/>
          <w:sz w:val="24"/>
          <w:szCs w:val="24"/>
        </w:rPr>
        <w:t>総則</w:t>
      </w:r>
    </w:p>
    <w:p w:rsidR="00415D66" w:rsidRPr="004270E8" w:rsidRDefault="00415D66" w:rsidP="00415D66">
      <w:pPr>
        <w:autoSpaceDE w:val="0"/>
        <w:autoSpaceDN w:val="0"/>
        <w:adjustRightInd w:val="0"/>
        <w:jc w:val="left"/>
        <w:rPr>
          <w:rFonts w:cs="Generic2-Regular"/>
          <w:kern w:val="0"/>
          <w:sz w:val="24"/>
          <w:szCs w:val="24"/>
        </w:rPr>
      </w:pPr>
      <w:r w:rsidRPr="004270E8">
        <w:rPr>
          <w:rFonts w:cs="Generic2-Regular" w:hint="eastAsia"/>
          <w:kern w:val="0"/>
          <w:sz w:val="24"/>
          <w:szCs w:val="24"/>
        </w:rPr>
        <w:t>（目的）</w:t>
      </w:r>
    </w:p>
    <w:p w:rsidR="00415D66" w:rsidRPr="004270E8" w:rsidRDefault="00415D66" w:rsidP="00415D66">
      <w:pPr>
        <w:autoSpaceDE w:val="0"/>
        <w:autoSpaceDN w:val="0"/>
        <w:adjustRightInd w:val="0"/>
        <w:ind w:left="240" w:hangingChars="100" w:hanging="240"/>
        <w:jc w:val="left"/>
        <w:rPr>
          <w:rFonts w:cs="Generic2-Regular"/>
          <w:kern w:val="0"/>
          <w:sz w:val="24"/>
          <w:szCs w:val="24"/>
        </w:rPr>
      </w:pPr>
      <w:r w:rsidRPr="004270E8">
        <w:rPr>
          <w:rFonts w:cs="Generic2-Regular" w:hint="eastAsia"/>
          <w:kern w:val="0"/>
          <w:sz w:val="24"/>
          <w:szCs w:val="24"/>
        </w:rPr>
        <w:t>第１条</w:t>
      </w:r>
      <w:r w:rsidR="009F3F01">
        <w:rPr>
          <w:rFonts w:cs="Generic2-Regular" w:hint="eastAsia"/>
          <w:kern w:val="0"/>
          <w:sz w:val="24"/>
          <w:szCs w:val="24"/>
        </w:rPr>
        <w:t xml:space="preserve">　この規程は、姫路市スポーツ</w:t>
      </w:r>
      <w:r w:rsidR="008A12CD">
        <w:rPr>
          <w:rFonts w:cs="Generic2-Regular" w:hint="eastAsia"/>
          <w:kern w:val="0"/>
          <w:sz w:val="24"/>
          <w:szCs w:val="24"/>
        </w:rPr>
        <w:t>協会</w:t>
      </w:r>
      <w:r>
        <w:rPr>
          <w:rFonts w:cs="Generic2-Regular" w:hint="eastAsia"/>
          <w:kern w:val="0"/>
          <w:sz w:val="24"/>
          <w:szCs w:val="24"/>
        </w:rPr>
        <w:t>倫理</w:t>
      </w:r>
      <w:r w:rsidRPr="004270E8">
        <w:rPr>
          <w:rFonts w:cs="Generic2-Regular" w:hint="eastAsia"/>
          <w:kern w:val="0"/>
          <w:sz w:val="24"/>
          <w:szCs w:val="24"/>
        </w:rPr>
        <w:t>規程に従い、競技関係者及び加盟団体等を処分する際の手続を定めるものとする。</w:t>
      </w:r>
    </w:p>
    <w:p w:rsidR="00415D66" w:rsidRPr="004270E8" w:rsidRDefault="00415D66" w:rsidP="00415D66">
      <w:pPr>
        <w:autoSpaceDE w:val="0"/>
        <w:autoSpaceDN w:val="0"/>
        <w:adjustRightInd w:val="0"/>
        <w:jc w:val="left"/>
        <w:rPr>
          <w:rFonts w:cs="Generic2-Regular"/>
          <w:kern w:val="0"/>
          <w:sz w:val="24"/>
          <w:szCs w:val="24"/>
        </w:rPr>
      </w:pPr>
      <w:r w:rsidRPr="004270E8">
        <w:rPr>
          <w:rFonts w:cs="Generic2-Regular" w:hint="eastAsia"/>
          <w:kern w:val="0"/>
          <w:sz w:val="24"/>
          <w:szCs w:val="24"/>
        </w:rPr>
        <w:t>（処分の原則）</w:t>
      </w:r>
    </w:p>
    <w:p w:rsidR="00415D66" w:rsidRPr="004270E8" w:rsidRDefault="00415D66" w:rsidP="00415D66">
      <w:pPr>
        <w:autoSpaceDE w:val="0"/>
        <w:autoSpaceDN w:val="0"/>
        <w:adjustRightInd w:val="0"/>
        <w:ind w:left="240" w:hangingChars="100" w:hanging="240"/>
        <w:jc w:val="left"/>
        <w:rPr>
          <w:rFonts w:cs="Generic2-Regular"/>
          <w:kern w:val="0"/>
          <w:sz w:val="24"/>
          <w:szCs w:val="24"/>
        </w:rPr>
      </w:pPr>
      <w:r w:rsidRPr="004270E8">
        <w:rPr>
          <w:rFonts w:cs="Generic2-Regular" w:hint="eastAsia"/>
          <w:kern w:val="0"/>
          <w:sz w:val="24"/>
          <w:szCs w:val="24"/>
        </w:rPr>
        <w:t>第２条</w:t>
      </w:r>
      <w:r>
        <w:rPr>
          <w:rFonts w:cs="Generic2-Regular" w:hint="eastAsia"/>
          <w:kern w:val="0"/>
          <w:sz w:val="24"/>
          <w:szCs w:val="24"/>
        </w:rPr>
        <w:t xml:space="preserve">　本</w:t>
      </w:r>
      <w:r w:rsidRPr="004270E8">
        <w:rPr>
          <w:rFonts w:cs="Generic2-Regular" w:hint="eastAsia"/>
          <w:kern w:val="0"/>
          <w:sz w:val="24"/>
          <w:szCs w:val="24"/>
        </w:rPr>
        <w:t>会は、</w:t>
      </w:r>
      <w:r>
        <w:rPr>
          <w:rFonts w:cs="Generic2-Regular" w:hint="eastAsia"/>
          <w:kern w:val="0"/>
          <w:sz w:val="24"/>
          <w:szCs w:val="24"/>
        </w:rPr>
        <w:t>全ての</w:t>
      </w:r>
      <w:r w:rsidRPr="004270E8">
        <w:rPr>
          <w:rFonts w:cs="Generic2-Regular" w:hint="eastAsia"/>
          <w:kern w:val="0"/>
          <w:sz w:val="24"/>
          <w:szCs w:val="24"/>
        </w:rPr>
        <w:t>競技関係者及び加盟団体等に対し、中立、公正かつ迅速に処分を行う。</w:t>
      </w:r>
    </w:p>
    <w:p w:rsidR="00415D66" w:rsidRPr="004270E8" w:rsidRDefault="00415D66" w:rsidP="00415D66">
      <w:pPr>
        <w:autoSpaceDE w:val="0"/>
        <w:autoSpaceDN w:val="0"/>
        <w:adjustRightInd w:val="0"/>
        <w:jc w:val="left"/>
        <w:rPr>
          <w:rFonts w:cs="Generic2-Regular"/>
          <w:kern w:val="0"/>
          <w:sz w:val="24"/>
          <w:szCs w:val="24"/>
        </w:rPr>
      </w:pPr>
      <w:r w:rsidRPr="004270E8">
        <w:rPr>
          <w:rFonts w:cs="Generic2-Regular" w:hint="eastAsia"/>
          <w:kern w:val="0"/>
          <w:sz w:val="24"/>
          <w:szCs w:val="24"/>
        </w:rPr>
        <w:t>（代理人）</w:t>
      </w:r>
    </w:p>
    <w:p w:rsidR="00415D66" w:rsidRPr="004270E8" w:rsidRDefault="00415D66" w:rsidP="00415D66">
      <w:pPr>
        <w:autoSpaceDE w:val="0"/>
        <w:autoSpaceDN w:val="0"/>
        <w:adjustRightInd w:val="0"/>
        <w:ind w:left="240" w:hangingChars="100" w:hanging="240"/>
        <w:jc w:val="left"/>
        <w:rPr>
          <w:rFonts w:cs="Generic2-Regular"/>
          <w:kern w:val="0"/>
          <w:sz w:val="24"/>
          <w:szCs w:val="24"/>
        </w:rPr>
      </w:pPr>
      <w:r w:rsidRPr="004270E8">
        <w:rPr>
          <w:rFonts w:cs="Generic2-Regular" w:hint="eastAsia"/>
          <w:kern w:val="0"/>
          <w:sz w:val="24"/>
          <w:szCs w:val="24"/>
        </w:rPr>
        <w:t>第３条</w:t>
      </w:r>
      <w:r>
        <w:rPr>
          <w:rFonts w:cs="Generic2-Regular" w:hint="eastAsia"/>
          <w:kern w:val="0"/>
          <w:sz w:val="24"/>
          <w:szCs w:val="24"/>
        </w:rPr>
        <w:t xml:space="preserve">　</w:t>
      </w:r>
      <w:r w:rsidRPr="004270E8">
        <w:rPr>
          <w:rFonts w:cs="Generic2-Regular" w:hint="eastAsia"/>
          <w:kern w:val="0"/>
          <w:sz w:val="24"/>
          <w:szCs w:val="24"/>
        </w:rPr>
        <w:t>違反行為をしたと疑われた者（以下「審査対象者」という</w:t>
      </w:r>
      <w:r w:rsidR="00EF30F5">
        <w:rPr>
          <w:rFonts w:cs="Generic2-Regular" w:hint="eastAsia"/>
          <w:kern w:val="0"/>
          <w:sz w:val="24"/>
          <w:szCs w:val="24"/>
        </w:rPr>
        <w:t>。</w:t>
      </w:r>
      <w:r w:rsidRPr="004270E8">
        <w:rPr>
          <w:rFonts w:cs="Generic2-Regular" w:hint="eastAsia"/>
          <w:kern w:val="0"/>
          <w:sz w:val="24"/>
          <w:szCs w:val="24"/>
        </w:rPr>
        <w:t>）は、本手続を通じていつでも代理人を選任することができる。</w:t>
      </w:r>
    </w:p>
    <w:p w:rsidR="00415D66" w:rsidRPr="004270E8" w:rsidRDefault="00415D66" w:rsidP="00415D66">
      <w:pPr>
        <w:autoSpaceDE w:val="0"/>
        <w:autoSpaceDN w:val="0"/>
        <w:adjustRightInd w:val="0"/>
        <w:ind w:left="240" w:hangingChars="100" w:hanging="240"/>
        <w:jc w:val="left"/>
        <w:rPr>
          <w:rFonts w:cs="Generic2-Regular"/>
          <w:kern w:val="0"/>
          <w:sz w:val="24"/>
          <w:szCs w:val="24"/>
        </w:rPr>
      </w:pPr>
      <w:r w:rsidRPr="004270E8">
        <w:rPr>
          <w:rFonts w:cs="Generic2-Regular" w:hint="eastAsia"/>
          <w:kern w:val="0"/>
          <w:sz w:val="24"/>
          <w:szCs w:val="24"/>
        </w:rPr>
        <w:t>２</w:t>
      </w:r>
      <w:r>
        <w:rPr>
          <w:rFonts w:cs="Generic2-Regular" w:hint="eastAsia"/>
          <w:kern w:val="0"/>
          <w:sz w:val="24"/>
          <w:szCs w:val="24"/>
        </w:rPr>
        <w:t xml:space="preserve">　</w:t>
      </w:r>
      <w:r w:rsidRPr="004270E8">
        <w:rPr>
          <w:rFonts w:cs="Generic2-Regular" w:hint="eastAsia"/>
          <w:kern w:val="0"/>
          <w:sz w:val="24"/>
          <w:szCs w:val="24"/>
        </w:rPr>
        <w:t>代理人は、審査対象者のために、本手続に関する一切の行為をすることができる。ただし、事実調査における事情聴取への回答は、この限りではない。</w:t>
      </w:r>
    </w:p>
    <w:p w:rsidR="00415D66" w:rsidRDefault="00415D66" w:rsidP="003966F8">
      <w:pPr>
        <w:autoSpaceDE w:val="0"/>
        <w:autoSpaceDN w:val="0"/>
        <w:adjustRightInd w:val="0"/>
        <w:ind w:left="240" w:hangingChars="100" w:hanging="240"/>
        <w:jc w:val="left"/>
        <w:rPr>
          <w:rFonts w:cs="Generic2-Regular"/>
          <w:kern w:val="0"/>
          <w:sz w:val="24"/>
          <w:szCs w:val="24"/>
        </w:rPr>
      </w:pPr>
      <w:r w:rsidRPr="004270E8">
        <w:rPr>
          <w:rFonts w:cs="Generic2-Regular" w:hint="eastAsia"/>
          <w:kern w:val="0"/>
          <w:sz w:val="24"/>
          <w:szCs w:val="24"/>
        </w:rPr>
        <w:t>３</w:t>
      </w:r>
      <w:r>
        <w:rPr>
          <w:rFonts w:cs="Generic2-Regular" w:hint="eastAsia"/>
          <w:kern w:val="0"/>
          <w:sz w:val="24"/>
          <w:szCs w:val="24"/>
        </w:rPr>
        <w:t xml:space="preserve">　</w:t>
      </w:r>
      <w:r w:rsidRPr="004270E8">
        <w:rPr>
          <w:rFonts w:cs="Generic2-Regular" w:hint="eastAsia"/>
          <w:kern w:val="0"/>
          <w:sz w:val="24"/>
          <w:szCs w:val="24"/>
        </w:rPr>
        <w:t>審査対象者</w:t>
      </w:r>
      <w:r>
        <w:rPr>
          <w:rFonts w:cs="Generic2-Regular" w:hint="eastAsia"/>
          <w:kern w:val="0"/>
          <w:sz w:val="24"/>
          <w:szCs w:val="24"/>
        </w:rPr>
        <w:t>が代理人の選任を本会に通知した場合、それ以降の手続において本</w:t>
      </w:r>
      <w:r w:rsidRPr="004270E8">
        <w:rPr>
          <w:rFonts w:cs="Generic2-Regular" w:hint="eastAsia"/>
          <w:kern w:val="0"/>
          <w:sz w:val="24"/>
          <w:szCs w:val="24"/>
        </w:rPr>
        <w:t>会が審査対象者に対して通知を行う場合には、当該通知を当該代理人に対しても行うものとする。</w:t>
      </w:r>
    </w:p>
    <w:p w:rsidR="00EF30F5" w:rsidRPr="00EF30F5" w:rsidRDefault="00EF30F5" w:rsidP="003966F8">
      <w:pPr>
        <w:autoSpaceDE w:val="0"/>
        <w:autoSpaceDN w:val="0"/>
        <w:adjustRightInd w:val="0"/>
        <w:ind w:left="240" w:hangingChars="100" w:hanging="240"/>
        <w:jc w:val="left"/>
        <w:rPr>
          <w:rFonts w:cs="Generic2-Regular"/>
          <w:kern w:val="0"/>
          <w:sz w:val="24"/>
          <w:szCs w:val="24"/>
        </w:rPr>
      </w:pPr>
    </w:p>
    <w:p w:rsidR="00415D66" w:rsidRPr="004270E8" w:rsidRDefault="00415D66" w:rsidP="00415D66">
      <w:pPr>
        <w:autoSpaceDE w:val="0"/>
        <w:autoSpaceDN w:val="0"/>
        <w:adjustRightInd w:val="0"/>
        <w:jc w:val="center"/>
        <w:rPr>
          <w:rFonts w:cs="Generic2-Regular"/>
          <w:kern w:val="0"/>
          <w:sz w:val="24"/>
          <w:szCs w:val="24"/>
        </w:rPr>
      </w:pPr>
      <w:r w:rsidRPr="004270E8">
        <w:rPr>
          <w:rFonts w:cs="Generic2-Regular" w:hint="eastAsia"/>
          <w:kern w:val="0"/>
          <w:sz w:val="24"/>
          <w:szCs w:val="24"/>
        </w:rPr>
        <w:t>第２章</w:t>
      </w:r>
      <w:r w:rsidRPr="004270E8">
        <w:rPr>
          <w:rFonts w:cs="Generic2-Regular"/>
          <w:kern w:val="0"/>
          <w:sz w:val="24"/>
          <w:szCs w:val="24"/>
        </w:rPr>
        <w:t xml:space="preserve"> </w:t>
      </w:r>
      <w:r w:rsidRPr="004270E8">
        <w:rPr>
          <w:rFonts w:cs="Generic2-Regular" w:hint="eastAsia"/>
          <w:kern w:val="0"/>
          <w:sz w:val="24"/>
          <w:szCs w:val="24"/>
        </w:rPr>
        <w:t>事実調査</w:t>
      </w:r>
    </w:p>
    <w:p w:rsidR="00415D66" w:rsidRPr="004270E8" w:rsidRDefault="00415D66" w:rsidP="00415D66">
      <w:pPr>
        <w:autoSpaceDE w:val="0"/>
        <w:autoSpaceDN w:val="0"/>
        <w:adjustRightInd w:val="0"/>
        <w:jc w:val="left"/>
        <w:rPr>
          <w:rFonts w:cs="Generic2-Regular"/>
          <w:kern w:val="0"/>
          <w:sz w:val="24"/>
          <w:szCs w:val="24"/>
        </w:rPr>
      </w:pPr>
      <w:r w:rsidRPr="004270E8">
        <w:rPr>
          <w:rFonts w:cs="Generic2-Regular" w:hint="eastAsia"/>
          <w:kern w:val="0"/>
          <w:sz w:val="24"/>
          <w:szCs w:val="24"/>
        </w:rPr>
        <w:t>（事実調査の開始）</w:t>
      </w:r>
    </w:p>
    <w:p w:rsidR="00415D66" w:rsidRPr="004270E8" w:rsidRDefault="00415D66" w:rsidP="00415D66">
      <w:pPr>
        <w:autoSpaceDE w:val="0"/>
        <w:autoSpaceDN w:val="0"/>
        <w:adjustRightInd w:val="0"/>
        <w:ind w:left="240" w:hangingChars="100" w:hanging="240"/>
        <w:jc w:val="left"/>
        <w:rPr>
          <w:rFonts w:cs="Generic2-Regular"/>
          <w:kern w:val="0"/>
          <w:sz w:val="24"/>
          <w:szCs w:val="24"/>
        </w:rPr>
      </w:pPr>
      <w:r w:rsidRPr="004270E8">
        <w:rPr>
          <w:rFonts w:cs="Generic2-Regular" w:hint="eastAsia"/>
          <w:kern w:val="0"/>
          <w:sz w:val="24"/>
          <w:szCs w:val="24"/>
        </w:rPr>
        <w:t>第４条</w:t>
      </w:r>
      <w:r>
        <w:rPr>
          <w:rFonts w:cs="Generic2-Regular" w:hint="eastAsia"/>
          <w:kern w:val="0"/>
          <w:sz w:val="24"/>
          <w:szCs w:val="24"/>
        </w:rPr>
        <w:t xml:space="preserve">　</w:t>
      </w:r>
      <w:r w:rsidR="008E2325">
        <w:rPr>
          <w:rFonts w:cs="Generic2-Regular" w:hint="eastAsia"/>
          <w:kern w:val="0"/>
          <w:sz w:val="24"/>
          <w:szCs w:val="24"/>
        </w:rPr>
        <w:t>通報者</w:t>
      </w:r>
      <w:r w:rsidR="000C1C1C">
        <w:rPr>
          <w:rFonts w:cs="Generic2-Regular" w:hint="eastAsia"/>
          <w:kern w:val="0"/>
          <w:sz w:val="24"/>
          <w:szCs w:val="24"/>
        </w:rPr>
        <w:t>等</w:t>
      </w:r>
      <w:r w:rsidR="006E6FFE">
        <w:rPr>
          <w:rFonts w:cs="Generic2-Regular" w:hint="eastAsia"/>
          <w:kern w:val="0"/>
          <w:sz w:val="24"/>
          <w:szCs w:val="24"/>
        </w:rPr>
        <w:t>から事実調査請求を受</w:t>
      </w:r>
      <w:r w:rsidR="009938C6">
        <w:rPr>
          <w:rFonts w:cs="Generic2-Regular" w:hint="eastAsia"/>
          <w:kern w:val="0"/>
          <w:sz w:val="24"/>
          <w:szCs w:val="24"/>
        </w:rPr>
        <w:t>け</w:t>
      </w:r>
      <w:r w:rsidRPr="004270E8">
        <w:rPr>
          <w:rFonts w:cs="Generic2-Regular" w:hint="eastAsia"/>
          <w:kern w:val="0"/>
          <w:sz w:val="24"/>
          <w:szCs w:val="24"/>
        </w:rPr>
        <w:t>、事実調査が必要であると判断した場合、</w:t>
      </w:r>
      <w:r w:rsidR="009F3F01">
        <w:rPr>
          <w:rFonts w:cs="Generic2-Regular" w:hint="eastAsia"/>
          <w:kern w:val="0"/>
          <w:sz w:val="24"/>
          <w:szCs w:val="24"/>
        </w:rPr>
        <w:t>姫路市スポーツ</w:t>
      </w:r>
      <w:r w:rsidR="008A12CD">
        <w:rPr>
          <w:rFonts w:cs="Generic2-Regular" w:hint="eastAsia"/>
          <w:kern w:val="0"/>
          <w:sz w:val="24"/>
          <w:szCs w:val="24"/>
        </w:rPr>
        <w:t>協会</w:t>
      </w:r>
      <w:r w:rsidR="008E2325">
        <w:rPr>
          <w:rFonts w:cs="Generic2-Regular" w:hint="eastAsia"/>
          <w:kern w:val="0"/>
          <w:sz w:val="24"/>
          <w:szCs w:val="24"/>
        </w:rPr>
        <w:t>倫理委員長</w:t>
      </w:r>
      <w:r w:rsidR="00A44DA9">
        <w:rPr>
          <w:rFonts w:cs="Generic2-Regular" w:hint="eastAsia"/>
          <w:kern w:val="0"/>
          <w:sz w:val="24"/>
          <w:szCs w:val="24"/>
        </w:rPr>
        <w:t>（以下「委員長」という。）</w:t>
      </w:r>
      <w:r w:rsidRPr="004270E8">
        <w:rPr>
          <w:rFonts w:cs="Generic2-Regular" w:hint="eastAsia"/>
          <w:kern w:val="0"/>
          <w:sz w:val="24"/>
          <w:szCs w:val="24"/>
        </w:rPr>
        <w:t>に対し、</w:t>
      </w:r>
      <w:r w:rsidR="009F3F01">
        <w:rPr>
          <w:rFonts w:cs="Generic2-Regular" w:hint="eastAsia"/>
          <w:kern w:val="0"/>
          <w:sz w:val="24"/>
          <w:szCs w:val="24"/>
        </w:rPr>
        <w:t>姫路市スポーツ</w:t>
      </w:r>
      <w:r w:rsidR="008A12CD">
        <w:rPr>
          <w:rFonts w:cs="Generic2-Regular" w:hint="eastAsia"/>
          <w:kern w:val="0"/>
          <w:sz w:val="24"/>
          <w:szCs w:val="24"/>
        </w:rPr>
        <w:t>協会</w:t>
      </w:r>
      <w:r w:rsidR="008E2325">
        <w:rPr>
          <w:rFonts w:cs="Generic2-Regular" w:hint="eastAsia"/>
          <w:kern w:val="0"/>
          <w:sz w:val="24"/>
          <w:szCs w:val="24"/>
        </w:rPr>
        <w:t>倫理委員会</w:t>
      </w:r>
      <w:r w:rsidR="00A44DA9">
        <w:rPr>
          <w:rFonts w:cs="Generic2-Regular" w:hint="eastAsia"/>
          <w:kern w:val="0"/>
          <w:sz w:val="24"/>
          <w:szCs w:val="24"/>
        </w:rPr>
        <w:t>（以下「委員会」という。）</w:t>
      </w:r>
      <w:r w:rsidRPr="004270E8">
        <w:rPr>
          <w:rFonts w:cs="Generic2-Regular" w:hint="eastAsia"/>
          <w:kern w:val="0"/>
          <w:sz w:val="24"/>
          <w:szCs w:val="24"/>
        </w:rPr>
        <w:t>を開催するよう求めるものとする。</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（事実調査）</w:t>
      </w:r>
    </w:p>
    <w:p w:rsidR="003966F8" w:rsidRPr="003966F8" w:rsidRDefault="005878EE" w:rsidP="003D5B14">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第５</w:t>
      </w:r>
      <w:r w:rsidR="003966F8" w:rsidRPr="003966F8">
        <w:rPr>
          <w:rFonts w:cs="Generic2-Regular" w:hint="eastAsia"/>
          <w:kern w:val="0"/>
          <w:sz w:val="24"/>
          <w:szCs w:val="24"/>
        </w:rPr>
        <w:t>条</w:t>
      </w:r>
      <w:r w:rsidR="003966F8">
        <w:rPr>
          <w:rFonts w:cs="Generic2-Regular" w:hint="eastAsia"/>
          <w:kern w:val="0"/>
          <w:sz w:val="24"/>
          <w:szCs w:val="24"/>
        </w:rPr>
        <w:t xml:space="preserve">　</w:t>
      </w:r>
      <w:r w:rsidR="003966F8" w:rsidRPr="003966F8">
        <w:rPr>
          <w:rFonts w:cs="Generic2-Regular" w:hint="eastAsia"/>
          <w:kern w:val="0"/>
          <w:sz w:val="24"/>
          <w:szCs w:val="24"/>
        </w:rPr>
        <w:t>事実調査請求のあった事案について、中立、公正かつ迅速に、事実の調査を行うものとする。</w:t>
      </w:r>
    </w:p>
    <w:p w:rsidR="003966F8" w:rsidRPr="003966F8" w:rsidRDefault="003966F8" w:rsidP="003966F8">
      <w:pPr>
        <w:autoSpaceDE w:val="0"/>
        <w:autoSpaceDN w:val="0"/>
        <w:adjustRightInd w:val="0"/>
        <w:ind w:left="240" w:hangingChars="100" w:hanging="240"/>
        <w:jc w:val="left"/>
        <w:rPr>
          <w:rFonts w:cs="Generic2-Regular"/>
          <w:kern w:val="0"/>
          <w:sz w:val="24"/>
          <w:szCs w:val="24"/>
        </w:rPr>
      </w:pPr>
      <w:r w:rsidRPr="003966F8">
        <w:rPr>
          <w:rFonts w:cs="Generic2-Regular" w:hint="eastAsia"/>
          <w:kern w:val="0"/>
          <w:sz w:val="24"/>
          <w:szCs w:val="24"/>
        </w:rPr>
        <w:t>２</w:t>
      </w:r>
      <w:r>
        <w:rPr>
          <w:rFonts w:cs="Generic2-Regular" w:hint="eastAsia"/>
          <w:kern w:val="0"/>
          <w:sz w:val="24"/>
          <w:szCs w:val="24"/>
        </w:rPr>
        <w:t xml:space="preserve">　</w:t>
      </w:r>
      <w:r w:rsidRPr="003966F8">
        <w:rPr>
          <w:rFonts w:cs="Generic2-Regular" w:hint="eastAsia"/>
          <w:kern w:val="0"/>
          <w:sz w:val="24"/>
          <w:szCs w:val="24"/>
        </w:rPr>
        <w:t>事実調査</w:t>
      </w:r>
      <w:r w:rsidR="003D5B14">
        <w:rPr>
          <w:rFonts w:cs="Generic2-Regular" w:hint="eastAsia"/>
          <w:kern w:val="0"/>
          <w:sz w:val="24"/>
          <w:szCs w:val="24"/>
        </w:rPr>
        <w:t>にあたり</w:t>
      </w:r>
      <w:r w:rsidRPr="003966F8">
        <w:rPr>
          <w:rFonts w:cs="Generic2-Regular" w:hint="eastAsia"/>
          <w:kern w:val="0"/>
          <w:sz w:val="24"/>
          <w:szCs w:val="24"/>
        </w:rPr>
        <w:t>、必要に応じて適宜、競技関係者及び加盟団体等に対し、事実関係について説明及び証拠資料の提出を求め、直接事情を聴取し、現地調査をするなど必要な調査を行うことができる。</w:t>
      </w:r>
    </w:p>
    <w:p w:rsidR="003966F8" w:rsidRPr="003966F8" w:rsidRDefault="003966F8" w:rsidP="003966F8">
      <w:pPr>
        <w:autoSpaceDE w:val="0"/>
        <w:autoSpaceDN w:val="0"/>
        <w:adjustRightInd w:val="0"/>
        <w:ind w:left="240" w:hangingChars="100" w:hanging="240"/>
        <w:jc w:val="left"/>
        <w:rPr>
          <w:rFonts w:cs="Generic2-Regular"/>
          <w:kern w:val="0"/>
          <w:sz w:val="24"/>
          <w:szCs w:val="24"/>
        </w:rPr>
      </w:pPr>
      <w:r w:rsidRPr="003966F8">
        <w:rPr>
          <w:rFonts w:cs="Generic2-Regular" w:hint="eastAsia"/>
          <w:kern w:val="0"/>
          <w:sz w:val="24"/>
          <w:szCs w:val="24"/>
        </w:rPr>
        <w:t>３</w:t>
      </w:r>
      <w:r>
        <w:rPr>
          <w:rFonts w:cs="Generic2-Regular" w:hint="eastAsia"/>
          <w:kern w:val="0"/>
          <w:sz w:val="24"/>
          <w:szCs w:val="24"/>
        </w:rPr>
        <w:t xml:space="preserve">　</w:t>
      </w:r>
      <w:r w:rsidRPr="003966F8">
        <w:rPr>
          <w:rFonts w:cs="Generic2-Regular" w:hint="eastAsia"/>
          <w:kern w:val="0"/>
          <w:sz w:val="24"/>
          <w:szCs w:val="24"/>
        </w:rPr>
        <w:t>競技関係者及び加盟団体等は、前項の事実調査に協力しなければならない。</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（事実調査の報告）</w:t>
      </w:r>
    </w:p>
    <w:p w:rsidR="003966F8" w:rsidRPr="003966F8" w:rsidRDefault="003D5B14" w:rsidP="003966F8">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第６</w:t>
      </w:r>
      <w:r w:rsidR="003966F8" w:rsidRPr="003966F8">
        <w:rPr>
          <w:rFonts w:cs="Generic2-Regular" w:hint="eastAsia"/>
          <w:kern w:val="0"/>
          <w:sz w:val="24"/>
          <w:szCs w:val="24"/>
        </w:rPr>
        <w:t>条</w:t>
      </w:r>
      <w:r w:rsidR="003966F8">
        <w:rPr>
          <w:rFonts w:cs="Generic2-Regular" w:hint="eastAsia"/>
          <w:kern w:val="0"/>
          <w:sz w:val="24"/>
          <w:szCs w:val="24"/>
        </w:rPr>
        <w:t xml:space="preserve">　</w:t>
      </w:r>
      <w:r w:rsidR="003966F8" w:rsidRPr="003966F8">
        <w:rPr>
          <w:rFonts w:cs="Generic2-Regular" w:hint="eastAsia"/>
          <w:kern w:val="0"/>
          <w:sz w:val="24"/>
          <w:szCs w:val="24"/>
        </w:rPr>
        <w:t>事実調査終了後速やかに、</w:t>
      </w:r>
      <w:r w:rsidR="005054BA">
        <w:rPr>
          <w:rFonts w:cs="Generic2-Regular" w:hint="eastAsia"/>
          <w:kern w:val="0"/>
          <w:sz w:val="24"/>
          <w:szCs w:val="24"/>
        </w:rPr>
        <w:t>委員長</w:t>
      </w:r>
      <w:r w:rsidR="003966F8" w:rsidRPr="003966F8">
        <w:rPr>
          <w:rFonts w:cs="Generic2-Regular" w:hint="eastAsia"/>
          <w:kern w:val="0"/>
          <w:sz w:val="24"/>
          <w:szCs w:val="24"/>
        </w:rPr>
        <w:t>に対し、次に掲げる事項の結果を報告する。</w:t>
      </w:r>
    </w:p>
    <w:p w:rsidR="003966F8" w:rsidRPr="003966F8" w:rsidRDefault="003D5B14" w:rsidP="003966F8">
      <w:pPr>
        <w:autoSpaceDE w:val="0"/>
        <w:autoSpaceDN w:val="0"/>
        <w:adjustRightInd w:val="0"/>
        <w:jc w:val="left"/>
        <w:rPr>
          <w:rFonts w:cs="Generic2-Regular"/>
          <w:kern w:val="0"/>
          <w:sz w:val="24"/>
          <w:szCs w:val="24"/>
        </w:rPr>
      </w:pPr>
      <w:r>
        <w:rPr>
          <w:rFonts w:cs="Generic2-Regular" w:hint="eastAsia"/>
          <w:kern w:val="0"/>
          <w:sz w:val="24"/>
          <w:szCs w:val="24"/>
        </w:rPr>
        <w:t>⑴</w:t>
      </w:r>
      <w:r w:rsidR="001E78F7">
        <w:rPr>
          <w:rFonts w:cs="Generic2-Regular" w:hint="eastAsia"/>
          <w:kern w:val="0"/>
          <w:sz w:val="24"/>
          <w:szCs w:val="24"/>
        </w:rPr>
        <w:t xml:space="preserve">　</w:t>
      </w:r>
      <w:r w:rsidR="003966F8" w:rsidRPr="003966F8">
        <w:rPr>
          <w:rFonts w:cs="Generic2-Regular" w:hint="eastAsia"/>
          <w:kern w:val="0"/>
          <w:sz w:val="24"/>
          <w:szCs w:val="24"/>
        </w:rPr>
        <w:t>審査対象者の表示</w:t>
      </w:r>
    </w:p>
    <w:p w:rsidR="003966F8" w:rsidRPr="003966F8" w:rsidRDefault="003D5B14" w:rsidP="003966F8">
      <w:pPr>
        <w:autoSpaceDE w:val="0"/>
        <w:autoSpaceDN w:val="0"/>
        <w:adjustRightInd w:val="0"/>
        <w:jc w:val="left"/>
        <w:rPr>
          <w:rFonts w:cs="Generic2-Regular"/>
          <w:kern w:val="0"/>
          <w:sz w:val="24"/>
          <w:szCs w:val="24"/>
        </w:rPr>
      </w:pPr>
      <w:r>
        <w:rPr>
          <w:rFonts w:cs="Generic2-Regular" w:hint="eastAsia"/>
          <w:kern w:val="0"/>
          <w:sz w:val="24"/>
          <w:szCs w:val="24"/>
        </w:rPr>
        <w:t>⑵</w:t>
      </w:r>
      <w:r w:rsidR="001E78F7">
        <w:rPr>
          <w:rFonts w:cs="Generic2-Regular" w:hint="eastAsia"/>
          <w:kern w:val="0"/>
          <w:sz w:val="24"/>
          <w:szCs w:val="24"/>
        </w:rPr>
        <w:t xml:space="preserve">　</w:t>
      </w:r>
      <w:r w:rsidR="003966F8" w:rsidRPr="003966F8">
        <w:rPr>
          <w:rFonts w:cs="Generic2-Regular" w:hint="eastAsia"/>
          <w:kern w:val="0"/>
          <w:sz w:val="24"/>
          <w:szCs w:val="24"/>
        </w:rPr>
        <w:t>事実調査の対象として申し立てられた事実</w:t>
      </w:r>
    </w:p>
    <w:p w:rsidR="003966F8" w:rsidRPr="003966F8" w:rsidRDefault="003D5B14" w:rsidP="003966F8">
      <w:pPr>
        <w:autoSpaceDE w:val="0"/>
        <w:autoSpaceDN w:val="0"/>
        <w:adjustRightInd w:val="0"/>
        <w:jc w:val="left"/>
        <w:rPr>
          <w:rFonts w:cs="Generic2-Regular"/>
          <w:kern w:val="0"/>
          <w:sz w:val="24"/>
          <w:szCs w:val="24"/>
        </w:rPr>
      </w:pPr>
      <w:r>
        <w:rPr>
          <w:rFonts w:cs="Generic2-Regular" w:hint="eastAsia"/>
          <w:kern w:val="0"/>
          <w:sz w:val="24"/>
          <w:szCs w:val="24"/>
        </w:rPr>
        <w:t>⑶</w:t>
      </w:r>
      <w:r w:rsidR="001E78F7">
        <w:rPr>
          <w:rFonts w:cs="Generic2-Regular" w:hint="eastAsia"/>
          <w:kern w:val="0"/>
          <w:sz w:val="24"/>
          <w:szCs w:val="24"/>
        </w:rPr>
        <w:t xml:space="preserve">　</w:t>
      </w:r>
      <w:r w:rsidR="003966F8" w:rsidRPr="003966F8">
        <w:rPr>
          <w:rFonts w:cs="Generic2-Regular" w:hint="eastAsia"/>
          <w:kern w:val="0"/>
          <w:sz w:val="24"/>
          <w:szCs w:val="24"/>
        </w:rPr>
        <w:t>上記</w:t>
      </w:r>
      <w:r>
        <w:rPr>
          <w:rFonts w:cs="Generic2-Regular" w:hint="eastAsia"/>
          <w:kern w:val="0"/>
          <w:sz w:val="24"/>
          <w:szCs w:val="24"/>
        </w:rPr>
        <w:t>⑵</w:t>
      </w:r>
      <w:r w:rsidR="003966F8" w:rsidRPr="003966F8">
        <w:rPr>
          <w:rFonts w:cs="Generic2-Regular" w:hint="eastAsia"/>
          <w:kern w:val="0"/>
          <w:sz w:val="24"/>
          <w:szCs w:val="24"/>
        </w:rPr>
        <w:t>の事実に関する調査結果</w:t>
      </w:r>
    </w:p>
    <w:p w:rsidR="003966F8" w:rsidRPr="003966F8" w:rsidRDefault="003D5B14" w:rsidP="003966F8">
      <w:pPr>
        <w:autoSpaceDE w:val="0"/>
        <w:autoSpaceDN w:val="0"/>
        <w:adjustRightInd w:val="0"/>
        <w:jc w:val="left"/>
        <w:rPr>
          <w:rFonts w:cs="Generic2-Regular"/>
          <w:kern w:val="0"/>
          <w:sz w:val="24"/>
          <w:szCs w:val="24"/>
        </w:rPr>
      </w:pPr>
      <w:r>
        <w:rPr>
          <w:rFonts w:cs="Generic2-Regular" w:hint="eastAsia"/>
          <w:kern w:val="0"/>
          <w:sz w:val="24"/>
          <w:szCs w:val="24"/>
        </w:rPr>
        <w:t>⑷</w:t>
      </w:r>
      <w:r w:rsidR="001E78F7">
        <w:rPr>
          <w:rFonts w:cs="Generic2-Regular" w:hint="eastAsia"/>
          <w:kern w:val="0"/>
          <w:sz w:val="24"/>
          <w:szCs w:val="24"/>
        </w:rPr>
        <w:t xml:space="preserve">　</w:t>
      </w:r>
      <w:r w:rsidR="003966F8" w:rsidRPr="003966F8">
        <w:rPr>
          <w:rFonts w:cs="Generic2-Regular" w:hint="eastAsia"/>
          <w:kern w:val="0"/>
          <w:sz w:val="24"/>
          <w:szCs w:val="24"/>
        </w:rPr>
        <w:t>上記</w:t>
      </w:r>
      <w:r>
        <w:rPr>
          <w:rFonts w:cs="Generic2-Regular" w:hint="eastAsia"/>
          <w:kern w:val="0"/>
          <w:sz w:val="24"/>
          <w:szCs w:val="24"/>
        </w:rPr>
        <w:t>⑵</w:t>
      </w:r>
      <w:r w:rsidR="003966F8" w:rsidRPr="003966F8">
        <w:rPr>
          <w:rFonts w:cs="Generic2-Regular" w:hint="eastAsia"/>
          <w:kern w:val="0"/>
          <w:sz w:val="24"/>
          <w:szCs w:val="24"/>
        </w:rPr>
        <w:t>のほかに処分対象たる事実に関する調査結果</w:t>
      </w:r>
    </w:p>
    <w:p w:rsidR="003966F8" w:rsidRPr="003966F8" w:rsidRDefault="003D5B14" w:rsidP="003966F8">
      <w:pPr>
        <w:autoSpaceDE w:val="0"/>
        <w:autoSpaceDN w:val="0"/>
        <w:adjustRightInd w:val="0"/>
        <w:jc w:val="left"/>
        <w:rPr>
          <w:rFonts w:cs="Generic2-Regular"/>
          <w:kern w:val="0"/>
          <w:sz w:val="24"/>
          <w:szCs w:val="24"/>
        </w:rPr>
      </w:pPr>
      <w:r>
        <w:rPr>
          <w:rFonts w:cs="Generic2-Regular" w:hint="eastAsia"/>
          <w:kern w:val="0"/>
          <w:sz w:val="24"/>
          <w:szCs w:val="24"/>
        </w:rPr>
        <w:t>⑸</w:t>
      </w:r>
      <w:r w:rsidR="001E78F7">
        <w:rPr>
          <w:rFonts w:cs="Generic2-Regular" w:hint="eastAsia"/>
          <w:kern w:val="0"/>
          <w:sz w:val="24"/>
          <w:szCs w:val="24"/>
        </w:rPr>
        <w:t xml:space="preserve">　</w:t>
      </w:r>
      <w:r w:rsidR="003966F8" w:rsidRPr="003966F8">
        <w:rPr>
          <w:rFonts w:cs="Generic2-Regular" w:hint="eastAsia"/>
          <w:kern w:val="0"/>
          <w:sz w:val="24"/>
          <w:szCs w:val="24"/>
        </w:rPr>
        <w:t>証拠</w:t>
      </w:r>
    </w:p>
    <w:p w:rsidR="003966F8" w:rsidRPr="003966F8" w:rsidRDefault="003D5B14" w:rsidP="003966F8">
      <w:pPr>
        <w:autoSpaceDE w:val="0"/>
        <w:autoSpaceDN w:val="0"/>
        <w:adjustRightInd w:val="0"/>
        <w:jc w:val="left"/>
        <w:rPr>
          <w:rFonts w:cs="Generic2-Regular"/>
          <w:kern w:val="0"/>
          <w:sz w:val="24"/>
          <w:szCs w:val="24"/>
        </w:rPr>
      </w:pPr>
      <w:r>
        <w:rPr>
          <w:rFonts w:cs="Generic2-Regular" w:hint="eastAsia"/>
          <w:kern w:val="0"/>
          <w:sz w:val="24"/>
          <w:szCs w:val="24"/>
        </w:rPr>
        <w:t>⑹</w:t>
      </w:r>
      <w:r w:rsidR="001E78F7">
        <w:rPr>
          <w:rFonts w:cs="Generic2-Regular" w:hint="eastAsia"/>
          <w:kern w:val="0"/>
          <w:sz w:val="24"/>
          <w:szCs w:val="24"/>
        </w:rPr>
        <w:t xml:space="preserve">　</w:t>
      </w:r>
      <w:r w:rsidR="003966F8" w:rsidRPr="003966F8">
        <w:rPr>
          <w:rFonts w:cs="Generic2-Regular" w:hint="eastAsia"/>
          <w:kern w:val="0"/>
          <w:sz w:val="24"/>
          <w:szCs w:val="24"/>
        </w:rPr>
        <w:t>報告日</w:t>
      </w:r>
    </w:p>
    <w:p w:rsidR="003966F8" w:rsidRDefault="003966F8" w:rsidP="001E78F7">
      <w:pPr>
        <w:autoSpaceDE w:val="0"/>
        <w:autoSpaceDN w:val="0"/>
        <w:adjustRightInd w:val="0"/>
        <w:ind w:left="240" w:hangingChars="100" w:hanging="240"/>
        <w:jc w:val="left"/>
        <w:rPr>
          <w:rFonts w:cs="Generic2-Regular"/>
          <w:kern w:val="0"/>
          <w:sz w:val="24"/>
          <w:szCs w:val="24"/>
        </w:rPr>
      </w:pPr>
      <w:r w:rsidRPr="003966F8">
        <w:rPr>
          <w:rFonts w:cs="Generic2-Regular" w:hint="eastAsia"/>
          <w:kern w:val="0"/>
          <w:sz w:val="24"/>
          <w:szCs w:val="24"/>
        </w:rPr>
        <w:t>２</w:t>
      </w:r>
      <w:r w:rsidR="001E78F7">
        <w:rPr>
          <w:rFonts w:cs="Generic2-Regular" w:hint="eastAsia"/>
          <w:kern w:val="0"/>
          <w:sz w:val="24"/>
          <w:szCs w:val="24"/>
        </w:rPr>
        <w:t xml:space="preserve">　</w:t>
      </w:r>
      <w:r w:rsidR="0079317C">
        <w:rPr>
          <w:rFonts w:cs="Generic2-Regular" w:hint="eastAsia"/>
          <w:kern w:val="0"/>
          <w:sz w:val="24"/>
          <w:szCs w:val="24"/>
        </w:rPr>
        <w:t>通報者等</w:t>
      </w:r>
      <w:r w:rsidRPr="003966F8">
        <w:rPr>
          <w:rFonts w:cs="Generic2-Regular" w:hint="eastAsia"/>
          <w:kern w:val="0"/>
          <w:sz w:val="24"/>
          <w:szCs w:val="24"/>
        </w:rPr>
        <w:t>から事実調査請求があった日から、</w:t>
      </w:r>
      <w:r w:rsidR="00A655F1" w:rsidRPr="00C57FDF">
        <w:rPr>
          <w:rFonts w:cs="Generic2-Regular" w:hint="eastAsia"/>
          <w:kern w:val="0"/>
          <w:sz w:val="24"/>
          <w:szCs w:val="24"/>
        </w:rPr>
        <w:t>できるだけ早く</w:t>
      </w:r>
      <w:r w:rsidRPr="003966F8">
        <w:rPr>
          <w:rFonts w:cs="Generic2-Regular" w:hint="eastAsia"/>
          <w:kern w:val="0"/>
          <w:sz w:val="24"/>
          <w:szCs w:val="24"/>
        </w:rPr>
        <w:t>前項の報告を行わなければならない。</w:t>
      </w:r>
    </w:p>
    <w:p w:rsidR="00A655F1" w:rsidRPr="003966F8" w:rsidRDefault="00A655F1" w:rsidP="001E78F7">
      <w:pPr>
        <w:autoSpaceDE w:val="0"/>
        <w:autoSpaceDN w:val="0"/>
        <w:adjustRightInd w:val="0"/>
        <w:ind w:left="240" w:hangingChars="100" w:hanging="240"/>
        <w:jc w:val="left"/>
        <w:rPr>
          <w:rFonts w:cs="Generic2-Regular"/>
          <w:kern w:val="0"/>
          <w:sz w:val="24"/>
          <w:szCs w:val="24"/>
        </w:rPr>
      </w:pPr>
    </w:p>
    <w:p w:rsidR="003966F8" w:rsidRPr="003966F8" w:rsidRDefault="003966F8" w:rsidP="001E78F7">
      <w:pPr>
        <w:autoSpaceDE w:val="0"/>
        <w:autoSpaceDN w:val="0"/>
        <w:adjustRightInd w:val="0"/>
        <w:jc w:val="center"/>
        <w:rPr>
          <w:rFonts w:cs="Generic2-Regular"/>
          <w:kern w:val="0"/>
          <w:sz w:val="24"/>
          <w:szCs w:val="24"/>
        </w:rPr>
      </w:pPr>
      <w:r w:rsidRPr="003966F8">
        <w:rPr>
          <w:rFonts w:cs="Generic2-Regular" w:hint="eastAsia"/>
          <w:kern w:val="0"/>
          <w:sz w:val="24"/>
          <w:szCs w:val="24"/>
        </w:rPr>
        <w:lastRenderedPageBreak/>
        <w:t>第３章</w:t>
      </w:r>
      <w:r w:rsidRPr="003966F8">
        <w:rPr>
          <w:rFonts w:cs="Generic2-Regular"/>
          <w:kern w:val="0"/>
          <w:sz w:val="24"/>
          <w:szCs w:val="24"/>
        </w:rPr>
        <w:t xml:space="preserve"> </w:t>
      </w:r>
      <w:r w:rsidRPr="003966F8">
        <w:rPr>
          <w:rFonts w:cs="Generic2-Regular" w:hint="eastAsia"/>
          <w:kern w:val="0"/>
          <w:sz w:val="24"/>
          <w:szCs w:val="24"/>
        </w:rPr>
        <w:t>処分審査</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（審査手続の開始）</w:t>
      </w:r>
    </w:p>
    <w:p w:rsidR="003966F8" w:rsidRPr="003966F8" w:rsidRDefault="00C640F0" w:rsidP="001E78F7">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第７</w:t>
      </w:r>
      <w:r w:rsidR="003966F8" w:rsidRPr="003966F8">
        <w:rPr>
          <w:rFonts w:cs="Generic2-Regular" w:hint="eastAsia"/>
          <w:kern w:val="0"/>
          <w:sz w:val="24"/>
          <w:szCs w:val="24"/>
        </w:rPr>
        <w:t>条</w:t>
      </w:r>
      <w:r w:rsidR="001E78F7">
        <w:rPr>
          <w:rFonts w:cs="Generic2-Regular" w:hint="eastAsia"/>
          <w:kern w:val="0"/>
          <w:sz w:val="24"/>
          <w:szCs w:val="24"/>
        </w:rPr>
        <w:t xml:space="preserve">　</w:t>
      </w:r>
      <w:r w:rsidR="003966F8" w:rsidRPr="003966F8">
        <w:rPr>
          <w:rFonts w:cs="Generic2-Regular" w:hint="eastAsia"/>
          <w:kern w:val="0"/>
          <w:sz w:val="24"/>
          <w:szCs w:val="24"/>
        </w:rPr>
        <w:t>審査対象者に対し、速やかに</w:t>
      </w:r>
      <w:r w:rsidR="003150A5">
        <w:rPr>
          <w:rFonts w:cs="Generic2-Regular" w:hint="eastAsia"/>
          <w:kern w:val="0"/>
          <w:sz w:val="24"/>
          <w:szCs w:val="24"/>
        </w:rPr>
        <w:t>事実調査の結果</w:t>
      </w:r>
      <w:r w:rsidR="003966F8" w:rsidRPr="003966F8">
        <w:rPr>
          <w:rFonts w:cs="Generic2-Regular" w:hint="eastAsia"/>
          <w:kern w:val="0"/>
          <w:sz w:val="24"/>
          <w:szCs w:val="24"/>
        </w:rPr>
        <w:t>報告書等一式の写しを送付し、審査手続を開始する。</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（審査対象者の弁明）</w:t>
      </w:r>
    </w:p>
    <w:p w:rsidR="003966F8" w:rsidRPr="003966F8" w:rsidRDefault="003966F8" w:rsidP="001E78F7">
      <w:pPr>
        <w:autoSpaceDE w:val="0"/>
        <w:autoSpaceDN w:val="0"/>
        <w:adjustRightInd w:val="0"/>
        <w:ind w:left="240" w:hangingChars="100" w:hanging="240"/>
        <w:jc w:val="left"/>
        <w:rPr>
          <w:rFonts w:cs="Generic2-Regular"/>
          <w:kern w:val="0"/>
          <w:sz w:val="24"/>
          <w:szCs w:val="24"/>
        </w:rPr>
      </w:pPr>
      <w:r w:rsidRPr="003966F8">
        <w:rPr>
          <w:rFonts w:cs="Generic2-Regular" w:hint="eastAsia"/>
          <w:kern w:val="0"/>
          <w:sz w:val="24"/>
          <w:szCs w:val="24"/>
        </w:rPr>
        <w:t>第</w:t>
      </w:r>
      <w:r w:rsidR="00C640F0">
        <w:rPr>
          <w:rFonts w:cs="Generic2-Regular" w:hint="eastAsia"/>
          <w:kern w:val="0"/>
          <w:sz w:val="24"/>
          <w:szCs w:val="24"/>
        </w:rPr>
        <w:t>８</w:t>
      </w:r>
      <w:r w:rsidRPr="003966F8">
        <w:rPr>
          <w:rFonts w:cs="Generic2-Regular" w:hint="eastAsia"/>
          <w:kern w:val="0"/>
          <w:sz w:val="24"/>
          <w:szCs w:val="24"/>
        </w:rPr>
        <w:t>条</w:t>
      </w:r>
      <w:r w:rsidR="001E78F7">
        <w:rPr>
          <w:rFonts w:cs="Generic2-Regular" w:hint="eastAsia"/>
          <w:kern w:val="0"/>
          <w:sz w:val="24"/>
          <w:szCs w:val="24"/>
        </w:rPr>
        <w:t xml:space="preserve">　</w:t>
      </w:r>
      <w:r w:rsidRPr="003966F8">
        <w:rPr>
          <w:rFonts w:cs="Generic2-Regular" w:hint="eastAsia"/>
          <w:kern w:val="0"/>
          <w:sz w:val="24"/>
          <w:szCs w:val="24"/>
        </w:rPr>
        <w:t>審査対象者は、前条の報告書等一式の写しが審査対象者に発信された日から</w:t>
      </w:r>
      <w:r w:rsidR="003150A5">
        <w:rPr>
          <w:rFonts w:cs="Generic2-Regular" w:hint="eastAsia"/>
          <w:kern w:val="0"/>
          <w:sz w:val="24"/>
          <w:szCs w:val="24"/>
        </w:rPr>
        <w:t>１か月</w:t>
      </w:r>
      <w:r w:rsidRPr="003966F8">
        <w:rPr>
          <w:rFonts w:cs="Generic2-Regular" w:hint="eastAsia"/>
          <w:kern w:val="0"/>
          <w:sz w:val="24"/>
          <w:szCs w:val="24"/>
        </w:rPr>
        <w:t>以内に、書面にて処分申請の理由に対する認否及び弁明を委員会に提出しなければならない。</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（聴聞の機会）</w:t>
      </w:r>
    </w:p>
    <w:p w:rsidR="003966F8" w:rsidRPr="003966F8" w:rsidRDefault="00C640F0" w:rsidP="001E78F7">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第９</w:t>
      </w:r>
      <w:r w:rsidR="003966F8" w:rsidRPr="003966F8">
        <w:rPr>
          <w:rFonts w:cs="Generic2-Regular" w:hint="eastAsia"/>
          <w:kern w:val="0"/>
          <w:sz w:val="24"/>
          <w:szCs w:val="24"/>
        </w:rPr>
        <w:t>条</w:t>
      </w:r>
      <w:r w:rsidR="001E78F7">
        <w:rPr>
          <w:rFonts w:cs="Generic2-Regular" w:hint="eastAsia"/>
          <w:kern w:val="0"/>
          <w:sz w:val="24"/>
          <w:szCs w:val="24"/>
        </w:rPr>
        <w:t xml:space="preserve">　</w:t>
      </w:r>
      <w:r w:rsidR="003966F8" w:rsidRPr="003966F8">
        <w:rPr>
          <w:rFonts w:cs="Generic2-Regular" w:hint="eastAsia"/>
          <w:kern w:val="0"/>
          <w:sz w:val="24"/>
          <w:szCs w:val="24"/>
        </w:rPr>
        <w:t>審査対象者から、直接、弁明・意見等を聴く機会を設ける。</w:t>
      </w:r>
    </w:p>
    <w:p w:rsidR="003966F8" w:rsidRPr="003966F8" w:rsidRDefault="00C95691" w:rsidP="001E78F7">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２</w:t>
      </w:r>
      <w:r w:rsidR="001E78F7">
        <w:rPr>
          <w:rFonts w:cs="Generic2-Regular" w:hint="eastAsia"/>
          <w:kern w:val="0"/>
          <w:sz w:val="24"/>
          <w:szCs w:val="24"/>
        </w:rPr>
        <w:t xml:space="preserve">　</w:t>
      </w:r>
      <w:r w:rsidR="003966F8" w:rsidRPr="003966F8">
        <w:rPr>
          <w:rFonts w:cs="Generic2-Regular" w:hint="eastAsia"/>
          <w:kern w:val="0"/>
          <w:sz w:val="24"/>
          <w:szCs w:val="24"/>
        </w:rPr>
        <w:t>審査対象者が聴聞の機会を不要とする場合、又は聴聞日に正当な理由なく欠席した場合、審査対象者を聴聞することを要しない。</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（適正な処分のための措置）</w:t>
      </w:r>
    </w:p>
    <w:p w:rsidR="003966F8" w:rsidRPr="003966F8" w:rsidRDefault="00C640F0" w:rsidP="001E78F7">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第１０</w:t>
      </w:r>
      <w:r w:rsidR="003966F8" w:rsidRPr="003966F8">
        <w:rPr>
          <w:rFonts w:cs="Generic2-Regular" w:hint="eastAsia"/>
          <w:kern w:val="0"/>
          <w:sz w:val="24"/>
          <w:szCs w:val="24"/>
        </w:rPr>
        <w:t>条</w:t>
      </w:r>
      <w:r w:rsidR="00C33936">
        <w:rPr>
          <w:rFonts w:cs="Generic2-Regular" w:hint="eastAsia"/>
          <w:kern w:val="0"/>
          <w:sz w:val="24"/>
          <w:szCs w:val="24"/>
        </w:rPr>
        <w:t xml:space="preserve">　</w:t>
      </w:r>
      <w:r>
        <w:rPr>
          <w:rFonts w:cs="Generic2-Regular" w:hint="eastAsia"/>
          <w:kern w:val="0"/>
          <w:sz w:val="24"/>
          <w:szCs w:val="24"/>
        </w:rPr>
        <w:t>処分審査にあたり、</w:t>
      </w:r>
      <w:r w:rsidR="003966F8" w:rsidRPr="003966F8">
        <w:rPr>
          <w:rFonts w:cs="Generic2-Regular" w:hint="eastAsia"/>
          <w:kern w:val="0"/>
          <w:sz w:val="24"/>
          <w:szCs w:val="24"/>
        </w:rPr>
        <w:t>必要に応じて適宜、競技関係者及び加盟団体等に対し、事実関係について説明及び証拠資料の提出を求め、直接事情を聴取し、現地調査をするなど必要な調査を行うことができる。</w:t>
      </w:r>
    </w:p>
    <w:p w:rsidR="003966F8" w:rsidRPr="003966F8" w:rsidRDefault="003966F8" w:rsidP="001E78F7">
      <w:pPr>
        <w:autoSpaceDE w:val="0"/>
        <w:autoSpaceDN w:val="0"/>
        <w:adjustRightInd w:val="0"/>
        <w:ind w:left="240" w:hangingChars="100" w:hanging="240"/>
        <w:jc w:val="left"/>
        <w:rPr>
          <w:rFonts w:cs="Generic2-Regular"/>
          <w:kern w:val="0"/>
          <w:sz w:val="24"/>
          <w:szCs w:val="24"/>
        </w:rPr>
      </w:pPr>
      <w:r w:rsidRPr="003966F8">
        <w:rPr>
          <w:rFonts w:cs="Generic2-Regular" w:hint="eastAsia"/>
          <w:kern w:val="0"/>
          <w:sz w:val="24"/>
          <w:szCs w:val="24"/>
        </w:rPr>
        <w:t>２</w:t>
      </w:r>
      <w:r w:rsidR="001E78F7">
        <w:rPr>
          <w:rFonts w:cs="Generic2-Regular" w:hint="eastAsia"/>
          <w:kern w:val="0"/>
          <w:sz w:val="24"/>
          <w:szCs w:val="24"/>
        </w:rPr>
        <w:t xml:space="preserve">　</w:t>
      </w:r>
      <w:r w:rsidRPr="003966F8">
        <w:rPr>
          <w:rFonts w:cs="Generic2-Regular" w:hint="eastAsia"/>
          <w:kern w:val="0"/>
          <w:sz w:val="24"/>
          <w:szCs w:val="24"/>
        </w:rPr>
        <w:t>競技関係者及び加盟団体等は、前項の</w:t>
      </w:r>
      <w:r w:rsidR="00C33936">
        <w:rPr>
          <w:rFonts w:cs="Generic2-Regular" w:hint="eastAsia"/>
          <w:kern w:val="0"/>
          <w:sz w:val="24"/>
          <w:szCs w:val="24"/>
        </w:rPr>
        <w:t>処分</w:t>
      </w:r>
      <w:r w:rsidRPr="003966F8">
        <w:rPr>
          <w:rFonts w:cs="Generic2-Regular" w:hint="eastAsia"/>
          <w:kern w:val="0"/>
          <w:sz w:val="24"/>
          <w:szCs w:val="24"/>
        </w:rPr>
        <w:t>調査に協力しなければならない。</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（処分案の答申）</w:t>
      </w:r>
    </w:p>
    <w:p w:rsidR="003966F8" w:rsidRPr="003966F8" w:rsidRDefault="00C640F0" w:rsidP="001E78F7">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第１１</w:t>
      </w:r>
      <w:r w:rsidR="003966F8" w:rsidRPr="003966F8">
        <w:rPr>
          <w:rFonts w:cs="Generic2-Regular" w:hint="eastAsia"/>
          <w:kern w:val="0"/>
          <w:sz w:val="24"/>
          <w:szCs w:val="24"/>
        </w:rPr>
        <w:t>条</w:t>
      </w:r>
      <w:r w:rsidR="001E78F7">
        <w:rPr>
          <w:rFonts w:cs="Generic2-Regular" w:hint="eastAsia"/>
          <w:kern w:val="0"/>
          <w:sz w:val="24"/>
          <w:szCs w:val="24"/>
        </w:rPr>
        <w:t xml:space="preserve">　</w:t>
      </w:r>
      <w:r w:rsidR="003966F8" w:rsidRPr="003966F8">
        <w:rPr>
          <w:rFonts w:cs="Generic2-Regular" w:hint="eastAsia"/>
          <w:kern w:val="0"/>
          <w:sz w:val="24"/>
          <w:szCs w:val="24"/>
        </w:rPr>
        <w:t>審査終結後</w:t>
      </w:r>
      <w:r w:rsidR="00A10ABF">
        <w:rPr>
          <w:rFonts w:cs="Generic2-Regular" w:hint="eastAsia"/>
          <w:kern w:val="0"/>
          <w:sz w:val="24"/>
          <w:szCs w:val="24"/>
        </w:rPr>
        <w:t>速やか</w:t>
      </w:r>
      <w:r w:rsidR="003966F8" w:rsidRPr="003966F8">
        <w:rPr>
          <w:rFonts w:cs="Generic2-Regular" w:hint="eastAsia"/>
          <w:kern w:val="0"/>
          <w:sz w:val="24"/>
          <w:szCs w:val="24"/>
        </w:rPr>
        <w:t>に、</w:t>
      </w:r>
      <w:r>
        <w:rPr>
          <w:rFonts w:cs="Generic2-Regular" w:hint="eastAsia"/>
          <w:kern w:val="0"/>
          <w:sz w:val="24"/>
          <w:szCs w:val="24"/>
        </w:rPr>
        <w:t>本会会長</w:t>
      </w:r>
      <w:r w:rsidR="008E5F14">
        <w:rPr>
          <w:rFonts w:cs="Generic2-Regular" w:hint="eastAsia"/>
          <w:kern w:val="0"/>
          <w:sz w:val="24"/>
          <w:szCs w:val="24"/>
        </w:rPr>
        <w:t>（以下「会長」という。）</w:t>
      </w:r>
      <w:r w:rsidR="003966F8" w:rsidRPr="003966F8">
        <w:rPr>
          <w:rFonts w:cs="Generic2-Regular" w:hint="eastAsia"/>
          <w:kern w:val="0"/>
          <w:sz w:val="24"/>
          <w:szCs w:val="24"/>
        </w:rPr>
        <w:t>に対し、書面をもって当該事案の処分案を答申する。</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２</w:t>
      </w:r>
      <w:r w:rsidR="001E78F7">
        <w:rPr>
          <w:rFonts w:cs="Generic2-Regular" w:hint="eastAsia"/>
          <w:kern w:val="0"/>
          <w:sz w:val="24"/>
          <w:szCs w:val="24"/>
        </w:rPr>
        <w:t xml:space="preserve">　</w:t>
      </w:r>
      <w:r w:rsidRPr="003966F8">
        <w:rPr>
          <w:rFonts w:cs="Generic2-Regular" w:hint="eastAsia"/>
          <w:kern w:val="0"/>
          <w:sz w:val="24"/>
          <w:szCs w:val="24"/>
        </w:rPr>
        <w:t>前項の処分案の答申書面には次の事項を含むものとする。</w:t>
      </w:r>
    </w:p>
    <w:p w:rsidR="003966F8" w:rsidRPr="003966F8" w:rsidRDefault="00C640F0" w:rsidP="003966F8">
      <w:pPr>
        <w:autoSpaceDE w:val="0"/>
        <w:autoSpaceDN w:val="0"/>
        <w:adjustRightInd w:val="0"/>
        <w:jc w:val="left"/>
        <w:rPr>
          <w:rFonts w:cs="Generic2-Regular"/>
          <w:kern w:val="0"/>
          <w:sz w:val="24"/>
          <w:szCs w:val="24"/>
        </w:rPr>
      </w:pPr>
      <w:r>
        <w:rPr>
          <w:rFonts w:cs="Generic2-Regular" w:hint="eastAsia"/>
          <w:kern w:val="0"/>
          <w:sz w:val="24"/>
          <w:szCs w:val="24"/>
        </w:rPr>
        <w:t>⑴</w:t>
      </w:r>
      <w:r w:rsidR="001E78F7">
        <w:rPr>
          <w:rFonts w:cs="Generic2-Regular" w:hint="eastAsia"/>
          <w:kern w:val="0"/>
          <w:sz w:val="24"/>
          <w:szCs w:val="24"/>
        </w:rPr>
        <w:t xml:space="preserve">　</w:t>
      </w:r>
      <w:r w:rsidR="003966F8" w:rsidRPr="003966F8">
        <w:rPr>
          <w:rFonts w:cs="Generic2-Regular" w:hint="eastAsia"/>
          <w:kern w:val="0"/>
          <w:sz w:val="24"/>
          <w:szCs w:val="24"/>
        </w:rPr>
        <w:t>審査対象者の表示</w:t>
      </w:r>
    </w:p>
    <w:p w:rsidR="003966F8" w:rsidRPr="003966F8" w:rsidRDefault="00C640F0" w:rsidP="003966F8">
      <w:pPr>
        <w:autoSpaceDE w:val="0"/>
        <w:autoSpaceDN w:val="0"/>
        <w:adjustRightInd w:val="0"/>
        <w:jc w:val="left"/>
        <w:rPr>
          <w:rFonts w:cs="Generic2-Regular"/>
          <w:kern w:val="0"/>
          <w:sz w:val="24"/>
          <w:szCs w:val="24"/>
        </w:rPr>
      </w:pPr>
      <w:r>
        <w:rPr>
          <w:rFonts w:cs="Generic2-Regular" w:hint="eastAsia"/>
          <w:kern w:val="0"/>
          <w:sz w:val="24"/>
          <w:szCs w:val="24"/>
        </w:rPr>
        <w:t>⑵</w:t>
      </w:r>
      <w:r w:rsidR="001E78F7">
        <w:rPr>
          <w:rFonts w:cs="Generic2-Regular" w:hint="eastAsia"/>
          <w:kern w:val="0"/>
          <w:sz w:val="24"/>
          <w:szCs w:val="24"/>
        </w:rPr>
        <w:t xml:space="preserve">　</w:t>
      </w:r>
      <w:r w:rsidR="003966F8" w:rsidRPr="003966F8">
        <w:rPr>
          <w:rFonts w:cs="Generic2-Regular" w:hint="eastAsia"/>
          <w:kern w:val="0"/>
          <w:sz w:val="24"/>
          <w:szCs w:val="24"/>
        </w:rPr>
        <w:t>処分の内容（処分を不相当とする場合はその旨）</w:t>
      </w:r>
    </w:p>
    <w:p w:rsidR="003966F8" w:rsidRPr="003966F8" w:rsidRDefault="00C640F0" w:rsidP="003966F8">
      <w:pPr>
        <w:autoSpaceDE w:val="0"/>
        <w:autoSpaceDN w:val="0"/>
        <w:adjustRightInd w:val="0"/>
        <w:jc w:val="left"/>
        <w:rPr>
          <w:rFonts w:cs="Generic2-Regular"/>
          <w:kern w:val="0"/>
          <w:sz w:val="24"/>
          <w:szCs w:val="24"/>
        </w:rPr>
      </w:pPr>
      <w:r>
        <w:rPr>
          <w:rFonts w:cs="Generic2-Regular" w:hint="eastAsia"/>
          <w:kern w:val="0"/>
          <w:sz w:val="24"/>
          <w:szCs w:val="24"/>
        </w:rPr>
        <w:t>⑶</w:t>
      </w:r>
      <w:r w:rsidR="001E78F7">
        <w:rPr>
          <w:rFonts w:cs="Generic2-Regular" w:hint="eastAsia"/>
          <w:kern w:val="0"/>
          <w:sz w:val="24"/>
          <w:szCs w:val="24"/>
        </w:rPr>
        <w:t xml:space="preserve">　</w:t>
      </w:r>
      <w:r w:rsidR="003966F8" w:rsidRPr="003966F8">
        <w:rPr>
          <w:rFonts w:cs="Generic2-Regular" w:hint="eastAsia"/>
          <w:kern w:val="0"/>
          <w:sz w:val="24"/>
          <w:szCs w:val="24"/>
        </w:rPr>
        <w:t>処分対象となる違反行為にかかる事実</w:t>
      </w:r>
    </w:p>
    <w:p w:rsidR="003966F8" w:rsidRPr="003966F8" w:rsidRDefault="00C640F0" w:rsidP="003966F8">
      <w:pPr>
        <w:autoSpaceDE w:val="0"/>
        <w:autoSpaceDN w:val="0"/>
        <w:adjustRightInd w:val="0"/>
        <w:jc w:val="left"/>
        <w:rPr>
          <w:rFonts w:cs="Generic2-Regular"/>
          <w:kern w:val="0"/>
          <w:sz w:val="24"/>
          <w:szCs w:val="24"/>
        </w:rPr>
      </w:pPr>
      <w:r>
        <w:rPr>
          <w:rFonts w:cs="Generic2-Regular" w:hint="eastAsia"/>
          <w:kern w:val="0"/>
          <w:sz w:val="24"/>
          <w:szCs w:val="24"/>
        </w:rPr>
        <w:t>⑷</w:t>
      </w:r>
      <w:r w:rsidR="001E78F7">
        <w:rPr>
          <w:rFonts w:cs="Generic2-Regular" w:hint="eastAsia"/>
          <w:kern w:val="0"/>
          <w:sz w:val="24"/>
          <w:szCs w:val="24"/>
        </w:rPr>
        <w:t xml:space="preserve">　</w:t>
      </w:r>
      <w:r w:rsidR="003966F8" w:rsidRPr="003966F8">
        <w:rPr>
          <w:rFonts w:cs="Generic2-Regular" w:hint="eastAsia"/>
          <w:kern w:val="0"/>
          <w:sz w:val="24"/>
          <w:szCs w:val="24"/>
        </w:rPr>
        <w:t>処分の理由及び証拠</w:t>
      </w:r>
    </w:p>
    <w:p w:rsidR="003966F8" w:rsidRPr="003966F8" w:rsidRDefault="00C640F0" w:rsidP="003966F8">
      <w:pPr>
        <w:autoSpaceDE w:val="0"/>
        <w:autoSpaceDN w:val="0"/>
        <w:adjustRightInd w:val="0"/>
        <w:jc w:val="left"/>
        <w:rPr>
          <w:rFonts w:cs="Generic2-Regular"/>
          <w:kern w:val="0"/>
          <w:sz w:val="24"/>
          <w:szCs w:val="24"/>
        </w:rPr>
      </w:pPr>
      <w:r>
        <w:rPr>
          <w:rFonts w:cs="Generic2-Regular" w:hint="eastAsia"/>
          <w:kern w:val="0"/>
          <w:sz w:val="24"/>
          <w:szCs w:val="24"/>
        </w:rPr>
        <w:t>⑸</w:t>
      </w:r>
      <w:r w:rsidR="001E78F7">
        <w:rPr>
          <w:rFonts w:cs="Generic2-Regular" w:hint="eastAsia"/>
          <w:kern w:val="0"/>
          <w:sz w:val="24"/>
          <w:szCs w:val="24"/>
        </w:rPr>
        <w:t xml:space="preserve">　</w:t>
      </w:r>
      <w:r w:rsidR="003966F8" w:rsidRPr="003966F8">
        <w:rPr>
          <w:rFonts w:cs="Generic2-Regular" w:hint="eastAsia"/>
          <w:kern w:val="0"/>
          <w:sz w:val="24"/>
          <w:szCs w:val="24"/>
        </w:rPr>
        <w:t>処分の手続の経過</w:t>
      </w:r>
    </w:p>
    <w:p w:rsidR="003966F8" w:rsidRPr="003966F8" w:rsidRDefault="003966F8" w:rsidP="001E78F7">
      <w:pPr>
        <w:autoSpaceDE w:val="0"/>
        <w:autoSpaceDN w:val="0"/>
        <w:adjustRightInd w:val="0"/>
        <w:ind w:left="240" w:hangingChars="100" w:hanging="240"/>
        <w:jc w:val="left"/>
        <w:rPr>
          <w:rFonts w:cs="Generic2-Regular"/>
          <w:kern w:val="0"/>
          <w:sz w:val="24"/>
          <w:szCs w:val="24"/>
        </w:rPr>
      </w:pPr>
      <w:r w:rsidRPr="003966F8">
        <w:rPr>
          <w:rFonts w:cs="Generic2-Regular" w:hint="eastAsia"/>
          <w:kern w:val="0"/>
          <w:sz w:val="24"/>
          <w:szCs w:val="24"/>
        </w:rPr>
        <w:t>３</w:t>
      </w:r>
      <w:r w:rsidR="001E78F7">
        <w:rPr>
          <w:rFonts w:cs="Generic2-Regular" w:hint="eastAsia"/>
          <w:kern w:val="0"/>
          <w:sz w:val="24"/>
          <w:szCs w:val="24"/>
        </w:rPr>
        <w:t xml:space="preserve">　</w:t>
      </w:r>
      <w:r w:rsidRPr="003966F8">
        <w:rPr>
          <w:rFonts w:cs="Generic2-Regular" w:hint="eastAsia"/>
          <w:kern w:val="0"/>
          <w:sz w:val="24"/>
          <w:szCs w:val="24"/>
        </w:rPr>
        <w:t>第１項の答申を受けた</w:t>
      </w:r>
      <w:r w:rsidR="00C640F0">
        <w:rPr>
          <w:rFonts w:cs="Generic2-Regular" w:hint="eastAsia"/>
          <w:kern w:val="0"/>
          <w:sz w:val="24"/>
          <w:szCs w:val="24"/>
        </w:rPr>
        <w:t>会長</w:t>
      </w:r>
      <w:r w:rsidRPr="003966F8">
        <w:rPr>
          <w:rFonts w:cs="Generic2-Regular" w:hint="eastAsia"/>
          <w:kern w:val="0"/>
          <w:sz w:val="24"/>
          <w:szCs w:val="24"/>
        </w:rPr>
        <w:t>は、速やかに、理事会に委員会の処分案を諮るものとする。</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（処分の決定）</w:t>
      </w:r>
    </w:p>
    <w:p w:rsidR="003966F8" w:rsidRPr="003966F8" w:rsidRDefault="00C640F0" w:rsidP="001E78F7">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第１２</w:t>
      </w:r>
      <w:r w:rsidR="003966F8" w:rsidRPr="003966F8">
        <w:rPr>
          <w:rFonts w:cs="Generic2-Regular" w:hint="eastAsia"/>
          <w:kern w:val="0"/>
          <w:sz w:val="24"/>
          <w:szCs w:val="24"/>
        </w:rPr>
        <w:t>条</w:t>
      </w:r>
      <w:r w:rsidR="001E78F7">
        <w:rPr>
          <w:rFonts w:cs="Generic2-Regular" w:hint="eastAsia"/>
          <w:kern w:val="0"/>
          <w:sz w:val="24"/>
          <w:szCs w:val="24"/>
        </w:rPr>
        <w:t xml:space="preserve">　</w:t>
      </w:r>
      <w:r w:rsidR="003966F8" w:rsidRPr="003966F8">
        <w:rPr>
          <w:rFonts w:cs="Generic2-Regular" w:hint="eastAsia"/>
          <w:kern w:val="0"/>
          <w:sz w:val="24"/>
          <w:szCs w:val="24"/>
        </w:rPr>
        <w:t>理事会は、</w:t>
      </w:r>
      <w:r>
        <w:rPr>
          <w:rFonts w:cs="Generic2-Regular" w:hint="eastAsia"/>
          <w:kern w:val="0"/>
          <w:sz w:val="24"/>
          <w:szCs w:val="24"/>
        </w:rPr>
        <w:t>委員会</w:t>
      </w:r>
      <w:r w:rsidR="003966F8" w:rsidRPr="003966F8">
        <w:rPr>
          <w:rFonts w:cs="Generic2-Regular" w:hint="eastAsia"/>
          <w:kern w:val="0"/>
          <w:sz w:val="24"/>
          <w:szCs w:val="24"/>
        </w:rPr>
        <w:t>の答申を審議し、処分決定を行う。理事会は、</w:t>
      </w:r>
      <w:r>
        <w:rPr>
          <w:rFonts w:cs="Generic2-Regular" w:hint="eastAsia"/>
          <w:kern w:val="0"/>
          <w:sz w:val="24"/>
          <w:szCs w:val="24"/>
        </w:rPr>
        <w:t>委員会</w:t>
      </w:r>
      <w:r w:rsidR="003966F8" w:rsidRPr="003966F8">
        <w:rPr>
          <w:rFonts w:cs="Generic2-Regular" w:hint="eastAsia"/>
          <w:kern w:val="0"/>
          <w:sz w:val="24"/>
          <w:szCs w:val="24"/>
        </w:rPr>
        <w:t>の答申を尊重するものとする。</w:t>
      </w:r>
    </w:p>
    <w:p w:rsidR="003966F8" w:rsidRPr="003966F8" w:rsidRDefault="003966F8" w:rsidP="001E78F7">
      <w:pPr>
        <w:autoSpaceDE w:val="0"/>
        <w:autoSpaceDN w:val="0"/>
        <w:adjustRightInd w:val="0"/>
        <w:ind w:left="240" w:hangingChars="100" w:hanging="240"/>
        <w:jc w:val="left"/>
        <w:rPr>
          <w:rFonts w:cs="Generic2-Regular"/>
          <w:kern w:val="0"/>
          <w:sz w:val="24"/>
          <w:szCs w:val="24"/>
        </w:rPr>
      </w:pPr>
      <w:r w:rsidRPr="003966F8">
        <w:rPr>
          <w:rFonts w:cs="Generic2-Regular" w:hint="eastAsia"/>
          <w:kern w:val="0"/>
          <w:sz w:val="24"/>
          <w:szCs w:val="24"/>
        </w:rPr>
        <w:t>２</w:t>
      </w:r>
      <w:r w:rsidR="001E78F7">
        <w:rPr>
          <w:rFonts w:cs="Generic2-Regular" w:hint="eastAsia"/>
          <w:kern w:val="0"/>
          <w:sz w:val="24"/>
          <w:szCs w:val="24"/>
        </w:rPr>
        <w:t xml:space="preserve">　</w:t>
      </w:r>
      <w:r w:rsidRPr="003966F8">
        <w:rPr>
          <w:rFonts w:cs="Generic2-Regular" w:hint="eastAsia"/>
          <w:kern w:val="0"/>
          <w:sz w:val="24"/>
          <w:szCs w:val="24"/>
        </w:rPr>
        <w:t>前項の理事会決定に基づき、</w:t>
      </w:r>
      <w:r w:rsidR="008E5F14">
        <w:rPr>
          <w:rFonts w:cs="Generic2-Regular" w:hint="eastAsia"/>
          <w:kern w:val="0"/>
          <w:sz w:val="24"/>
          <w:szCs w:val="24"/>
        </w:rPr>
        <w:t>会長</w:t>
      </w:r>
      <w:r w:rsidRPr="003966F8">
        <w:rPr>
          <w:rFonts w:cs="Generic2-Regular" w:hint="eastAsia"/>
          <w:kern w:val="0"/>
          <w:sz w:val="24"/>
          <w:szCs w:val="24"/>
        </w:rPr>
        <w:t>は、審査対象者に対し、以下の事項を記載した書面をもって処分決定を通知する。</w:t>
      </w:r>
    </w:p>
    <w:p w:rsidR="003966F8" w:rsidRPr="003966F8" w:rsidRDefault="00C33936" w:rsidP="003966F8">
      <w:pPr>
        <w:autoSpaceDE w:val="0"/>
        <w:autoSpaceDN w:val="0"/>
        <w:adjustRightInd w:val="0"/>
        <w:jc w:val="left"/>
        <w:rPr>
          <w:rFonts w:cs="Generic2-Regular"/>
          <w:kern w:val="0"/>
          <w:sz w:val="24"/>
          <w:szCs w:val="24"/>
        </w:rPr>
      </w:pPr>
      <w:r>
        <w:rPr>
          <w:rFonts w:cs="Generic2-Regular" w:hint="eastAsia"/>
          <w:kern w:val="0"/>
          <w:sz w:val="24"/>
          <w:szCs w:val="24"/>
        </w:rPr>
        <w:t>⑴</w:t>
      </w:r>
      <w:r w:rsidR="001E78F7">
        <w:rPr>
          <w:rFonts w:cs="Generic2-Regular" w:hint="eastAsia"/>
          <w:kern w:val="0"/>
          <w:sz w:val="24"/>
          <w:szCs w:val="24"/>
        </w:rPr>
        <w:t xml:space="preserve">　</w:t>
      </w:r>
      <w:r w:rsidR="003966F8" w:rsidRPr="003966F8">
        <w:rPr>
          <w:rFonts w:cs="Generic2-Regular" w:hint="eastAsia"/>
          <w:kern w:val="0"/>
          <w:sz w:val="24"/>
          <w:szCs w:val="24"/>
        </w:rPr>
        <w:t>審査対象者</w:t>
      </w:r>
    </w:p>
    <w:p w:rsidR="003966F8" w:rsidRPr="003966F8" w:rsidRDefault="00C33936" w:rsidP="003966F8">
      <w:pPr>
        <w:autoSpaceDE w:val="0"/>
        <w:autoSpaceDN w:val="0"/>
        <w:adjustRightInd w:val="0"/>
        <w:jc w:val="left"/>
        <w:rPr>
          <w:rFonts w:cs="Generic2-Regular"/>
          <w:kern w:val="0"/>
          <w:sz w:val="24"/>
          <w:szCs w:val="24"/>
        </w:rPr>
      </w:pPr>
      <w:r>
        <w:rPr>
          <w:rFonts w:cs="Generic2-Regular" w:hint="eastAsia"/>
          <w:kern w:val="0"/>
          <w:sz w:val="24"/>
          <w:szCs w:val="24"/>
        </w:rPr>
        <w:t>⑵</w:t>
      </w:r>
      <w:r w:rsidR="001E78F7">
        <w:rPr>
          <w:rFonts w:cs="Generic2-Regular" w:hint="eastAsia"/>
          <w:kern w:val="0"/>
          <w:sz w:val="24"/>
          <w:szCs w:val="24"/>
        </w:rPr>
        <w:t xml:space="preserve">　</w:t>
      </w:r>
      <w:r w:rsidR="003966F8" w:rsidRPr="003966F8">
        <w:rPr>
          <w:rFonts w:cs="Generic2-Regular" w:hint="eastAsia"/>
          <w:kern w:val="0"/>
          <w:sz w:val="24"/>
          <w:szCs w:val="24"/>
        </w:rPr>
        <w:t>処分の内容（処分を不相当とする場合はその旨）</w:t>
      </w:r>
    </w:p>
    <w:p w:rsidR="003966F8" w:rsidRPr="003966F8" w:rsidRDefault="00C33936" w:rsidP="003966F8">
      <w:pPr>
        <w:autoSpaceDE w:val="0"/>
        <w:autoSpaceDN w:val="0"/>
        <w:adjustRightInd w:val="0"/>
        <w:jc w:val="left"/>
        <w:rPr>
          <w:rFonts w:cs="Generic2-Regular"/>
          <w:kern w:val="0"/>
          <w:sz w:val="24"/>
          <w:szCs w:val="24"/>
        </w:rPr>
      </w:pPr>
      <w:r>
        <w:rPr>
          <w:rFonts w:cs="Generic2-Regular" w:hint="eastAsia"/>
          <w:kern w:val="0"/>
          <w:sz w:val="24"/>
          <w:szCs w:val="24"/>
        </w:rPr>
        <w:t>⑶</w:t>
      </w:r>
      <w:r w:rsidR="001E78F7">
        <w:rPr>
          <w:rFonts w:cs="Generic2-Regular" w:hint="eastAsia"/>
          <w:kern w:val="0"/>
          <w:sz w:val="24"/>
          <w:szCs w:val="24"/>
        </w:rPr>
        <w:t xml:space="preserve">　</w:t>
      </w:r>
      <w:r w:rsidR="003966F8" w:rsidRPr="003966F8">
        <w:rPr>
          <w:rFonts w:cs="Generic2-Regular" w:hint="eastAsia"/>
          <w:kern w:val="0"/>
          <w:sz w:val="24"/>
          <w:szCs w:val="24"/>
        </w:rPr>
        <w:t>処分対象となる違反行為にかかる事実</w:t>
      </w:r>
    </w:p>
    <w:p w:rsidR="003966F8" w:rsidRPr="003966F8" w:rsidRDefault="00C33936" w:rsidP="003966F8">
      <w:pPr>
        <w:autoSpaceDE w:val="0"/>
        <w:autoSpaceDN w:val="0"/>
        <w:adjustRightInd w:val="0"/>
        <w:jc w:val="left"/>
        <w:rPr>
          <w:rFonts w:cs="Generic2-Regular"/>
          <w:kern w:val="0"/>
          <w:sz w:val="24"/>
          <w:szCs w:val="24"/>
        </w:rPr>
      </w:pPr>
      <w:r>
        <w:rPr>
          <w:rFonts w:cs="Generic2-Regular" w:hint="eastAsia"/>
          <w:kern w:val="0"/>
          <w:sz w:val="24"/>
          <w:szCs w:val="24"/>
        </w:rPr>
        <w:t>⑷</w:t>
      </w:r>
      <w:r w:rsidR="001E78F7">
        <w:rPr>
          <w:rFonts w:cs="Generic2-Regular" w:hint="eastAsia"/>
          <w:kern w:val="0"/>
          <w:sz w:val="24"/>
          <w:szCs w:val="24"/>
        </w:rPr>
        <w:t xml:space="preserve">　</w:t>
      </w:r>
      <w:r w:rsidR="003966F8" w:rsidRPr="003966F8">
        <w:rPr>
          <w:rFonts w:cs="Generic2-Regular" w:hint="eastAsia"/>
          <w:kern w:val="0"/>
          <w:sz w:val="24"/>
          <w:szCs w:val="24"/>
        </w:rPr>
        <w:t>処分の手続の経過</w:t>
      </w:r>
    </w:p>
    <w:p w:rsidR="003966F8" w:rsidRPr="003966F8" w:rsidRDefault="00C33936" w:rsidP="003966F8">
      <w:pPr>
        <w:autoSpaceDE w:val="0"/>
        <w:autoSpaceDN w:val="0"/>
        <w:adjustRightInd w:val="0"/>
        <w:jc w:val="left"/>
        <w:rPr>
          <w:rFonts w:cs="Generic2-Regular"/>
          <w:kern w:val="0"/>
          <w:sz w:val="24"/>
          <w:szCs w:val="24"/>
        </w:rPr>
      </w:pPr>
      <w:r>
        <w:rPr>
          <w:rFonts w:cs="Generic2-Regular" w:hint="eastAsia"/>
          <w:kern w:val="0"/>
          <w:sz w:val="24"/>
          <w:szCs w:val="24"/>
        </w:rPr>
        <w:t>⑸</w:t>
      </w:r>
      <w:r w:rsidR="001E78F7">
        <w:rPr>
          <w:rFonts w:cs="Generic2-Regular" w:hint="eastAsia"/>
          <w:kern w:val="0"/>
          <w:sz w:val="24"/>
          <w:szCs w:val="24"/>
        </w:rPr>
        <w:t xml:space="preserve">　</w:t>
      </w:r>
      <w:r w:rsidR="003966F8" w:rsidRPr="003966F8">
        <w:rPr>
          <w:rFonts w:cs="Generic2-Regular" w:hint="eastAsia"/>
          <w:kern w:val="0"/>
          <w:sz w:val="24"/>
          <w:szCs w:val="24"/>
        </w:rPr>
        <w:t>処分の理由及び証拠の標目</w:t>
      </w:r>
    </w:p>
    <w:p w:rsidR="003966F8" w:rsidRPr="003966F8" w:rsidRDefault="00C33936" w:rsidP="003966F8">
      <w:pPr>
        <w:autoSpaceDE w:val="0"/>
        <w:autoSpaceDN w:val="0"/>
        <w:adjustRightInd w:val="0"/>
        <w:jc w:val="left"/>
        <w:rPr>
          <w:rFonts w:cs="Generic2-Regular"/>
          <w:kern w:val="0"/>
          <w:sz w:val="24"/>
          <w:szCs w:val="24"/>
        </w:rPr>
      </w:pPr>
      <w:r>
        <w:rPr>
          <w:rFonts w:cs="Generic2-Regular" w:hint="eastAsia"/>
          <w:kern w:val="0"/>
          <w:sz w:val="24"/>
          <w:szCs w:val="24"/>
        </w:rPr>
        <w:t>⑹</w:t>
      </w:r>
      <w:r w:rsidR="001E78F7">
        <w:rPr>
          <w:rFonts w:cs="Generic2-Regular" w:hint="eastAsia"/>
          <w:kern w:val="0"/>
          <w:sz w:val="24"/>
          <w:szCs w:val="24"/>
        </w:rPr>
        <w:t xml:space="preserve">　</w:t>
      </w:r>
      <w:r w:rsidR="003966F8" w:rsidRPr="003966F8">
        <w:rPr>
          <w:rFonts w:cs="Generic2-Regular" w:hint="eastAsia"/>
          <w:kern w:val="0"/>
          <w:sz w:val="24"/>
          <w:szCs w:val="24"/>
        </w:rPr>
        <w:t>処分の年月日</w:t>
      </w:r>
    </w:p>
    <w:p w:rsidR="003966F8" w:rsidRPr="003966F8" w:rsidRDefault="00C33936" w:rsidP="001E78F7">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⑺</w:t>
      </w:r>
      <w:r w:rsidR="001E78F7">
        <w:rPr>
          <w:rFonts w:cs="Generic2-Regular" w:hint="eastAsia"/>
          <w:kern w:val="0"/>
          <w:sz w:val="24"/>
          <w:szCs w:val="24"/>
        </w:rPr>
        <w:t xml:space="preserve">　</w:t>
      </w:r>
      <w:r w:rsidR="00C640F0">
        <w:rPr>
          <w:rFonts w:cs="Generic2-Regular" w:hint="eastAsia"/>
          <w:kern w:val="0"/>
          <w:sz w:val="24"/>
          <w:szCs w:val="24"/>
        </w:rPr>
        <w:t>審査対象者は</w:t>
      </w:r>
      <w:r w:rsidR="003966F8" w:rsidRPr="003966F8">
        <w:rPr>
          <w:rFonts w:cs="Generic2-Regular" w:hint="eastAsia"/>
          <w:kern w:val="0"/>
          <w:sz w:val="24"/>
          <w:szCs w:val="24"/>
        </w:rPr>
        <w:t>、処分決定に不服がある場合、公益財団法人日本スポーツ仲裁機構に対して理事会の行った処分決定の取り消しを求めて仲裁の申立てを行うことができる旨及びその申立期間</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３</w:t>
      </w:r>
      <w:r w:rsidR="001E78F7">
        <w:rPr>
          <w:rFonts w:cs="Generic2-Regular" w:hint="eastAsia"/>
          <w:kern w:val="0"/>
          <w:sz w:val="24"/>
          <w:szCs w:val="24"/>
        </w:rPr>
        <w:t xml:space="preserve">　</w:t>
      </w:r>
      <w:r w:rsidRPr="003966F8">
        <w:rPr>
          <w:rFonts w:cs="Generic2-Regular" w:hint="eastAsia"/>
          <w:kern w:val="0"/>
          <w:sz w:val="24"/>
          <w:szCs w:val="24"/>
        </w:rPr>
        <w:t>処分決定は、前項の通知が審査対象者に到達した時に効力を生じる。</w:t>
      </w:r>
    </w:p>
    <w:p w:rsidR="00A655F1" w:rsidRPr="003966F8" w:rsidRDefault="00A655F1" w:rsidP="001E78F7">
      <w:pPr>
        <w:autoSpaceDE w:val="0"/>
        <w:autoSpaceDN w:val="0"/>
        <w:adjustRightInd w:val="0"/>
        <w:ind w:left="240" w:hangingChars="100" w:hanging="240"/>
        <w:jc w:val="left"/>
        <w:rPr>
          <w:rFonts w:cs="Generic2-Regular"/>
          <w:kern w:val="0"/>
          <w:sz w:val="24"/>
          <w:szCs w:val="24"/>
        </w:rPr>
      </w:pPr>
    </w:p>
    <w:p w:rsidR="003966F8" w:rsidRPr="003966F8" w:rsidRDefault="008C1B6E" w:rsidP="001E78F7">
      <w:pPr>
        <w:autoSpaceDE w:val="0"/>
        <w:autoSpaceDN w:val="0"/>
        <w:adjustRightInd w:val="0"/>
        <w:jc w:val="center"/>
        <w:rPr>
          <w:rFonts w:cs="Generic2-Regular"/>
          <w:kern w:val="0"/>
          <w:sz w:val="24"/>
          <w:szCs w:val="24"/>
        </w:rPr>
      </w:pPr>
      <w:r>
        <w:rPr>
          <w:rFonts w:cs="Generic2-Regular" w:hint="eastAsia"/>
          <w:kern w:val="0"/>
          <w:sz w:val="24"/>
          <w:szCs w:val="24"/>
        </w:rPr>
        <w:t>第４</w:t>
      </w:r>
      <w:r w:rsidR="003966F8" w:rsidRPr="003966F8">
        <w:rPr>
          <w:rFonts w:cs="Generic2-Regular" w:hint="eastAsia"/>
          <w:kern w:val="0"/>
          <w:sz w:val="24"/>
          <w:szCs w:val="24"/>
        </w:rPr>
        <w:t>章</w:t>
      </w:r>
      <w:r w:rsidR="001E78F7">
        <w:rPr>
          <w:rFonts w:cs="Generic2-Regular" w:hint="eastAsia"/>
          <w:kern w:val="0"/>
          <w:sz w:val="24"/>
          <w:szCs w:val="24"/>
        </w:rPr>
        <w:t xml:space="preserve">　</w:t>
      </w:r>
      <w:r w:rsidR="003966F8" w:rsidRPr="003966F8">
        <w:rPr>
          <w:rFonts w:cs="Generic2-Regular" w:hint="eastAsia"/>
          <w:kern w:val="0"/>
          <w:sz w:val="24"/>
          <w:szCs w:val="24"/>
        </w:rPr>
        <w:t>雑則</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（記録の保存）</w:t>
      </w:r>
    </w:p>
    <w:p w:rsidR="003966F8" w:rsidRPr="003966F8" w:rsidRDefault="00495C63" w:rsidP="009E3C44">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w:t>
      </w:r>
      <w:r w:rsidR="00C640F0">
        <w:rPr>
          <w:rFonts w:cs="Generic2-Regular" w:hint="eastAsia"/>
          <w:kern w:val="0"/>
          <w:sz w:val="24"/>
          <w:szCs w:val="24"/>
        </w:rPr>
        <w:t>１３</w:t>
      </w:r>
      <w:r w:rsidR="003966F8" w:rsidRPr="003966F8">
        <w:rPr>
          <w:rFonts w:cs="Generic2-Regular" w:hint="eastAsia"/>
          <w:kern w:val="0"/>
          <w:sz w:val="24"/>
          <w:szCs w:val="24"/>
        </w:rPr>
        <w:t>条</w:t>
      </w:r>
      <w:r w:rsidR="009E3C44">
        <w:rPr>
          <w:rFonts w:cs="Generic2-Regular" w:hint="eastAsia"/>
          <w:kern w:val="0"/>
          <w:sz w:val="24"/>
          <w:szCs w:val="24"/>
        </w:rPr>
        <w:t xml:space="preserve">　</w:t>
      </w:r>
      <w:r w:rsidR="003966F8" w:rsidRPr="003966F8">
        <w:rPr>
          <w:rFonts w:cs="Generic2-Regular" w:hint="eastAsia"/>
          <w:kern w:val="0"/>
          <w:sz w:val="24"/>
          <w:szCs w:val="24"/>
        </w:rPr>
        <w:t>本規程に基づく報告、</w:t>
      </w:r>
      <w:r w:rsidR="00A655F1">
        <w:rPr>
          <w:rFonts w:cs="Generic2-Regular" w:hint="eastAsia"/>
          <w:kern w:val="0"/>
          <w:sz w:val="24"/>
          <w:szCs w:val="24"/>
        </w:rPr>
        <w:t>答申及び処分結果については、報告、答申、処分決定の日から５</w:t>
      </w:r>
      <w:r w:rsidR="003966F8" w:rsidRPr="003966F8">
        <w:rPr>
          <w:rFonts w:cs="Generic2-Regular" w:hint="eastAsia"/>
          <w:kern w:val="0"/>
          <w:sz w:val="24"/>
          <w:szCs w:val="24"/>
        </w:rPr>
        <w:t>年間保管しなければならない。</w:t>
      </w: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（本規程の改正手続）</w:t>
      </w:r>
    </w:p>
    <w:p w:rsidR="003966F8" w:rsidRPr="003966F8" w:rsidRDefault="00495C63" w:rsidP="009E3C44">
      <w:pPr>
        <w:autoSpaceDE w:val="0"/>
        <w:autoSpaceDN w:val="0"/>
        <w:adjustRightInd w:val="0"/>
        <w:ind w:left="240" w:hangingChars="100" w:hanging="240"/>
        <w:jc w:val="left"/>
        <w:rPr>
          <w:rFonts w:cs="Generic2-Regular"/>
          <w:kern w:val="0"/>
          <w:sz w:val="24"/>
          <w:szCs w:val="24"/>
        </w:rPr>
      </w:pPr>
      <w:r>
        <w:rPr>
          <w:rFonts w:cs="Generic2-Regular" w:hint="eastAsia"/>
          <w:kern w:val="0"/>
          <w:sz w:val="24"/>
          <w:szCs w:val="24"/>
        </w:rPr>
        <w:t>第</w:t>
      </w:r>
      <w:r w:rsidR="00C640F0">
        <w:rPr>
          <w:rFonts w:cs="Generic2-Regular" w:hint="eastAsia"/>
          <w:kern w:val="0"/>
          <w:sz w:val="24"/>
          <w:szCs w:val="24"/>
        </w:rPr>
        <w:t>１４</w:t>
      </w:r>
      <w:r w:rsidR="003966F8" w:rsidRPr="003966F8">
        <w:rPr>
          <w:rFonts w:cs="Generic2-Regular" w:hint="eastAsia"/>
          <w:kern w:val="0"/>
          <w:sz w:val="24"/>
          <w:szCs w:val="24"/>
        </w:rPr>
        <w:t>条</w:t>
      </w:r>
      <w:r w:rsidR="009E3C44">
        <w:rPr>
          <w:rFonts w:cs="Generic2-Regular" w:hint="eastAsia"/>
          <w:kern w:val="0"/>
          <w:sz w:val="24"/>
          <w:szCs w:val="24"/>
        </w:rPr>
        <w:t xml:space="preserve">　</w:t>
      </w:r>
      <w:r w:rsidR="003966F8" w:rsidRPr="003966F8">
        <w:rPr>
          <w:rFonts w:cs="Generic2-Regular" w:hint="eastAsia"/>
          <w:kern w:val="0"/>
          <w:sz w:val="24"/>
          <w:szCs w:val="24"/>
        </w:rPr>
        <w:t>本規程は、あらかじめ、理事会の決議により変更することができる。</w:t>
      </w:r>
    </w:p>
    <w:p w:rsidR="009E3C44" w:rsidRPr="00495C63" w:rsidRDefault="009E3C44" w:rsidP="003966F8">
      <w:pPr>
        <w:autoSpaceDE w:val="0"/>
        <w:autoSpaceDN w:val="0"/>
        <w:adjustRightInd w:val="0"/>
        <w:jc w:val="left"/>
        <w:rPr>
          <w:rFonts w:cs="Generic2-Regular"/>
          <w:kern w:val="0"/>
          <w:sz w:val="24"/>
          <w:szCs w:val="24"/>
        </w:rPr>
      </w:pPr>
    </w:p>
    <w:p w:rsidR="003966F8" w:rsidRPr="003966F8" w:rsidRDefault="003966F8" w:rsidP="003966F8">
      <w:pPr>
        <w:autoSpaceDE w:val="0"/>
        <w:autoSpaceDN w:val="0"/>
        <w:adjustRightInd w:val="0"/>
        <w:jc w:val="left"/>
        <w:rPr>
          <w:rFonts w:cs="Generic2-Regular"/>
          <w:kern w:val="0"/>
          <w:sz w:val="24"/>
          <w:szCs w:val="24"/>
        </w:rPr>
      </w:pPr>
      <w:r w:rsidRPr="003966F8">
        <w:rPr>
          <w:rFonts w:cs="Generic2-Regular" w:hint="eastAsia"/>
          <w:kern w:val="0"/>
          <w:sz w:val="24"/>
          <w:szCs w:val="24"/>
        </w:rPr>
        <w:t>附則</w:t>
      </w:r>
    </w:p>
    <w:p w:rsidR="00415D66" w:rsidRPr="003966F8" w:rsidRDefault="00B24634" w:rsidP="003966F8">
      <w:pPr>
        <w:widowControl/>
        <w:tabs>
          <w:tab w:val="left" w:pos="2370"/>
        </w:tabs>
        <w:jc w:val="left"/>
        <w:rPr>
          <w:rFonts w:ascii="Generic2-Regular" w:eastAsia="Generic2-Regular" w:cs="Generic2-Regular"/>
          <w:kern w:val="0"/>
          <w:sz w:val="20"/>
          <w:szCs w:val="20"/>
        </w:rPr>
      </w:pPr>
      <w:r>
        <w:rPr>
          <w:rFonts w:cs="Generic2-Regular" w:hint="eastAsia"/>
          <w:kern w:val="0"/>
          <w:sz w:val="24"/>
          <w:szCs w:val="24"/>
        </w:rPr>
        <w:t>１．</w:t>
      </w:r>
      <w:r w:rsidR="004A355E">
        <w:rPr>
          <w:rFonts w:cs="Generic2-Regular" w:hint="eastAsia"/>
          <w:kern w:val="0"/>
          <w:sz w:val="24"/>
          <w:szCs w:val="24"/>
        </w:rPr>
        <w:t>この</w:t>
      </w:r>
      <w:r w:rsidR="003966F8" w:rsidRPr="003966F8">
        <w:rPr>
          <w:rFonts w:cs="Generic2-Regular" w:hint="eastAsia"/>
          <w:kern w:val="0"/>
          <w:sz w:val="24"/>
          <w:szCs w:val="24"/>
        </w:rPr>
        <w:t>規程は、</w:t>
      </w:r>
      <w:r w:rsidR="00DA3628">
        <w:rPr>
          <w:rFonts w:hint="eastAsia"/>
          <w:sz w:val="24"/>
          <w:szCs w:val="24"/>
        </w:rPr>
        <w:t>令和元年５月２１日</w:t>
      </w:r>
      <w:r w:rsidR="003966F8" w:rsidRPr="003966F8">
        <w:rPr>
          <w:rFonts w:cs="Generic2-Regular" w:hint="eastAsia"/>
          <w:kern w:val="0"/>
          <w:sz w:val="24"/>
          <w:szCs w:val="24"/>
        </w:rPr>
        <w:t>から施行する。</w:t>
      </w:r>
      <w:r w:rsidR="00415D66">
        <w:rPr>
          <w:sz w:val="24"/>
          <w:szCs w:val="24"/>
        </w:rPr>
        <w:tab/>
      </w:r>
    </w:p>
    <w:p w:rsidR="00461CE9" w:rsidRPr="009F3F01" w:rsidRDefault="00461CE9" w:rsidP="00461CE9">
      <w:pPr>
        <w:rPr>
          <w:rFonts w:hint="eastAsia"/>
          <w:sz w:val="24"/>
          <w:szCs w:val="24"/>
        </w:rPr>
      </w:pPr>
      <w:r>
        <w:rPr>
          <w:rFonts w:hint="eastAsia"/>
          <w:sz w:val="24"/>
          <w:szCs w:val="24"/>
        </w:rPr>
        <w:t>２．</w:t>
      </w:r>
      <w:r w:rsidRPr="002F5441">
        <w:rPr>
          <w:rFonts w:hint="eastAsia"/>
          <w:sz w:val="24"/>
          <w:szCs w:val="24"/>
        </w:rPr>
        <w:t>この規程は、</w:t>
      </w:r>
      <w:r>
        <w:rPr>
          <w:rFonts w:hint="eastAsia"/>
          <w:sz w:val="24"/>
          <w:szCs w:val="24"/>
        </w:rPr>
        <w:t>令和４年９月１日</w:t>
      </w:r>
      <w:r w:rsidRPr="002F5441">
        <w:rPr>
          <w:rFonts w:hint="eastAsia"/>
          <w:sz w:val="24"/>
          <w:szCs w:val="24"/>
        </w:rPr>
        <w:t>から施行する。</w:t>
      </w:r>
    </w:p>
    <w:p w:rsidR="00415D66" w:rsidRDefault="00415D66">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Default="00461CE9">
      <w:pPr>
        <w:widowControl/>
        <w:jc w:val="left"/>
        <w:rPr>
          <w:sz w:val="24"/>
          <w:szCs w:val="24"/>
        </w:rPr>
      </w:pPr>
    </w:p>
    <w:p w:rsidR="00461CE9" w:rsidRPr="00461CE9" w:rsidRDefault="00461CE9">
      <w:pPr>
        <w:widowControl/>
        <w:jc w:val="left"/>
        <w:rPr>
          <w:sz w:val="24"/>
          <w:szCs w:val="24"/>
        </w:rPr>
      </w:pPr>
    </w:p>
    <w:p w:rsidR="000B59CF" w:rsidRDefault="00461CE9" w:rsidP="000B59CF">
      <w:pPr>
        <w:widowControl/>
        <w:jc w:val="center"/>
        <w:rPr>
          <w:sz w:val="24"/>
          <w:szCs w:val="24"/>
        </w:rPr>
      </w:pPr>
      <w:r>
        <w:rPr>
          <w:rFonts w:hint="eastAsia"/>
          <w:sz w:val="24"/>
          <w:szCs w:val="24"/>
        </w:rPr>
        <w:lastRenderedPageBreak/>
        <w:t>姫路市スポーツ</w:t>
      </w:r>
      <w:r w:rsidR="000B59CF">
        <w:rPr>
          <w:rFonts w:hint="eastAsia"/>
          <w:sz w:val="24"/>
          <w:szCs w:val="24"/>
        </w:rPr>
        <w:t>協会役員等処分</w:t>
      </w:r>
      <w:r w:rsidR="007B5C1F">
        <w:rPr>
          <w:rFonts w:hint="eastAsia"/>
          <w:sz w:val="24"/>
          <w:szCs w:val="24"/>
        </w:rPr>
        <w:t>基準</w:t>
      </w:r>
    </w:p>
    <w:p w:rsidR="000B59CF" w:rsidRDefault="000B59CF" w:rsidP="000B59CF">
      <w:pPr>
        <w:widowControl/>
        <w:jc w:val="left"/>
        <w:rPr>
          <w:sz w:val="24"/>
          <w:szCs w:val="24"/>
        </w:rPr>
      </w:pPr>
    </w:p>
    <w:p w:rsidR="000B59CF" w:rsidRPr="002F5441" w:rsidRDefault="000B59CF" w:rsidP="000B59CF">
      <w:pPr>
        <w:rPr>
          <w:sz w:val="24"/>
          <w:szCs w:val="24"/>
        </w:rPr>
      </w:pPr>
      <w:r w:rsidRPr="002F5441">
        <w:rPr>
          <w:rFonts w:hint="eastAsia"/>
          <w:sz w:val="24"/>
          <w:szCs w:val="24"/>
        </w:rPr>
        <w:t>（</w:t>
      </w:r>
      <w:r>
        <w:rPr>
          <w:rFonts w:hint="eastAsia"/>
          <w:sz w:val="24"/>
          <w:szCs w:val="24"/>
        </w:rPr>
        <w:t>目的</w:t>
      </w:r>
      <w:r w:rsidRPr="002F5441">
        <w:rPr>
          <w:rFonts w:hint="eastAsia"/>
          <w:sz w:val="24"/>
          <w:szCs w:val="24"/>
        </w:rPr>
        <w:t>）</w:t>
      </w:r>
    </w:p>
    <w:p w:rsidR="000B59CF" w:rsidRPr="00760C51" w:rsidRDefault="00A60902" w:rsidP="007C25F2">
      <w:pPr>
        <w:autoSpaceDE w:val="0"/>
        <w:autoSpaceDN w:val="0"/>
        <w:adjustRightInd w:val="0"/>
        <w:ind w:left="240" w:hangingChars="100" w:hanging="240"/>
        <w:jc w:val="left"/>
        <w:rPr>
          <w:sz w:val="24"/>
          <w:szCs w:val="24"/>
        </w:rPr>
      </w:pPr>
      <w:r>
        <w:rPr>
          <w:rFonts w:cs="Generic1-Regular" w:hint="eastAsia"/>
          <w:kern w:val="0"/>
          <w:sz w:val="24"/>
          <w:szCs w:val="24"/>
        </w:rPr>
        <w:t>第</w:t>
      </w:r>
      <w:r w:rsidR="000B59CF" w:rsidRPr="00760C51">
        <w:rPr>
          <w:rFonts w:cs="Generic1-Regular" w:hint="eastAsia"/>
          <w:kern w:val="0"/>
          <w:sz w:val="24"/>
          <w:szCs w:val="24"/>
        </w:rPr>
        <w:t>１</w:t>
      </w:r>
      <w:r>
        <w:rPr>
          <w:rFonts w:cs="Generic1-Regular" w:hint="eastAsia"/>
          <w:kern w:val="0"/>
          <w:sz w:val="24"/>
          <w:szCs w:val="24"/>
        </w:rPr>
        <w:t xml:space="preserve">条　</w:t>
      </w:r>
      <w:r w:rsidR="000B59CF" w:rsidRPr="00760C51">
        <w:rPr>
          <w:rFonts w:cs="Generic1-Regular" w:hint="eastAsia"/>
          <w:kern w:val="0"/>
          <w:sz w:val="24"/>
          <w:szCs w:val="24"/>
        </w:rPr>
        <w:t>この基準は、</w:t>
      </w:r>
      <w:r w:rsidR="00461CE9">
        <w:rPr>
          <w:rFonts w:cs="Generic1-Regular" w:hint="eastAsia"/>
          <w:kern w:val="0"/>
          <w:sz w:val="24"/>
          <w:szCs w:val="24"/>
        </w:rPr>
        <w:t>姫路市スポーツ</w:t>
      </w:r>
      <w:r w:rsidR="00973E45">
        <w:rPr>
          <w:rFonts w:cs="Generic1-Regular" w:hint="eastAsia"/>
          <w:kern w:val="0"/>
          <w:sz w:val="24"/>
          <w:szCs w:val="24"/>
        </w:rPr>
        <w:t>協会</w:t>
      </w:r>
      <w:r w:rsidR="000B59CF" w:rsidRPr="00760C51">
        <w:rPr>
          <w:rFonts w:cs="Generic1-Regular" w:hint="eastAsia"/>
          <w:kern w:val="0"/>
          <w:sz w:val="24"/>
          <w:szCs w:val="24"/>
        </w:rPr>
        <w:t>倫理規程</w:t>
      </w:r>
      <w:r w:rsidR="00DA3628">
        <w:rPr>
          <w:rFonts w:cs="Generic1-Regular" w:hint="eastAsia"/>
          <w:kern w:val="0"/>
          <w:sz w:val="24"/>
          <w:szCs w:val="24"/>
        </w:rPr>
        <w:t>（以下「</w:t>
      </w:r>
      <w:r w:rsidR="00973E45">
        <w:rPr>
          <w:rFonts w:cs="Generic1-Regular" w:hint="eastAsia"/>
          <w:kern w:val="0"/>
          <w:sz w:val="24"/>
          <w:szCs w:val="24"/>
        </w:rPr>
        <w:t>倫理</w:t>
      </w:r>
      <w:r w:rsidR="00DA3628">
        <w:rPr>
          <w:rFonts w:cs="Generic1-Regular" w:hint="eastAsia"/>
          <w:kern w:val="0"/>
          <w:sz w:val="24"/>
          <w:szCs w:val="24"/>
        </w:rPr>
        <w:t>規程」という。）</w:t>
      </w:r>
      <w:r w:rsidR="000B59CF" w:rsidRPr="00760C51">
        <w:rPr>
          <w:rFonts w:cs="Generic1-Regular" w:hint="eastAsia"/>
          <w:kern w:val="0"/>
          <w:sz w:val="24"/>
          <w:szCs w:val="24"/>
        </w:rPr>
        <w:t>第５条に基づき、</w:t>
      </w:r>
      <w:r w:rsidR="000B59CF">
        <w:rPr>
          <w:rFonts w:cs="Generic1-Regular" w:hint="eastAsia"/>
          <w:kern w:val="0"/>
          <w:sz w:val="24"/>
          <w:szCs w:val="24"/>
        </w:rPr>
        <w:t>本会役員等</w:t>
      </w:r>
      <w:r w:rsidR="000B59CF" w:rsidRPr="00760C51">
        <w:rPr>
          <w:rFonts w:cs="Generic1-Regular" w:hint="eastAsia"/>
          <w:kern w:val="0"/>
          <w:sz w:val="24"/>
          <w:szCs w:val="24"/>
        </w:rPr>
        <w:t>（以下「</w:t>
      </w:r>
      <w:r w:rsidR="000B59CF">
        <w:rPr>
          <w:rFonts w:cs="Generic1-Regular" w:hint="eastAsia"/>
          <w:kern w:val="0"/>
          <w:sz w:val="24"/>
          <w:szCs w:val="24"/>
        </w:rPr>
        <w:t>役員等</w:t>
      </w:r>
      <w:r w:rsidR="000B59CF" w:rsidRPr="00760C51">
        <w:rPr>
          <w:rFonts w:cs="Generic1-Regular" w:hint="eastAsia"/>
          <w:kern w:val="0"/>
          <w:sz w:val="24"/>
          <w:szCs w:val="24"/>
        </w:rPr>
        <w:t>」という。）に対し行う処分に関し、その内容を決定するに当たって必要な事項を定める。</w:t>
      </w:r>
    </w:p>
    <w:p w:rsidR="000B59CF" w:rsidRPr="00760C51" w:rsidRDefault="000B59CF" w:rsidP="000B59CF">
      <w:pPr>
        <w:autoSpaceDE w:val="0"/>
        <w:autoSpaceDN w:val="0"/>
        <w:adjustRightInd w:val="0"/>
        <w:jc w:val="left"/>
        <w:rPr>
          <w:rFonts w:cs="Generic1-Regular"/>
          <w:kern w:val="0"/>
          <w:sz w:val="24"/>
          <w:szCs w:val="24"/>
        </w:rPr>
      </w:pPr>
      <w:r w:rsidRPr="00760C51">
        <w:rPr>
          <w:rFonts w:cs="Generic1-Regular" w:hint="eastAsia"/>
          <w:kern w:val="0"/>
          <w:sz w:val="24"/>
          <w:szCs w:val="24"/>
        </w:rPr>
        <w:t>（違反行為）</w:t>
      </w:r>
    </w:p>
    <w:p w:rsidR="000B59CF" w:rsidRDefault="00A60902" w:rsidP="000B59CF">
      <w:pPr>
        <w:autoSpaceDE w:val="0"/>
        <w:autoSpaceDN w:val="0"/>
        <w:adjustRightInd w:val="0"/>
        <w:ind w:left="240" w:hangingChars="100" w:hanging="240"/>
        <w:jc w:val="left"/>
        <w:rPr>
          <w:rFonts w:cs="Generic1-Regular"/>
          <w:kern w:val="0"/>
          <w:sz w:val="24"/>
          <w:szCs w:val="24"/>
        </w:rPr>
      </w:pPr>
      <w:r>
        <w:rPr>
          <w:rFonts w:cs="Generic1-Regular" w:hint="eastAsia"/>
          <w:kern w:val="0"/>
          <w:sz w:val="24"/>
          <w:szCs w:val="24"/>
        </w:rPr>
        <w:t xml:space="preserve">第２条　</w:t>
      </w:r>
      <w:r w:rsidR="000B59CF" w:rsidRPr="00760C51">
        <w:rPr>
          <w:rFonts w:cs="Generic1-Regular" w:hint="eastAsia"/>
          <w:kern w:val="0"/>
          <w:sz w:val="24"/>
          <w:szCs w:val="24"/>
        </w:rPr>
        <w:t>この基準において違反行為とは、</w:t>
      </w:r>
      <w:r w:rsidR="00973E45">
        <w:rPr>
          <w:rFonts w:cs="Generic1-Regular" w:hint="eastAsia"/>
          <w:kern w:val="0"/>
          <w:sz w:val="24"/>
          <w:szCs w:val="24"/>
        </w:rPr>
        <w:t>倫理</w:t>
      </w:r>
      <w:r w:rsidR="000B59CF" w:rsidRPr="00760C51">
        <w:rPr>
          <w:rFonts w:cs="Generic1-Regular" w:hint="eastAsia"/>
          <w:kern w:val="0"/>
          <w:sz w:val="24"/>
          <w:szCs w:val="24"/>
        </w:rPr>
        <w:t>規程第４条に違反する行為をいう。</w:t>
      </w:r>
    </w:p>
    <w:tbl>
      <w:tblPr>
        <w:tblStyle w:val="a9"/>
        <w:tblW w:w="0" w:type="auto"/>
        <w:tblInd w:w="240" w:type="dxa"/>
        <w:tblLook w:val="04A0" w:firstRow="1" w:lastRow="0" w:firstColumn="1" w:lastColumn="0" w:noHBand="0" w:noVBand="1"/>
      </w:tblPr>
      <w:tblGrid>
        <w:gridCol w:w="8494"/>
      </w:tblGrid>
      <w:tr w:rsidR="000B59CF" w:rsidTr="00861008">
        <w:tc>
          <w:tcPr>
            <w:tcW w:w="8494" w:type="dxa"/>
          </w:tcPr>
          <w:p w:rsidR="000B59CF" w:rsidRDefault="00461CE9" w:rsidP="00861008">
            <w:pPr>
              <w:rPr>
                <w:sz w:val="24"/>
                <w:szCs w:val="24"/>
              </w:rPr>
            </w:pPr>
            <w:r>
              <w:rPr>
                <w:rFonts w:hint="eastAsia"/>
                <w:sz w:val="24"/>
                <w:szCs w:val="24"/>
              </w:rPr>
              <w:t>姫路市スポーツ</w:t>
            </w:r>
            <w:r w:rsidR="000B59CF">
              <w:rPr>
                <w:rFonts w:hint="eastAsia"/>
                <w:sz w:val="24"/>
                <w:szCs w:val="24"/>
              </w:rPr>
              <w:t>協会倫理規程（抜粋）</w:t>
            </w:r>
          </w:p>
          <w:p w:rsidR="000B59CF" w:rsidRPr="002F5441" w:rsidRDefault="00A757D4" w:rsidP="00861008">
            <w:pPr>
              <w:rPr>
                <w:sz w:val="24"/>
                <w:szCs w:val="24"/>
              </w:rPr>
            </w:pPr>
            <w:r>
              <w:rPr>
                <w:rFonts w:hint="eastAsia"/>
                <w:sz w:val="24"/>
                <w:szCs w:val="24"/>
              </w:rPr>
              <w:t>（禁止行為</w:t>
            </w:r>
            <w:r w:rsidR="000B59CF" w:rsidRPr="002F5441">
              <w:rPr>
                <w:rFonts w:hint="eastAsia"/>
                <w:sz w:val="24"/>
                <w:szCs w:val="24"/>
              </w:rPr>
              <w:t>）</w:t>
            </w:r>
          </w:p>
          <w:p w:rsidR="000B59CF" w:rsidRPr="002F5441" w:rsidRDefault="000B59CF" w:rsidP="00861008">
            <w:pPr>
              <w:ind w:left="240" w:hangingChars="100" w:hanging="240"/>
              <w:rPr>
                <w:sz w:val="24"/>
                <w:szCs w:val="24"/>
              </w:rPr>
            </w:pPr>
            <w:r w:rsidRPr="002F5441">
              <w:rPr>
                <w:rFonts w:hint="eastAsia"/>
                <w:sz w:val="24"/>
                <w:szCs w:val="24"/>
              </w:rPr>
              <w:t>第４条　役員等は、次の各号に掲げる行為をしてはならない。</w:t>
            </w:r>
          </w:p>
          <w:p w:rsidR="000B59CF" w:rsidRPr="002F5441" w:rsidRDefault="000B59CF" w:rsidP="00861008">
            <w:pPr>
              <w:ind w:left="480" w:hangingChars="200" w:hanging="480"/>
              <w:rPr>
                <w:sz w:val="24"/>
                <w:szCs w:val="24"/>
              </w:rPr>
            </w:pPr>
            <w:r w:rsidRPr="002F5441">
              <w:rPr>
                <w:rFonts w:hint="eastAsia"/>
                <w:sz w:val="24"/>
                <w:szCs w:val="24"/>
              </w:rPr>
              <w:t xml:space="preserve">　⑴　暴力、各種ハラスメント、差別</w:t>
            </w:r>
            <w:r w:rsidR="00A757D4">
              <w:rPr>
                <w:rFonts w:hint="eastAsia"/>
                <w:sz w:val="24"/>
                <w:szCs w:val="24"/>
              </w:rPr>
              <w:t>、違法</w:t>
            </w:r>
            <w:r w:rsidRPr="002F5441">
              <w:rPr>
                <w:rFonts w:hint="eastAsia"/>
                <w:sz w:val="24"/>
                <w:szCs w:val="24"/>
              </w:rPr>
              <w:t>行為、その他本会の信用を傷つける</w:t>
            </w:r>
            <w:r w:rsidR="00A757D4">
              <w:rPr>
                <w:rFonts w:hint="eastAsia"/>
                <w:sz w:val="24"/>
                <w:szCs w:val="24"/>
              </w:rPr>
              <w:t>不適切な</w:t>
            </w:r>
            <w:r w:rsidRPr="002F5441">
              <w:rPr>
                <w:rFonts w:hint="eastAsia"/>
                <w:sz w:val="24"/>
                <w:szCs w:val="24"/>
              </w:rPr>
              <w:t>言動又は行動をすること。</w:t>
            </w:r>
          </w:p>
          <w:p w:rsidR="000B59CF" w:rsidRPr="002F5441" w:rsidRDefault="000B59CF" w:rsidP="00861008">
            <w:pPr>
              <w:ind w:left="240" w:hangingChars="100" w:hanging="240"/>
              <w:rPr>
                <w:sz w:val="24"/>
                <w:szCs w:val="24"/>
              </w:rPr>
            </w:pPr>
            <w:r w:rsidRPr="002F5441">
              <w:rPr>
                <w:rFonts w:hint="eastAsia"/>
                <w:sz w:val="24"/>
                <w:szCs w:val="24"/>
              </w:rPr>
              <w:t xml:space="preserve">　⑵　自らの地位を利用して自己の利益を目的に斡旋や強要をすること。</w:t>
            </w:r>
          </w:p>
          <w:p w:rsidR="000B59CF" w:rsidRPr="002F5441" w:rsidRDefault="000B59CF" w:rsidP="00861008">
            <w:pPr>
              <w:rPr>
                <w:sz w:val="24"/>
                <w:szCs w:val="24"/>
              </w:rPr>
            </w:pPr>
            <w:r w:rsidRPr="002F5441">
              <w:rPr>
                <w:rFonts w:hint="eastAsia"/>
                <w:sz w:val="24"/>
                <w:szCs w:val="24"/>
              </w:rPr>
              <w:t xml:space="preserve">　⑶　補助金、助成金等を本来の目的以外に使用し、又は流用すること。</w:t>
            </w:r>
          </w:p>
          <w:p w:rsidR="000B59CF" w:rsidRPr="00760C51" w:rsidRDefault="000B59CF" w:rsidP="00A757D4">
            <w:pPr>
              <w:rPr>
                <w:sz w:val="24"/>
                <w:szCs w:val="24"/>
              </w:rPr>
            </w:pPr>
            <w:r w:rsidRPr="002F5441">
              <w:rPr>
                <w:rFonts w:hint="eastAsia"/>
                <w:sz w:val="24"/>
                <w:szCs w:val="24"/>
              </w:rPr>
              <w:t xml:space="preserve">　⑷　反社会的勢力との関係を持つこと。</w:t>
            </w:r>
          </w:p>
        </w:tc>
      </w:tr>
    </w:tbl>
    <w:p w:rsidR="000B59CF" w:rsidRPr="00760C51" w:rsidRDefault="000B59CF" w:rsidP="000B59CF">
      <w:pPr>
        <w:autoSpaceDE w:val="0"/>
        <w:autoSpaceDN w:val="0"/>
        <w:adjustRightInd w:val="0"/>
        <w:jc w:val="left"/>
        <w:rPr>
          <w:rFonts w:cs="Generic1-Regular"/>
          <w:kern w:val="0"/>
          <w:sz w:val="24"/>
          <w:szCs w:val="24"/>
        </w:rPr>
      </w:pPr>
      <w:r w:rsidRPr="00760C51">
        <w:rPr>
          <w:rFonts w:cs="Generic1-Regular" w:hint="eastAsia"/>
          <w:kern w:val="0"/>
          <w:sz w:val="24"/>
          <w:szCs w:val="24"/>
        </w:rPr>
        <w:t>（処分の種類、内容）</w:t>
      </w:r>
    </w:p>
    <w:p w:rsidR="000B59CF" w:rsidRPr="00760C51" w:rsidRDefault="00A60902" w:rsidP="000B59CF">
      <w:pPr>
        <w:autoSpaceDE w:val="0"/>
        <w:autoSpaceDN w:val="0"/>
        <w:adjustRightInd w:val="0"/>
        <w:ind w:left="240" w:hangingChars="100" w:hanging="240"/>
        <w:jc w:val="left"/>
        <w:rPr>
          <w:rFonts w:cs="Generic1-Regular"/>
          <w:kern w:val="0"/>
          <w:sz w:val="24"/>
          <w:szCs w:val="24"/>
        </w:rPr>
      </w:pPr>
      <w:r>
        <w:rPr>
          <w:rFonts w:cs="Generic1-Regular" w:hint="eastAsia"/>
          <w:kern w:val="0"/>
          <w:sz w:val="24"/>
          <w:szCs w:val="24"/>
        </w:rPr>
        <w:t xml:space="preserve">第３条　</w:t>
      </w:r>
      <w:r w:rsidR="008E5F14">
        <w:rPr>
          <w:rFonts w:cs="Generic1-Regular" w:hint="eastAsia"/>
          <w:kern w:val="0"/>
          <w:sz w:val="24"/>
          <w:szCs w:val="24"/>
        </w:rPr>
        <w:t>前条</w:t>
      </w:r>
      <w:r w:rsidR="000B59CF" w:rsidRPr="00760C51">
        <w:rPr>
          <w:rFonts w:cs="Generic1-Regular" w:hint="eastAsia"/>
          <w:kern w:val="0"/>
          <w:sz w:val="24"/>
          <w:szCs w:val="24"/>
        </w:rPr>
        <w:t>に定める違反行為を行った際に、当該者に科す処分の種類と内容は、次のとおりとする。</w:t>
      </w:r>
    </w:p>
    <w:p w:rsidR="000B59CF" w:rsidRPr="00760C51" w:rsidRDefault="000B59CF" w:rsidP="000B59CF">
      <w:pPr>
        <w:autoSpaceDE w:val="0"/>
        <w:autoSpaceDN w:val="0"/>
        <w:adjustRightInd w:val="0"/>
        <w:jc w:val="left"/>
        <w:rPr>
          <w:rFonts w:cs="Generic1-Regular"/>
          <w:kern w:val="0"/>
          <w:sz w:val="24"/>
          <w:szCs w:val="24"/>
        </w:rPr>
      </w:pPr>
      <w:r>
        <w:rPr>
          <w:rFonts w:cs="Generic1-Regular" w:hint="eastAsia"/>
          <w:kern w:val="0"/>
          <w:sz w:val="24"/>
          <w:szCs w:val="24"/>
        </w:rPr>
        <w:t xml:space="preserve">　⑴　</w:t>
      </w:r>
      <w:r w:rsidRPr="00760C51">
        <w:rPr>
          <w:rFonts w:cs="Generic1-Regular" w:hint="eastAsia"/>
          <w:kern w:val="0"/>
          <w:sz w:val="24"/>
          <w:szCs w:val="24"/>
        </w:rPr>
        <w:t>注意</w:t>
      </w:r>
    </w:p>
    <w:p w:rsidR="000B59CF" w:rsidRPr="00760C51" w:rsidRDefault="000B59CF" w:rsidP="000B59CF">
      <w:pPr>
        <w:autoSpaceDE w:val="0"/>
        <w:autoSpaceDN w:val="0"/>
        <w:adjustRightInd w:val="0"/>
        <w:ind w:leftChars="200" w:left="420" w:firstLineChars="100" w:firstLine="240"/>
        <w:jc w:val="left"/>
        <w:rPr>
          <w:rFonts w:cs="Generic1-Regular"/>
          <w:kern w:val="0"/>
          <w:sz w:val="24"/>
          <w:szCs w:val="24"/>
        </w:rPr>
      </w:pPr>
      <w:r w:rsidRPr="00760C51">
        <w:rPr>
          <w:rFonts w:cs="Generic1-Regular" w:hint="eastAsia"/>
          <w:kern w:val="0"/>
          <w:sz w:val="24"/>
          <w:szCs w:val="24"/>
        </w:rPr>
        <w:t>違反行為について文書で注意し、反省文を提出させる。反省を促すとともに再発防止を目的とする。主として、偶発的な違反行為に対して課す。</w:t>
      </w:r>
    </w:p>
    <w:p w:rsidR="000B59CF" w:rsidRPr="00760C51" w:rsidRDefault="000B59CF" w:rsidP="000B59CF">
      <w:pPr>
        <w:autoSpaceDE w:val="0"/>
        <w:autoSpaceDN w:val="0"/>
        <w:adjustRightInd w:val="0"/>
        <w:jc w:val="left"/>
        <w:rPr>
          <w:rFonts w:cs="Generic1-Regular"/>
          <w:kern w:val="0"/>
          <w:sz w:val="24"/>
          <w:szCs w:val="24"/>
        </w:rPr>
      </w:pPr>
      <w:r>
        <w:rPr>
          <w:rFonts w:cs="Generic1-Regular" w:hint="eastAsia"/>
          <w:kern w:val="0"/>
          <w:sz w:val="24"/>
          <w:szCs w:val="24"/>
        </w:rPr>
        <w:t xml:space="preserve">　⑵　</w:t>
      </w:r>
      <w:r w:rsidRPr="00760C51">
        <w:rPr>
          <w:rFonts w:cs="Generic1-Regular" w:hint="eastAsia"/>
          <w:kern w:val="0"/>
          <w:sz w:val="24"/>
          <w:szCs w:val="24"/>
        </w:rPr>
        <w:t>厳重注意</w:t>
      </w:r>
    </w:p>
    <w:p w:rsidR="000B59CF" w:rsidRPr="00760C51" w:rsidRDefault="000B59CF" w:rsidP="000B59CF">
      <w:pPr>
        <w:autoSpaceDE w:val="0"/>
        <w:autoSpaceDN w:val="0"/>
        <w:adjustRightInd w:val="0"/>
        <w:ind w:leftChars="200" w:left="420" w:firstLineChars="100" w:firstLine="240"/>
        <w:jc w:val="left"/>
        <w:rPr>
          <w:rFonts w:cs="Generic1-Regular"/>
          <w:kern w:val="0"/>
          <w:sz w:val="24"/>
          <w:szCs w:val="24"/>
        </w:rPr>
      </w:pPr>
      <w:r w:rsidRPr="00760C51">
        <w:rPr>
          <w:rFonts w:cs="Generic1-Regular" w:hint="eastAsia"/>
          <w:kern w:val="0"/>
          <w:sz w:val="24"/>
          <w:szCs w:val="24"/>
        </w:rPr>
        <w:t>違反行為について文書で注意し、反省文を提出させる。反省を促すとともに再発防止を目的とする。主として、継続的あるいは悪質な違反行為に対して課す。</w:t>
      </w:r>
    </w:p>
    <w:p w:rsidR="007C25F2" w:rsidRDefault="000B59CF" w:rsidP="007C25F2">
      <w:pPr>
        <w:autoSpaceDE w:val="0"/>
        <w:autoSpaceDN w:val="0"/>
        <w:adjustRightInd w:val="0"/>
        <w:jc w:val="left"/>
        <w:rPr>
          <w:rFonts w:cs="Generic1-Regular"/>
          <w:kern w:val="0"/>
          <w:sz w:val="24"/>
          <w:szCs w:val="24"/>
        </w:rPr>
      </w:pPr>
      <w:r>
        <w:rPr>
          <w:rFonts w:cs="Generic1-Regular" w:hint="eastAsia"/>
          <w:kern w:val="0"/>
          <w:sz w:val="24"/>
          <w:szCs w:val="24"/>
        </w:rPr>
        <w:t xml:space="preserve">　⑶　</w:t>
      </w:r>
      <w:r w:rsidR="007C25F2">
        <w:rPr>
          <w:rFonts w:cs="Generic1-Regular" w:hint="eastAsia"/>
          <w:kern w:val="0"/>
          <w:sz w:val="24"/>
          <w:szCs w:val="24"/>
        </w:rPr>
        <w:t>解任（本会役員等の場合）</w:t>
      </w:r>
    </w:p>
    <w:p w:rsidR="000B59CF" w:rsidRPr="00760C51" w:rsidRDefault="000B59CF" w:rsidP="007C25F2">
      <w:pPr>
        <w:autoSpaceDE w:val="0"/>
        <w:autoSpaceDN w:val="0"/>
        <w:adjustRightInd w:val="0"/>
        <w:ind w:leftChars="200" w:left="420" w:firstLineChars="100" w:firstLine="240"/>
        <w:jc w:val="left"/>
        <w:rPr>
          <w:rFonts w:cs="Generic1-Regular"/>
          <w:kern w:val="0"/>
          <w:sz w:val="24"/>
          <w:szCs w:val="24"/>
        </w:rPr>
      </w:pPr>
      <w:r w:rsidRPr="00760C51">
        <w:rPr>
          <w:rFonts w:cs="Generic1-Regular" w:hint="eastAsia"/>
          <w:kern w:val="0"/>
          <w:sz w:val="24"/>
          <w:szCs w:val="24"/>
        </w:rPr>
        <w:t>文書での通知を以って、</w:t>
      </w:r>
      <w:r w:rsidR="00A757D4">
        <w:rPr>
          <w:rFonts w:cs="Generic1-Regular" w:hint="eastAsia"/>
          <w:kern w:val="0"/>
          <w:sz w:val="24"/>
          <w:szCs w:val="24"/>
        </w:rPr>
        <w:t>解任させる</w:t>
      </w:r>
      <w:r w:rsidRPr="00760C51">
        <w:rPr>
          <w:rFonts w:cs="Generic1-Regular" w:hint="eastAsia"/>
          <w:kern w:val="0"/>
          <w:sz w:val="24"/>
          <w:szCs w:val="24"/>
        </w:rPr>
        <w:t>。継続的かつ悪質な違反行為、あるいは軽微とはいえない実害が生じている違反行為に課す。</w:t>
      </w:r>
    </w:p>
    <w:p w:rsidR="000B59CF" w:rsidRPr="00760C51" w:rsidRDefault="000B59CF" w:rsidP="000B59CF">
      <w:pPr>
        <w:autoSpaceDE w:val="0"/>
        <w:autoSpaceDN w:val="0"/>
        <w:adjustRightInd w:val="0"/>
        <w:jc w:val="left"/>
        <w:rPr>
          <w:rFonts w:cs="Generic1-Regular"/>
          <w:kern w:val="0"/>
          <w:sz w:val="24"/>
          <w:szCs w:val="24"/>
        </w:rPr>
      </w:pPr>
      <w:r>
        <w:rPr>
          <w:rFonts w:cs="Generic1-Regular" w:hint="eastAsia"/>
          <w:kern w:val="0"/>
          <w:sz w:val="24"/>
          <w:szCs w:val="24"/>
        </w:rPr>
        <w:t xml:space="preserve">　⑷　</w:t>
      </w:r>
      <w:r w:rsidR="007C25F2">
        <w:rPr>
          <w:rFonts w:cs="Generic1-Regular" w:hint="eastAsia"/>
          <w:kern w:val="0"/>
          <w:sz w:val="24"/>
          <w:szCs w:val="24"/>
        </w:rPr>
        <w:t>退会（加盟団体の場合）</w:t>
      </w:r>
    </w:p>
    <w:p w:rsidR="000B59CF" w:rsidRPr="00760C51" w:rsidRDefault="000B59CF" w:rsidP="000B59CF">
      <w:pPr>
        <w:autoSpaceDE w:val="0"/>
        <w:autoSpaceDN w:val="0"/>
        <w:adjustRightInd w:val="0"/>
        <w:ind w:leftChars="200" w:left="420" w:firstLineChars="100" w:firstLine="240"/>
        <w:jc w:val="left"/>
        <w:rPr>
          <w:rFonts w:cs="Generic1-Regular"/>
          <w:kern w:val="0"/>
          <w:sz w:val="24"/>
          <w:szCs w:val="24"/>
        </w:rPr>
      </w:pPr>
      <w:r w:rsidRPr="00760C51">
        <w:rPr>
          <w:rFonts w:cs="Generic1-Regular" w:hint="eastAsia"/>
          <w:kern w:val="0"/>
          <w:sz w:val="24"/>
          <w:szCs w:val="24"/>
        </w:rPr>
        <w:t>文書での通知を以って、</w:t>
      </w:r>
      <w:r w:rsidR="00A757D4">
        <w:rPr>
          <w:rFonts w:cs="Generic1-Regular" w:hint="eastAsia"/>
          <w:kern w:val="0"/>
          <w:sz w:val="24"/>
          <w:szCs w:val="24"/>
        </w:rPr>
        <w:t>退会させる</w:t>
      </w:r>
      <w:r w:rsidRPr="00760C51">
        <w:rPr>
          <w:rFonts w:cs="Generic1-Regular" w:hint="eastAsia"/>
          <w:kern w:val="0"/>
          <w:sz w:val="24"/>
          <w:szCs w:val="24"/>
        </w:rPr>
        <w:t>。大きな被害が生じていたり、被害者がスポーツ活動を中止した場合など、重大な違反行為に課す。</w:t>
      </w:r>
    </w:p>
    <w:p w:rsidR="000B59CF" w:rsidRPr="00760C51" w:rsidRDefault="000B59CF" w:rsidP="000B59CF">
      <w:pPr>
        <w:autoSpaceDE w:val="0"/>
        <w:autoSpaceDN w:val="0"/>
        <w:adjustRightInd w:val="0"/>
        <w:jc w:val="left"/>
        <w:rPr>
          <w:rFonts w:cs="Generic1-Regular"/>
          <w:kern w:val="0"/>
          <w:sz w:val="24"/>
          <w:szCs w:val="24"/>
        </w:rPr>
      </w:pPr>
      <w:r w:rsidRPr="00760C51">
        <w:rPr>
          <w:rFonts w:cs="Generic1-Regular" w:hint="eastAsia"/>
          <w:kern w:val="0"/>
          <w:sz w:val="24"/>
          <w:szCs w:val="24"/>
        </w:rPr>
        <w:t>（処分の決定に係る基本的な考え方）</w:t>
      </w:r>
    </w:p>
    <w:p w:rsidR="000B59CF" w:rsidRPr="00760C51" w:rsidRDefault="00A60902" w:rsidP="000B59CF">
      <w:pPr>
        <w:autoSpaceDE w:val="0"/>
        <w:autoSpaceDN w:val="0"/>
        <w:adjustRightInd w:val="0"/>
        <w:ind w:left="240" w:hangingChars="100" w:hanging="240"/>
        <w:jc w:val="left"/>
        <w:rPr>
          <w:rFonts w:cs="Generic1-Regular"/>
          <w:kern w:val="0"/>
          <w:sz w:val="24"/>
          <w:szCs w:val="24"/>
        </w:rPr>
      </w:pPr>
      <w:r>
        <w:rPr>
          <w:rFonts w:cs="Generic1-Regular" w:hint="eastAsia"/>
          <w:kern w:val="0"/>
          <w:sz w:val="24"/>
          <w:szCs w:val="24"/>
        </w:rPr>
        <w:t>第</w:t>
      </w:r>
      <w:r w:rsidR="000B59CF" w:rsidRPr="00760C51">
        <w:rPr>
          <w:rFonts w:cs="Generic1-Regular" w:hint="eastAsia"/>
          <w:kern w:val="0"/>
          <w:sz w:val="24"/>
          <w:szCs w:val="24"/>
        </w:rPr>
        <w:t>４</w:t>
      </w:r>
      <w:r>
        <w:rPr>
          <w:rFonts w:cs="Generic1-Regular" w:hint="eastAsia"/>
          <w:kern w:val="0"/>
          <w:sz w:val="24"/>
          <w:szCs w:val="24"/>
        </w:rPr>
        <w:t>条　違</w:t>
      </w:r>
      <w:r w:rsidR="000B59CF" w:rsidRPr="00760C51">
        <w:rPr>
          <w:rFonts w:cs="Generic1-Regular" w:hint="eastAsia"/>
          <w:kern w:val="0"/>
          <w:sz w:val="24"/>
          <w:szCs w:val="24"/>
        </w:rPr>
        <w:t>反行為に対する処分は、相当性の原則から、その違反行為の内容・結果を踏まえて、それに相当する処分内容を決定することとする。</w:t>
      </w:r>
    </w:p>
    <w:p w:rsidR="000B59CF" w:rsidRPr="00760C51" w:rsidRDefault="00A60902" w:rsidP="000B59CF">
      <w:pPr>
        <w:autoSpaceDE w:val="0"/>
        <w:autoSpaceDN w:val="0"/>
        <w:adjustRightInd w:val="0"/>
        <w:ind w:left="240" w:hangingChars="100" w:hanging="240"/>
        <w:jc w:val="left"/>
        <w:rPr>
          <w:rFonts w:cs="Generic1-Regular"/>
          <w:kern w:val="0"/>
          <w:sz w:val="24"/>
          <w:szCs w:val="24"/>
        </w:rPr>
      </w:pPr>
      <w:r>
        <w:rPr>
          <w:rFonts w:cs="Generic1-Regular" w:hint="eastAsia"/>
          <w:kern w:val="0"/>
          <w:sz w:val="24"/>
          <w:szCs w:val="24"/>
        </w:rPr>
        <w:t>第</w:t>
      </w:r>
      <w:r w:rsidR="000B59CF" w:rsidRPr="00760C51">
        <w:rPr>
          <w:rFonts w:cs="Generic1-Regular" w:hint="eastAsia"/>
          <w:kern w:val="0"/>
          <w:sz w:val="24"/>
          <w:szCs w:val="24"/>
        </w:rPr>
        <w:t>５</w:t>
      </w:r>
      <w:r>
        <w:rPr>
          <w:rFonts w:cs="Generic1-Regular" w:hint="eastAsia"/>
          <w:kern w:val="0"/>
          <w:sz w:val="24"/>
          <w:szCs w:val="24"/>
        </w:rPr>
        <w:t xml:space="preserve">条　</w:t>
      </w:r>
      <w:r w:rsidR="000B59CF" w:rsidRPr="00760C51">
        <w:rPr>
          <w:rFonts w:cs="Generic1-Regular" w:hint="eastAsia"/>
          <w:kern w:val="0"/>
          <w:sz w:val="24"/>
          <w:szCs w:val="24"/>
        </w:rPr>
        <w:t>処分内容を決定するに当たっては、違反行為の態様や加害者と被害者の関係性、結果の重大性、被害者の心理的負荷・スポーツ活動への影響、日頃のスポーツ活動における態度等も含め情状その他考慮すべき事情の有無及びその内容、過去に処分した同種事案に対する処分内容との均衡等を総合的に考慮することとする。</w:t>
      </w:r>
    </w:p>
    <w:p w:rsidR="000B59CF" w:rsidRPr="00760C51" w:rsidRDefault="00A60902" w:rsidP="000B59CF">
      <w:pPr>
        <w:autoSpaceDE w:val="0"/>
        <w:autoSpaceDN w:val="0"/>
        <w:adjustRightInd w:val="0"/>
        <w:ind w:left="240" w:hangingChars="100" w:hanging="240"/>
        <w:jc w:val="left"/>
        <w:rPr>
          <w:rFonts w:cs="Generic1-Regular"/>
          <w:kern w:val="0"/>
          <w:sz w:val="24"/>
          <w:szCs w:val="24"/>
        </w:rPr>
      </w:pPr>
      <w:r>
        <w:rPr>
          <w:rFonts w:cs="Generic1-Regular" w:hint="eastAsia"/>
          <w:kern w:val="0"/>
          <w:sz w:val="24"/>
          <w:szCs w:val="24"/>
        </w:rPr>
        <w:t>第</w:t>
      </w:r>
      <w:r w:rsidR="00A757D4">
        <w:rPr>
          <w:rFonts w:cs="Generic1-Regular" w:hint="eastAsia"/>
          <w:kern w:val="0"/>
          <w:sz w:val="24"/>
          <w:szCs w:val="24"/>
        </w:rPr>
        <w:t>６</w:t>
      </w:r>
      <w:r>
        <w:rPr>
          <w:rFonts w:cs="Generic1-Regular" w:hint="eastAsia"/>
          <w:kern w:val="0"/>
          <w:sz w:val="24"/>
          <w:szCs w:val="24"/>
        </w:rPr>
        <w:t xml:space="preserve">条　</w:t>
      </w:r>
      <w:r w:rsidR="000B59CF" w:rsidRPr="00760C51">
        <w:rPr>
          <w:rFonts w:cs="Generic1-Regular" w:hint="eastAsia"/>
          <w:kern w:val="0"/>
          <w:sz w:val="24"/>
          <w:szCs w:val="24"/>
        </w:rPr>
        <w:t>処分内容</w:t>
      </w:r>
      <w:r w:rsidR="00A757D4">
        <w:rPr>
          <w:rFonts w:cs="Generic1-Regular" w:hint="eastAsia"/>
          <w:kern w:val="0"/>
          <w:sz w:val="24"/>
          <w:szCs w:val="24"/>
        </w:rPr>
        <w:t>は形式的・機械的に</w:t>
      </w:r>
      <w:r w:rsidR="000B59CF" w:rsidRPr="00760C51">
        <w:rPr>
          <w:rFonts w:cs="Generic1-Regular" w:hint="eastAsia"/>
          <w:kern w:val="0"/>
          <w:sz w:val="24"/>
          <w:szCs w:val="24"/>
        </w:rPr>
        <w:t>するのではなく、個別の事案に応じた適切な処分が行われるよう努めることとする。</w:t>
      </w:r>
    </w:p>
    <w:p w:rsidR="000B59CF" w:rsidRPr="00760C51" w:rsidRDefault="000B59CF" w:rsidP="000B59CF">
      <w:pPr>
        <w:autoSpaceDE w:val="0"/>
        <w:autoSpaceDN w:val="0"/>
        <w:adjustRightInd w:val="0"/>
        <w:jc w:val="left"/>
        <w:rPr>
          <w:rFonts w:cs="Generic1-Regular"/>
          <w:kern w:val="0"/>
          <w:sz w:val="24"/>
          <w:szCs w:val="24"/>
        </w:rPr>
      </w:pPr>
      <w:r w:rsidRPr="00760C51">
        <w:rPr>
          <w:rFonts w:cs="Generic1-Regular" w:hint="eastAsia"/>
          <w:kern w:val="0"/>
          <w:sz w:val="24"/>
          <w:szCs w:val="24"/>
        </w:rPr>
        <w:t>（処分決定機関）</w:t>
      </w:r>
    </w:p>
    <w:p w:rsidR="000B59CF" w:rsidRPr="00760C51" w:rsidRDefault="00A60902" w:rsidP="000B59CF">
      <w:pPr>
        <w:autoSpaceDE w:val="0"/>
        <w:autoSpaceDN w:val="0"/>
        <w:adjustRightInd w:val="0"/>
        <w:ind w:left="240" w:hangingChars="100" w:hanging="240"/>
        <w:jc w:val="left"/>
        <w:rPr>
          <w:rFonts w:cs="Generic1-Regular"/>
          <w:kern w:val="0"/>
          <w:sz w:val="24"/>
          <w:szCs w:val="24"/>
        </w:rPr>
      </w:pPr>
      <w:r>
        <w:rPr>
          <w:rFonts w:cs="Generic1-Regular" w:hint="eastAsia"/>
          <w:kern w:val="0"/>
          <w:sz w:val="24"/>
          <w:szCs w:val="24"/>
        </w:rPr>
        <w:t>第</w:t>
      </w:r>
      <w:r w:rsidR="00A757D4">
        <w:rPr>
          <w:rFonts w:cs="Generic1-Regular" w:hint="eastAsia"/>
          <w:kern w:val="0"/>
          <w:sz w:val="24"/>
          <w:szCs w:val="24"/>
        </w:rPr>
        <w:t>７</w:t>
      </w:r>
      <w:r>
        <w:rPr>
          <w:rFonts w:cs="Generic1-Regular" w:hint="eastAsia"/>
          <w:kern w:val="0"/>
          <w:sz w:val="24"/>
          <w:szCs w:val="24"/>
        </w:rPr>
        <w:t xml:space="preserve">条　</w:t>
      </w:r>
      <w:r w:rsidR="000B59CF" w:rsidRPr="00760C51">
        <w:rPr>
          <w:rFonts w:cs="Generic1-Regular" w:hint="eastAsia"/>
          <w:kern w:val="0"/>
          <w:sz w:val="24"/>
          <w:szCs w:val="24"/>
        </w:rPr>
        <w:t>処分の決定は、</w:t>
      </w:r>
      <w:r w:rsidR="00461CE9">
        <w:rPr>
          <w:rFonts w:cs="Generic1-Regular" w:hint="eastAsia"/>
          <w:kern w:val="0"/>
          <w:sz w:val="24"/>
          <w:szCs w:val="24"/>
        </w:rPr>
        <w:t>姫路市スポーツ</w:t>
      </w:r>
      <w:r w:rsidR="007A74F9">
        <w:rPr>
          <w:rFonts w:cs="Generic1-Regular" w:hint="eastAsia"/>
          <w:kern w:val="0"/>
          <w:sz w:val="24"/>
          <w:szCs w:val="24"/>
        </w:rPr>
        <w:t>協会</w:t>
      </w:r>
      <w:r w:rsidR="008E5F14">
        <w:rPr>
          <w:rFonts w:cs="Generic1-Regular" w:hint="eastAsia"/>
          <w:kern w:val="0"/>
          <w:sz w:val="24"/>
          <w:szCs w:val="24"/>
        </w:rPr>
        <w:t>倫理委員会の答申</w:t>
      </w:r>
      <w:r w:rsidR="000B59CF">
        <w:rPr>
          <w:rFonts w:cs="Generic1-Regular" w:hint="eastAsia"/>
          <w:kern w:val="0"/>
          <w:sz w:val="24"/>
          <w:szCs w:val="24"/>
        </w:rPr>
        <w:t>を経て、理事会</w:t>
      </w:r>
      <w:r w:rsidR="008E5F14">
        <w:rPr>
          <w:rFonts w:cs="Generic1-Regular" w:hint="eastAsia"/>
          <w:kern w:val="0"/>
          <w:sz w:val="24"/>
          <w:szCs w:val="24"/>
        </w:rPr>
        <w:t>で</w:t>
      </w:r>
      <w:r w:rsidR="000B59CF" w:rsidRPr="00760C51">
        <w:rPr>
          <w:rFonts w:cs="Generic1-Regular" w:hint="eastAsia"/>
          <w:kern w:val="0"/>
          <w:sz w:val="24"/>
          <w:szCs w:val="24"/>
        </w:rPr>
        <w:t>決</w:t>
      </w:r>
      <w:r w:rsidR="000B59CF" w:rsidRPr="00760C51">
        <w:rPr>
          <w:rFonts w:cs="Generic1-Regular" w:hint="eastAsia"/>
          <w:kern w:val="0"/>
          <w:sz w:val="24"/>
          <w:szCs w:val="24"/>
        </w:rPr>
        <w:lastRenderedPageBreak/>
        <w:t>定する。</w:t>
      </w:r>
    </w:p>
    <w:p w:rsidR="000B59CF" w:rsidRPr="002F5441" w:rsidRDefault="000B59CF" w:rsidP="000B59CF">
      <w:pPr>
        <w:rPr>
          <w:sz w:val="24"/>
          <w:szCs w:val="24"/>
        </w:rPr>
      </w:pPr>
      <w:r w:rsidRPr="002F5441">
        <w:rPr>
          <w:rFonts w:hint="eastAsia"/>
          <w:sz w:val="24"/>
          <w:szCs w:val="24"/>
        </w:rPr>
        <w:t>（改廃）</w:t>
      </w:r>
    </w:p>
    <w:p w:rsidR="000B59CF" w:rsidRPr="002F5441" w:rsidRDefault="00A60902" w:rsidP="000B59CF">
      <w:pPr>
        <w:rPr>
          <w:sz w:val="24"/>
          <w:szCs w:val="24"/>
        </w:rPr>
      </w:pPr>
      <w:r>
        <w:rPr>
          <w:rFonts w:hint="eastAsia"/>
          <w:sz w:val="24"/>
          <w:szCs w:val="24"/>
        </w:rPr>
        <w:t>第</w:t>
      </w:r>
      <w:r w:rsidR="00A757D4">
        <w:rPr>
          <w:rFonts w:hint="eastAsia"/>
          <w:sz w:val="24"/>
          <w:szCs w:val="24"/>
        </w:rPr>
        <w:t>８</w:t>
      </w:r>
      <w:r>
        <w:rPr>
          <w:rFonts w:hint="eastAsia"/>
          <w:sz w:val="24"/>
          <w:szCs w:val="24"/>
        </w:rPr>
        <w:t xml:space="preserve">条　</w:t>
      </w:r>
      <w:r w:rsidR="000B59CF" w:rsidRPr="002F5441">
        <w:rPr>
          <w:rFonts w:hint="eastAsia"/>
          <w:sz w:val="24"/>
          <w:szCs w:val="24"/>
        </w:rPr>
        <w:t>この規程は、理事会の決議を経て、改廃を行う。</w:t>
      </w:r>
    </w:p>
    <w:p w:rsidR="000B59CF" w:rsidRPr="002F5441" w:rsidRDefault="000B59CF" w:rsidP="000B59CF">
      <w:pPr>
        <w:rPr>
          <w:sz w:val="24"/>
          <w:szCs w:val="24"/>
        </w:rPr>
      </w:pPr>
    </w:p>
    <w:p w:rsidR="000B59CF" w:rsidRPr="002F5441" w:rsidRDefault="000B59CF" w:rsidP="000B59CF">
      <w:pPr>
        <w:rPr>
          <w:sz w:val="24"/>
          <w:szCs w:val="24"/>
        </w:rPr>
      </w:pPr>
      <w:r w:rsidRPr="002F5441">
        <w:rPr>
          <w:rFonts w:hint="eastAsia"/>
          <w:sz w:val="24"/>
          <w:szCs w:val="24"/>
        </w:rPr>
        <w:t>附則</w:t>
      </w:r>
    </w:p>
    <w:p w:rsidR="005F17ED" w:rsidRDefault="000B59CF" w:rsidP="000B59CF">
      <w:pPr>
        <w:rPr>
          <w:sz w:val="24"/>
          <w:szCs w:val="24"/>
        </w:rPr>
      </w:pPr>
      <w:r w:rsidRPr="002F5441">
        <w:rPr>
          <w:rFonts w:hint="eastAsia"/>
          <w:sz w:val="24"/>
          <w:szCs w:val="24"/>
        </w:rPr>
        <w:t>１．この規程は、</w:t>
      </w:r>
      <w:r w:rsidR="00DA3628">
        <w:rPr>
          <w:rFonts w:hint="eastAsia"/>
          <w:sz w:val="24"/>
          <w:szCs w:val="24"/>
        </w:rPr>
        <w:t>令和元年５月２１日</w:t>
      </w:r>
      <w:r w:rsidRPr="002F5441">
        <w:rPr>
          <w:rFonts w:hint="eastAsia"/>
          <w:sz w:val="24"/>
          <w:szCs w:val="24"/>
        </w:rPr>
        <w:t>から施行する。</w:t>
      </w:r>
    </w:p>
    <w:p w:rsidR="00461CE9" w:rsidRPr="009F3F01" w:rsidRDefault="00461CE9" w:rsidP="00461CE9">
      <w:pPr>
        <w:rPr>
          <w:rFonts w:hint="eastAsia"/>
          <w:sz w:val="24"/>
          <w:szCs w:val="24"/>
        </w:rPr>
      </w:pPr>
      <w:r>
        <w:rPr>
          <w:rFonts w:hint="eastAsia"/>
          <w:sz w:val="24"/>
          <w:szCs w:val="24"/>
        </w:rPr>
        <w:t>２．</w:t>
      </w:r>
      <w:r w:rsidRPr="002F5441">
        <w:rPr>
          <w:rFonts w:hint="eastAsia"/>
          <w:sz w:val="24"/>
          <w:szCs w:val="24"/>
        </w:rPr>
        <w:t>この規程は、</w:t>
      </w:r>
      <w:r>
        <w:rPr>
          <w:rFonts w:hint="eastAsia"/>
          <w:sz w:val="24"/>
          <w:szCs w:val="24"/>
        </w:rPr>
        <w:t>令和４年９月１日</w:t>
      </w:r>
      <w:r w:rsidRPr="002F5441">
        <w:rPr>
          <w:rFonts w:hint="eastAsia"/>
          <w:sz w:val="24"/>
          <w:szCs w:val="24"/>
        </w:rPr>
        <w:t>から施行する。</w:t>
      </w:r>
    </w:p>
    <w:p w:rsidR="000B59CF" w:rsidRPr="00461CE9" w:rsidRDefault="000B59CF" w:rsidP="000B59CF">
      <w:pPr>
        <w:rPr>
          <w:sz w:val="24"/>
          <w:szCs w:val="24"/>
        </w:rPr>
      </w:pPr>
      <w:bookmarkStart w:id="0" w:name="_GoBack"/>
      <w:bookmarkEnd w:id="0"/>
    </w:p>
    <w:sectPr w:rsidR="000B59CF" w:rsidRPr="00461CE9" w:rsidSect="00B24634">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83" w:rsidRDefault="00A72883" w:rsidP="00B748F8">
      <w:r>
        <w:separator/>
      </w:r>
    </w:p>
  </w:endnote>
  <w:endnote w:type="continuationSeparator" w:id="0">
    <w:p w:rsidR="00A72883" w:rsidRDefault="00A72883" w:rsidP="00B7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83" w:rsidRDefault="00A72883" w:rsidP="00B748F8">
      <w:r>
        <w:separator/>
      </w:r>
    </w:p>
  </w:footnote>
  <w:footnote w:type="continuationSeparator" w:id="0">
    <w:p w:rsidR="00A72883" w:rsidRDefault="00A72883" w:rsidP="00B7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2B"/>
    <w:rsid w:val="0001584D"/>
    <w:rsid w:val="000412E9"/>
    <w:rsid w:val="000649A5"/>
    <w:rsid w:val="00086AEB"/>
    <w:rsid w:val="00090DC1"/>
    <w:rsid w:val="000B59CF"/>
    <w:rsid w:val="000C1C1C"/>
    <w:rsid w:val="000D7149"/>
    <w:rsid w:val="000E0252"/>
    <w:rsid w:val="00111A31"/>
    <w:rsid w:val="0011778F"/>
    <w:rsid w:val="001417EB"/>
    <w:rsid w:val="00154D9E"/>
    <w:rsid w:val="00171D52"/>
    <w:rsid w:val="00180607"/>
    <w:rsid w:val="001E78F7"/>
    <w:rsid w:val="0021181D"/>
    <w:rsid w:val="00217CA2"/>
    <w:rsid w:val="00226CA3"/>
    <w:rsid w:val="00235449"/>
    <w:rsid w:val="00250A82"/>
    <w:rsid w:val="0025494B"/>
    <w:rsid w:val="0026299D"/>
    <w:rsid w:val="00274236"/>
    <w:rsid w:val="002742C9"/>
    <w:rsid w:val="00296CBA"/>
    <w:rsid w:val="002B2367"/>
    <w:rsid w:val="002C50E3"/>
    <w:rsid w:val="002C6E71"/>
    <w:rsid w:val="002D183C"/>
    <w:rsid w:val="002F5441"/>
    <w:rsid w:val="002F7AB6"/>
    <w:rsid w:val="003014AB"/>
    <w:rsid w:val="0031167E"/>
    <w:rsid w:val="00312DFF"/>
    <w:rsid w:val="003150A5"/>
    <w:rsid w:val="00326FBA"/>
    <w:rsid w:val="00393C2B"/>
    <w:rsid w:val="003966F8"/>
    <w:rsid w:val="003C0CAC"/>
    <w:rsid w:val="003D5B14"/>
    <w:rsid w:val="0041207C"/>
    <w:rsid w:val="00415D66"/>
    <w:rsid w:val="0044791B"/>
    <w:rsid w:val="00452D47"/>
    <w:rsid w:val="00454253"/>
    <w:rsid w:val="00461CE9"/>
    <w:rsid w:val="00463270"/>
    <w:rsid w:val="004955CC"/>
    <w:rsid w:val="00495C63"/>
    <w:rsid w:val="004A355E"/>
    <w:rsid w:val="004F37CE"/>
    <w:rsid w:val="005054BA"/>
    <w:rsid w:val="00507209"/>
    <w:rsid w:val="005269DA"/>
    <w:rsid w:val="0054128B"/>
    <w:rsid w:val="00555581"/>
    <w:rsid w:val="00561196"/>
    <w:rsid w:val="00561C1E"/>
    <w:rsid w:val="00563CFD"/>
    <w:rsid w:val="00576D06"/>
    <w:rsid w:val="00577774"/>
    <w:rsid w:val="005878EE"/>
    <w:rsid w:val="005B1914"/>
    <w:rsid w:val="005B489B"/>
    <w:rsid w:val="005B6868"/>
    <w:rsid w:val="005C05B2"/>
    <w:rsid w:val="005F17ED"/>
    <w:rsid w:val="00635C2A"/>
    <w:rsid w:val="00642FD5"/>
    <w:rsid w:val="00646781"/>
    <w:rsid w:val="006527D7"/>
    <w:rsid w:val="00656D83"/>
    <w:rsid w:val="0067614A"/>
    <w:rsid w:val="0068236B"/>
    <w:rsid w:val="006C7B07"/>
    <w:rsid w:val="006E117C"/>
    <w:rsid w:val="006E6FFE"/>
    <w:rsid w:val="006F16C7"/>
    <w:rsid w:val="006F4D5A"/>
    <w:rsid w:val="006F7BE7"/>
    <w:rsid w:val="00703942"/>
    <w:rsid w:val="00705C33"/>
    <w:rsid w:val="007776C3"/>
    <w:rsid w:val="00781B48"/>
    <w:rsid w:val="0079317C"/>
    <w:rsid w:val="00797392"/>
    <w:rsid w:val="007A5672"/>
    <w:rsid w:val="007A74F9"/>
    <w:rsid w:val="007B2DF6"/>
    <w:rsid w:val="007B5C1F"/>
    <w:rsid w:val="007B75CF"/>
    <w:rsid w:val="007C25F2"/>
    <w:rsid w:val="00827724"/>
    <w:rsid w:val="00837304"/>
    <w:rsid w:val="00853DDC"/>
    <w:rsid w:val="00862654"/>
    <w:rsid w:val="008845C0"/>
    <w:rsid w:val="0089243F"/>
    <w:rsid w:val="008A12CD"/>
    <w:rsid w:val="008C1B6E"/>
    <w:rsid w:val="008C6960"/>
    <w:rsid w:val="008E2325"/>
    <w:rsid w:val="008E5F14"/>
    <w:rsid w:val="008E5FD5"/>
    <w:rsid w:val="008E6B58"/>
    <w:rsid w:val="008F527B"/>
    <w:rsid w:val="00914DE0"/>
    <w:rsid w:val="00947B17"/>
    <w:rsid w:val="00973E45"/>
    <w:rsid w:val="009938C6"/>
    <w:rsid w:val="009A0DFD"/>
    <w:rsid w:val="009B46F2"/>
    <w:rsid w:val="009D723B"/>
    <w:rsid w:val="009E3C44"/>
    <w:rsid w:val="009F3F01"/>
    <w:rsid w:val="00A05838"/>
    <w:rsid w:val="00A10ABF"/>
    <w:rsid w:val="00A2161B"/>
    <w:rsid w:val="00A44DA9"/>
    <w:rsid w:val="00A52B4F"/>
    <w:rsid w:val="00A60902"/>
    <w:rsid w:val="00A655F1"/>
    <w:rsid w:val="00A70E18"/>
    <w:rsid w:val="00A72883"/>
    <w:rsid w:val="00A757D4"/>
    <w:rsid w:val="00A920CA"/>
    <w:rsid w:val="00AB5DD4"/>
    <w:rsid w:val="00B24634"/>
    <w:rsid w:val="00B748F8"/>
    <w:rsid w:val="00BA0AD2"/>
    <w:rsid w:val="00BC36A4"/>
    <w:rsid w:val="00BE364A"/>
    <w:rsid w:val="00C33936"/>
    <w:rsid w:val="00C3712D"/>
    <w:rsid w:val="00C57FDF"/>
    <w:rsid w:val="00C640F0"/>
    <w:rsid w:val="00C95691"/>
    <w:rsid w:val="00CD2EB6"/>
    <w:rsid w:val="00CD44F0"/>
    <w:rsid w:val="00CF6C81"/>
    <w:rsid w:val="00D77094"/>
    <w:rsid w:val="00D83696"/>
    <w:rsid w:val="00DA1DE3"/>
    <w:rsid w:val="00DA3628"/>
    <w:rsid w:val="00DE60B7"/>
    <w:rsid w:val="00E64577"/>
    <w:rsid w:val="00E804BB"/>
    <w:rsid w:val="00E95733"/>
    <w:rsid w:val="00EF30F5"/>
    <w:rsid w:val="00F01015"/>
    <w:rsid w:val="00F01ADA"/>
    <w:rsid w:val="00F04508"/>
    <w:rsid w:val="00F66726"/>
    <w:rsid w:val="00F71904"/>
    <w:rsid w:val="00F848BB"/>
    <w:rsid w:val="00FF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1EF811"/>
  <w15:chartTrackingRefBased/>
  <w15:docId w15:val="{70A393A8-78E3-4D72-920D-D7D8E2D0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8F8"/>
    <w:pPr>
      <w:tabs>
        <w:tab w:val="center" w:pos="4252"/>
        <w:tab w:val="right" w:pos="8504"/>
      </w:tabs>
      <w:snapToGrid w:val="0"/>
    </w:pPr>
  </w:style>
  <w:style w:type="character" w:customStyle="1" w:styleId="a4">
    <w:name w:val="ヘッダー (文字)"/>
    <w:basedOn w:val="a0"/>
    <w:link w:val="a3"/>
    <w:uiPriority w:val="99"/>
    <w:rsid w:val="00B748F8"/>
  </w:style>
  <w:style w:type="paragraph" w:styleId="a5">
    <w:name w:val="footer"/>
    <w:basedOn w:val="a"/>
    <w:link w:val="a6"/>
    <w:uiPriority w:val="99"/>
    <w:unhideWhenUsed/>
    <w:rsid w:val="00B748F8"/>
    <w:pPr>
      <w:tabs>
        <w:tab w:val="center" w:pos="4252"/>
        <w:tab w:val="right" w:pos="8504"/>
      </w:tabs>
      <w:snapToGrid w:val="0"/>
    </w:pPr>
  </w:style>
  <w:style w:type="character" w:customStyle="1" w:styleId="a6">
    <w:name w:val="フッター (文字)"/>
    <w:basedOn w:val="a0"/>
    <w:link w:val="a5"/>
    <w:uiPriority w:val="99"/>
    <w:rsid w:val="00B748F8"/>
  </w:style>
  <w:style w:type="paragraph" w:styleId="a7">
    <w:name w:val="Date"/>
    <w:basedOn w:val="a"/>
    <w:next w:val="a"/>
    <w:link w:val="a8"/>
    <w:uiPriority w:val="99"/>
    <w:semiHidden/>
    <w:unhideWhenUsed/>
    <w:rsid w:val="002F5441"/>
  </w:style>
  <w:style w:type="character" w:customStyle="1" w:styleId="a8">
    <w:name w:val="日付 (文字)"/>
    <w:basedOn w:val="a0"/>
    <w:link w:val="a7"/>
    <w:uiPriority w:val="99"/>
    <w:semiHidden/>
    <w:rsid w:val="002F5441"/>
  </w:style>
  <w:style w:type="table" w:styleId="a9">
    <w:name w:val="Table Grid"/>
    <w:basedOn w:val="a1"/>
    <w:uiPriority w:val="39"/>
    <w:rsid w:val="000B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0C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0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7</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梅田　英輔</cp:lastModifiedBy>
  <cp:revision>139</cp:revision>
  <cp:lastPrinted>2019-05-16T02:26:00Z</cp:lastPrinted>
  <dcterms:created xsi:type="dcterms:W3CDTF">2019-02-21T01:51:00Z</dcterms:created>
  <dcterms:modified xsi:type="dcterms:W3CDTF">2023-03-06T04:12:00Z</dcterms:modified>
</cp:coreProperties>
</file>