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HGS明朝E" w:eastAsia="HGS明朝E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HGS明朝E" w:eastAsia="HGS明朝E" w:hint="eastAsia"/>
          <w:kern w:val="0"/>
          <w:sz w:val="32"/>
          <w:szCs w:val="32"/>
        </w:rPr>
        <w:t>収　支　予　算　書</w:t>
      </w:r>
    </w:p>
    <w:p>
      <w:pPr>
        <w:rPr>
          <w:rFonts w:ascii="HGS明朝E" w:eastAsia="HGS明朝E" w:hAnsi="HGS明朝E"/>
          <w:kern w:val="0"/>
          <w:sz w:val="24"/>
          <w:szCs w:val="24"/>
        </w:rPr>
      </w:pPr>
    </w:p>
    <w:p>
      <w:pPr>
        <w:rPr>
          <w:rFonts w:ascii="HGS明朝E" w:eastAsia="HGS明朝E" w:hAnsi="HGS明朝E"/>
          <w:kern w:val="0"/>
          <w:sz w:val="24"/>
          <w:szCs w:val="24"/>
        </w:rPr>
      </w:pPr>
      <w:r>
        <w:rPr>
          <w:rFonts w:ascii="HGS明朝E" w:eastAsia="HGS明朝E" w:hAnsi="HGS明朝E" w:hint="eastAsia"/>
          <w:kern w:val="0"/>
          <w:sz w:val="24"/>
          <w:szCs w:val="24"/>
        </w:rPr>
        <w:t>【　収　入　】</w:t>
      </w:r>
    </w:p>
    <w:tbl>
      <w:tblPr>
        <w:tblW w:w="0" w:type="auto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2257"/>
        <w:gridCol w:w="1697"/>
        <w:gridCol w:w="5670"/>
      </w:tblGrid>
      <w:tr>
        <w:trPr>
          <w:trHeight w:val="377"/>
        </w:trPr>
        <w:tc>
          <w:tcPr>
            <w:tcW w:w="2322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項　目</w:t>
            </w:r>
          </w:p>
        </w:tc>
        <w:tc>
          <w:tcPr>
            <w:tcW w:w="1890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金　額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(円)</w:t>
            </w:r>
          </w:p>
        </w:tc>
        <w:tc>
          <w:tcPr>
            <w:tcW w:w="6278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840"/>
                <w:kern w:val="0"/>
                <w:szCs w:val="21"/>
                <w:fitText w:val="2100" w:id="1805905414"/>
              </w:rPr>
              <w:t>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2100" w:id="1805905414"/>
              </w:rPr>
              <w:t>訳</w:t>
            </w:r>
          </w:p>
        </w:tc>
      </w:tr>
      <w:tr>
        <w:trPr>
          <w:trHeight w:val="1240"/>
        </w:trPr>
        <w:tc>
          <w:tcPr>
            <w:tcW w:w="2322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15"/>
              </w:rPr>
              <w:t>入場料収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5"/>
              </w:rPr>
              <w:t>入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bottom w:val="dotted" w:sz="4" w:space="0" w:color="auto"/>
            </w:tcBorders>
          </w:tcPr>
          <w:p>
            <w:pPr>
              <w:tabs>
                <w:tab w:val="right" w:pos="5741"/>
              </w:tabs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【記入内容】各券種（一般・学生等）単価×人数</w:t>
            </w:r>
            <w:r>
              <w:rPr>
                <w:rFonts w:ascii="ＭＳ 明朝" w:hAnsi="ＭＳ 明朝"/>
                <w:color w:val="404040"/>
                <w:szCs w:val="21"/>
              </w:rPr>
              <w:tab/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16"/>
              </w:rPr>
              <w:t>参加費収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6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【記入内容】１人（組）あたりの参加費×人数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</w:tc>
      </w:tr>
      <w:tr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42"/>
                <w:kern w:val="0"/>
                <w:szCs w:val="21"/>
                <w:fitText w:val="1680" w:id="1943268608"/>
              </w:rPr>
              <w:t>プログラム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8608"/>
              </w:rPr>
              <w:t>等</w:t>
            </w:r>
          </w:p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943268609"/>
              </w:rPr>
              <w:t>売上収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8609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【記入内容】単価×売上数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28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943270400"/>
              </w:rPr>
              <w:t>広告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943270400"/>
              </w:rPr>
              <w:t>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【記入内容】広告単価×件数（広告掲載者名）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  <w:lang w:eastAsia="zh-CN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  <w:lang w:eastAsia="zh-CN"/>
              </w:rPr>
            </w:pPr>
          </w:p>
        </w:tc>
      </w:tr>
      <w:tr>
        <w:trPr>
          <w:trHeight w:val="97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42"/>
                <w:kern w:val="0"/>
                <w:szCs w:val="21"/>
                <w:fitText w:val="1680" w:id="1805905417"/>
              </w:rPr>
              <w:t>共催者負担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7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【記入内容】共催者名、共催者の負担金額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公共団体等からの</w:t>
            </w:r>
          </w:p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7"/>
                <w:kern w:val="0"/>
                <w:szCs w:val="21"/>
                <w:fitText w:val="1680" w:id="1805905418"/>
              </w:rPr>
              <w:t>補助金・助成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805905418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【記入内容】団体名、各団体からの補助金・助成金額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805905419"/>
              </w:rPr>
              <w:t>寄付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805905419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【記入内容】寄付者名、各寄付者からの寄付額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805905420"/>
              </w:rPr>
              <w:t>協賛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805905420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【記入内容】協賛者名、各協賛者からの協賛額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829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21"/>
              </w:rPr>
              <w:t>その他収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1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680"/>
        </w:trPr>
        <w:tc>
          <w:tcPr>
            <w:tcW w:w="2322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22"/>
              </w:rPr>
              <w:t>自己負担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2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</w:tcBorders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209"/>
        </w:trPr>
        <w:tc>
          <w:tcPr>
            <w:tcW w:w="2322" w:type="dxa"/>
            <w:shd w:val="clear" w:color="auto" w:fill="BFBFBF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805905423"/>
              </w:rPr>
              <w:t>収入合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3"/>
              </w:rPr>
              <w:t>計</w:t>
            </w: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shd w:val="clear" w:color="auto" w:fill="BFBFBF"/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</w:tbl>
    <w:p>
      <w:pPr>
        <w:rPr>
          <w:rFonts w:ascii="ＭＳ 明朝" w:hAnsi="ＭＳ 明朝"/>
          <w:kern w:val="0"/>
          <w:sz w:val="20"/>
          <w:szCs w:val="20"/>
        </w:rPr>
      </w:pPr>
    </w:p>
    <w:p>
      <w:pPr>
        <w:rPr>
          <w:rFonts w:ascii="ＭＳ 明朝" w:hAnsi="ＭＳ 明朝"/>
          <w:kern w:val="0"/>
          <w:sz w:val="20"/>
          <w:szCs w:val="20"/>
        </w:rPr>
      </w:pPr>
    </w:p>
    <w:p>
      <w:pPr>
        <w:rPr>
          <w:rFonts w:ascii="ＭＳ 明朝" w:hAnsi="ＭＳ 明朝"/>
          <w:kern w:val="0"/>
          <w:sz w:val="20"/>
          <w:szCs w:val="20"/>
        </w:rPr>
      </w:pPr>
    </w:p>
    <w:p>
      <w:pPr>
        <w:rPr>
          <w:rFonts w:ascii="ＭＳ 明朝" w:hAnsi="ＭＳ 明朝"/>
          <w:kern w:val="0"/>
          <w:sz w:val="20"/>
          <w:szCs w:val="20"/>
        </w:rPr>
      </w:pPr>
    </w:p>
    <w:p>
      <w:pPr>
        <w:rPr>
          <w:rFonts w:ascii="ＭＳ 明朝" w:hAnsi="ＭＳ 明朝" w:hint="eastAsia"/>
          <w:kern w:val="0"/>
          <w:sz w:val="20"/>
          <w:szCs w:val="20"/>
        </w:rPr>
      </w:pPr>
    </w:p>
    <w:p>
      <w:pPr>
        <w:rPr>
          <w:rFonts w:ascii="HGS明朝E" w:eastAsia="HGS明朝E" w:hAnsi="HGS明朝E"/>
          <w:kern w:val="0"/>
          <w:sz w:val="24"/>
          <w:szCs w:val="24"/>
        </w:rPr>
      </w:pPr>
      <w:r>
        <w:rPr>
          <w:rFonts w:ascii="HGS明朝E" w:eastAsia="HGS明朝E" w:hAnsi="HGS明朝E" w:hint="eastAsia"/>
          <w:kern w:val="0"/>
          <w:sz w:val="24"/>
          <w:szCs w:val="24"/>
        </w:rPr>
        <w:t>【　支　出　】</w:t>
      </w:r>
    </w:p>
    <w:tbl>
      <w:tblPr>
        <w:tblW w:w="0" w:type="auto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2267"/>
        <w:gridCol w:w="1836"/>
        <w:gridCol w:w="5757"/>
      </w:tblGrid>
      <w:tr>
        <w:trPr>
          <w:trHeight w:val="306"/>
        </w:trPr>
        <w:tc>
          <w:tcPr>
            <w:tcW w:w="2267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項　目</w:t>
            </w:r>
          </w:p>
        </w:tc>
        <w:tc>
          <w:tcPr>
            <w:tcW w:w="1836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金　額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(円)</w:t>
            </w:r>
          </w:p>
        </w:tc>
        <w:tc>
          <w:tcPr>
            <w:tcW w:w="5757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840"/>
                <w:kern w:val="0"/>
                <w:szCs w:val="21"/>
                <w:fitText w:val="2100" w:id="1805906689"/>
              </w:rPr>
              <w:t>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2100" w:id="1805906689"/>
              </w:rPr>
              <w:t>訳</w:t>
            </w:r>
          </w:p>
        </w:tc>
      </w:tr>
      <w:tr>
        <w:trPr>
          <w:trHeight w:val="1690"/>
        </w:trPr>
        <w:tc>
          <w:tcPr>
            <w:tcW w:w="2267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8"/>
                <w:kern w:val="0"/>
                <w:szCs w:val="21"/>
                <w:fitText w:val="1680" w:id="1805906690"/>
              </w:rPr>
              <w:t>会場･舞台</w:t>
            </w:r>
            <w:r>
              <w:rPr>
                <w:rFonts w:ascii="ＭＳ 明朝" w:hAnsi="ＭＳ 明朝" w:hint="eastAsia"/>
                <w:color w:val="404040"/>
                <w:spacing w:val="2"/>
                <w:kern w:val="0"/>
                <w:szCs w:val="21"/>
                <w:fitText w:val="1680" w:id="1805906690"/>
              </w:rPr>
              <w:t>費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【記入内容】基本使用料、付属設備費、舞台人件費など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622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38"/>
                <w:kern w:val="0"/>
                <w:szCs w:val="21"/>
                <w:fitText w:val="1680" w:id="1805906691"/>
              </w:rPr>
              <w:t>出演料･謝金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805906691"/>
              </w:rPr>
              <w:t>･</w:t>
            </w:r>
          </w:p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7"/>
                <w:kern w:val="0"/>
                <w:szCs w:val="21"/>
                <w:fitText w:val="1680" w:id="1943266560"/>
              </w:rPr>
              <w:t>人件費・借上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943266560"/>
              </w:rPr>
              <w:t>料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【記入内容】出演者への謝金、アルバイト賃金など</w:t>
            </w:r>
          </w:p>
        </w:tc>
      </w:tr>
      <w:tr>
        <w:trPr>
          <w:trHeight w:val="1248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943267840"/>
              </w:rPr>
              <w:t>警備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943267840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【記入内容】警備員人件費、備品借上料など</w:t>
            </w:r>
          </w:p>
        </w:tc>
      </w:tr>
      <w:tr>
        <w:trPr>
          <w:trHeight w:val="892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6694"/>
              </w:rPr>
              <w:t>旅費交通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4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【記入内容】交通費（区間）、宿泊費など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839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6696"/>
              </w:rPr>
              <w:t>通信運搬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6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【記入内容】運搬費、郵送費など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919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8"/>
                <w:kern w:val="0"/>
                <w:szCs w:val="21"/>
                <w:fitText w:val="1680" w:id="1805906697"/>
              </w:rPr>
              <w:t>印刷･宣伝</w:t>
            </w:r>
            <w:r>
              <w:rPr>
                <w:rFonts w:ascii="ＭＳ 明朝" w:hAnsi="ＭＳ 明朝" w:hint="eastAsia"/>
                <w:color w:val="404040"/>
                <w:spacing w:val="2"/>
                <w:kern w:val="0"/>
                <w:szCs w:val="21"/>
                <w:fitText w:val="1680" w:id="1805906697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【記入内容】プログラム・チラシ印刷費、新聞広告など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244"/>
        </w:trPr>
        <w:tc>
          <w:tcPr>
            <w:tcW w:w="22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943265793"/>
              </w:rPr>
              <w:t>その他支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5793"/>
              </w:rPr>
              <w:t>出</w:t>
            </w:r>
          </w:p>
        </w:tc>
        <w:tc>
          <w:tcPr>
            <w:tcW w:w="183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single" w:sz="6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58"/>
        </w:trPr>
        <w:tc>
          <w:tcPr>
            <w:tcW w:w="2267" w:type="dxa"/>
            <w:shd w:val="clear" w:color="auto" w:fill="BFBFBF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805906699"/>
              </w:rPr>
              <w:t>支出合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9"/>
              </w:rPr>
              <w:t>計</w:t>
            </w:r>
          </w:p>
        </w:tc>
        <w:tc>
          <w:tcPr>
            <w:tcW w:w="1836" w:type="dxa"/>
            <w:shd w:val="clear" w:color="auto" w:fill="BFBFBF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shd w:val="clear" w:color="auto" w:fill="BFBFBF"/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</w:tbl>
    <w:p>
      <w:pPr>
        <w:rPr>
          <w:rFonts w:ascii="ＭＳ 明朝" w:hAnsi="ＭＳ 明朝" w:hint="eastAsia"/>
          <w:szCs w:val="21"/>
          <w:bdr w:val="single" w:sz="4" w:space="0" w:color="auto"/>
        </w:rPr>
      </w:pPr>
    </w:p>
    <w:p>
      <w:pPr>
        <w:jc w:val="center"/>
        <w:rPr>
          <w:rFonts w:ascii="ＭＳ 明朝" w:hAnsi="ＭＳ 明朝" w:hint="eastAsia"/>
          <w:b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（収入合計）－（支出合計）の額：　　　　　　　　　円</w:t>
      </w:r>
    </w:p>
    <w:p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※上記の額がプラスになる場合、その差額の使途又は管理方法</w:t>
      </w:r>
    </w:p>
    <w:p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→</w:t>
      </w:r>
    </w:p>
    <w:sectPr>
      <w:headerReference w:type="default" r:id="rId7"/>
      <w:headerReference w:type="first" r:id="rId8"/>
      <w:pgSz w:w="11906" w:h="16838" w:code="9"/>
      <w:pgMar w:top="567" w:right="1077" w:bottom="567" w:left="1077" w:header="567" w:footer="567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left"/>
      <w:rPr>
        <w:rFonts w:ascii="ＭＳ 明朝" w:hAnsi="ＭＳ 明朝"/>
        <w:sz w:val="2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left"/>
      <w:rPr>
        <w:rFonts w:ascii="ＭＳ 明朝" w:hAnsi="ＭＳ 明朝" w:hint="eastAsia"/>
        <w:sz w:val="20"/>
        <w:szCs w:val="18"/>
      </w:rPr>
    </w:pPr>
    <w:r>
      <w:rPr>
        <w:rFonts w:ascii="ＭＳ 明朝" w:hAnsi="ＭＳ 明朝" w:hint="eastAsia"/>
        <w:sz w:val="20"/>
        <w:szCs w:val="18"/>
      </w:rPr>
      <w:t>様式第4号（第6条関係）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B5431-111E-4ED1-9B0E-9B8AE81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F573-D4D8-449D-8058-EF6AA615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安室　暁</cp:lastModifiedBy>
  <cp:revision>2</cp:revision>
  <cp:lastPrinted>2019-03-26T06:56:00Z</cp:lastPrinted>
  <dcterms:created xsi:type="dcterms:W3CDTF">2022-03-15T06:14:00Z</dcterms:created>
  <dcterms:modified xsi:type="dcterms:W3CDTF">2022-03-15T06:14:00Z</dcterms:modified>
</cp:coreProperties>
</file>