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D4A71" w:rsidRPr="001F02DA" w:rsidRDefault="001F02DA" w:rsidP="001F02DA">
      <w:pPr>
        <w:jc w:val="center"/>
        <w:rPr>
          <w:rFonts w:asciiTheme="minorEastAsia" w:eastAsiaTheme="minorEastAsia" w:hAnsiTheme="minorEastAsia"/>
          <w:sz w:val="28"/>
          <w:szCs w:val="28"/>
        </w:rPr>
      </w:pPr>
      <w:r w:rsidRPr="001F02DA">
        <w:rPr>
          <w:rFonts w:asciiTheme="minorEastAsia" w:eastAsiaTheme="minorEastAsia" w:hAnsiTheme="minorEastAsia" w:hint="eastAsia"/>
          <w:sz w:val="28"/>
          <w:szCs w:val="28"/>
        </w:rPr>
        <w:t>土地・建物に関する関係機関との事前協議の状況について</w:t>
      </w:r>
    </w:p>
    <w:p w:rsidR="001F02DA" w:rsidRPr="00506ED7" w:rsidRDefault="0014676C" w:rsidP="001F02DA">
      <w:pPr>
        <w:ind w:firstLineChars="100" w:firstLine="200"/>
        <w:rPr>
          <w:sz w:val="20"/>
          <w:szCs w:val="20"/>
        </w:rPr>
      </w:pPr>
      <w:r>
        <w:rPr>
          <w:rFonts w:hint="eastAsia"/>
          <w:sz w:val="20"/>
          <w:szCs w:val="20"/>
        </w:rPr>
        <w:t>土地利用に関して、</w:t>
      </w:r>
      <w:r w:rsidR="001F02DA" w:rsidRPr="001F02DA">
        <w:rPr>
          <w:rFonts w:hint="eastAsia"/>
          <w:sz w:val="20"/>
          <w:szCs w:val="20"/>
        </w:rPr>
        <w:t>都市計画法、</w:t>
      </w:r>
      <w:r w:rsidR="00AC0376">
        <w:rPr>
          <w:rFonts w:hint="eastAsia"/>
          <w:sz w:val="20"/>
          <w:szCs w:val="20"/>
        </w:rPr>
        <w:t>消防法、</w:t>
      </w:r>
      <w:r w:rsidR="001F02DA" w:rsidRPr="001F02DA">
        <w:rPr>
          <w:rFonts w:hint="eastAsia"/>
          <w:sz w:val="20"/>
          <w:szCs w:val="20"/>
        </w:rPr>
        <w:t>地区協定等の各種法令の適用状</w:t>
      </w:r>
      <w:bookmarkStart w:id="0" w:name="_GoBack"/>
      <w:bookmarkEnd w:id="0"/>
      <w:r w:rsidR="001F02DA" w:rsidRPr="001F02DA">
        <w:rPr>
          <w:rFonts w:hint="eastAsia"/>
          <w:sz w:val="20"/>
          <w:szCs w:val="20"/>
        </w:rPr>
        <w:t>況及び指導の概要は以下のとおりです。</w:t>
      </w:r>
    </w:p>
    <w:p w:rsidR="00AC0376" w:rsidRPr="00506ED7" w:rsidRDefault="00AC0376" w:rsidP="00D176A5">
      <w:pPr>
        <w:ind w:firstLineChars="100" w:firstLine="200"/>
        <w:rPr>
          <w:sz w:val="18"/>
          <w:szCs w:val="18"/>
        </w:rPr>
      </w:pPr>
      <w:r w:rsidRPr="00506ED7">
        <w:rPr>
          <w:rFonts w:hint="eastAsia"/>
          <w:sz w:val="20"/>
          <w:szCs w:val="18"/>
        </w:rPr>
        <w:t>なお、本書の提出をもって、記載の内容について関係機関等に照会を行うことに同意したものとみなします。</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1607"/>
        <w:gridCol w:w="6253"/>
      </w:tblGrid>
      <w:tr w:rsidR="00CD4A71" w:rsidRPr="00CD4A71" w:rsidTr="00CD4A71">
        <w:tc>
          <w:tcPr>
            <w:tcW w:w="2063" w:type="dxa"/>
            <w:shd w:val="clear" w:color="auto" w:fill="auto"/>
          </w:tcPr>
          <w:p w:rsidR="00CD4A71" w:rsidRPr="001F02DA" w:rsidRDefault="00CD4A71" w:rsidP="00F928E6">
            <w:pPr>
              <w:jc w:val="center"/>
              <w:rPr>
                <w:sz w:val="18"/>
                <w:szCs w:val="18"/>
              </w:rPr>
            </w:pPr>
            <w:r w:rsidRPr="001F02DA">
              <w:rPr>
                <w:rFonts w:hint="eastAsia"/>
                <w:sz w:val="18"/>
                <w:szCs w:val="18"/>
              </w:rPr>
              <w:t>説明日時</w:t>
            </w:r>
          </w:p>
        </w:tc>
        <w:tc>
          <w:tcPr>
            <w:tcW w:w="1607" w:type="dxa"/>
            <w:shd w:val="clear" w:color="auto" w:fill="auto"/>
          </w:tcPr>
          <w:p w:rsidR="00CD4A71" w:rsidRPr="001F02DA" w:rsidRDefault="001F02DA" w:rsidP="00F928E6">
            <w:pPr>
              <w:jc w:val="center"/>
              <w:rPr>
                <w:sz w:val="18"/>
                <w:szCs w:val="18"/>
              </w:rPr>
            </w:pPr>
            <w:r w:rsidRPr="001F02DA">
              <w:rPr>
                <w:rFonts w:hint="eastAsia"/>
                <w:sz w:val="18"/>
                <w:szCs w:val="18"/>
              </w:rPr>
              <w:t>相談・協議相手</w:t>
            </w:r>
          </w:p>
        </w:tc>
        <w:tc>
          <w:tcPr>
            <w:tcW w:w="6253" w:type="dxa"/>
            <w:shd w:val="clear" w:color="auto" w:fill="auto"/>
          </w:tcPr>
          <w:p w:rsidR="00CD4A71" w:rsidRPr="001F02DA" w:rsidRDefault="001F02DA" w:rsidP="00F928E6">
            <w:pPr>
              <w:jc w:val="center"/>
              <w:rPr>
                <w:sz w:val="20"/>
                <w:szCs w:val="20"/>
              </w:rPr>
            </w:pPr>
            <w:r w:rsidRPr="00210F12">
              <w:rPr>
                <w:rFonts w:hint="eastAsia"/>
                <w:sz w:val="18"/>
                <w:szCs w:val="18"/>
              </w:rPr>
              <w:t>相談・協議の概要（各種法令の適用状況、指導の内容等）</w:t>
            </w:r>
          </w:p>
        </w:tc>
      </w:tr>
      <w:tr w:rsidR="00CD4A71" w:rsidRPr="00CD4A71" w:rsidTr="00BD0157">
        <w:trPr>
          <w:trHeight w:val="1224"/>
        </w:trPr>
        <w:tc>
          <w:tcPr>
            <w:tcW w:w="2063" w:type="dxa"/>
            <w:shd w:val="clear" w:color="auto" w:fill="auto"/>
            <w:vAlign w:val="center"/>
          </w:tcPr>
          <w:p w:rsidR="00CD4A71" w:rsidRPr="001F02DA" w:rsidRDefault="00BD0157" w:rsidP="00BD0157">
            <w:pPr>
              <w:jc w:val="right"/>
              <w:rPr>
                <w:sz w:val="18"/>
                <w:szCs w:val="18"/>
              </w:rPr>
            </w:pPr>
            <w:r>
              <w:rPr>
                <w:rFonts w:hint="eastAsia"/>
                <w:sz w:val="18"/>
                <w:szCs w:val="18"/>
              </w:rPr>
              <w:t xml:space="preserve">年　　</w:t>
            </w:r>
            <w:r w:rsidR="00CD4A71" w:rsidRPr="001F02DA">
              <w:rPr>
                <w:rFonts w:hint="eastAsia"/>
                <w:sz w:val="18"/>
                <w:szCs w:val="18"/>
              </w:rPr>
              <w:t>月</w:t>
            </w:r>
            <w:r>
              <w:rPr>
                <w:rFonts w:hint="eastAsia"/>
                <w:sz w:val="18"/>
                <w:szCs w:val="18"/>
              </w:rPr>
              <w:t xml:space="preserve">　</w:t>
            </w:r>
            <w:r w:rsidR="00CD4A71" w:rsidRPr="001F02DA">
              <w:rPr>
                <w:rFonts w:hint="eastAsia"/>
                <w:sz w:val="18"/>
                <w:szCs w:val="18"/>
              </w:rPr>
              <w:t xml:space="preserve">　日</w:t>
            </w:r>
          </w:p>
        </w:tc>
        <w:tc>
          <w:tcPr>
            <w:tcW w:w="1607" w:type="dxa"/>
            <w:shd w:val="clear" w:color="auto" w:fill="auto"/>
            <w:vAlign w:val="center"/>
          </w:tcPr>
          <w:p w:rsidR="00CD4A71" w:rsidRPr="001F02DA" w:rsidRDefault="00CD4A71" w:rsidP="00BD0157">
            <w:pPr>
              <w:rPr>
                <w:sz w:val="18"/>
                <w:szCs w:val="18"/>
              </w:rPr>
            </w:pPr>
          </w:p>
        </w:tc>
        <w:tc>
          <w:tcPr>
            <w:tcW w:w="6253" w:type="dxa"/>
            <w:shd w:val="clear" w:color="auto" w:fill="auto"/>
            <w:vAlign w:val="center"/>
          </w:tcPr>
          <w:p w:rsidR="00CD4A71" w:rsidRPr="001F02DA" w:rsidRDefault="00CD4A71" w:rsidP="00BD0157">
            <w:pPr>
              <w:rPr>
                <w:sz w:val="20"/>
                <w:szCs w:val="20"/>
              </w:rPr>
            </w:pPr>
          </w:p>
        </w:tc>
      </w:tr>
      <w:tr w:rsidR="00CD4A71" w:rsidRPr="00CD4A71" w:rsidTr="00BD0157">
        <w:trPr>
          <w:trHeight w:val="1128"/>
        </w:trPr>
        <w:tc>
          <w:tcPr>
            <w:tcW w:w="2063" w:type="dxa"/>
            <w:shd w:val="clear" w:color="auto" w:fill="auto"/>
            <w:vAlign w:val="center"/>
          </w:tcPr>
          <w:p w:rsidR="00CD4A71" w:rsidRPr="00CD4A71" w:rsidRDefault="00CD4A71" w:rsidP="00BD0157">
            <w:pPr>
              <w:jc w:val="right"/>
              <w:rPr>
                <w:sz w:val="22"/>
              </w:rPr>
            </w:pPr>
          </w:p>
        </w:tc>
        <w:tc>
          <w:tcPr>
            <w:tcW w:w="1607" w:type="dxa"/>
            <w:shd w:val="clear" w:color="auto" w:fill="auto"/>
            <w:vAlign w:val="center"/>
          </w:tcPr>
          <w:p w:rsidR="00CD4A71" w:rsidRPr="00CD4A71" w:rsidRDefault="00CD4A71" w:rsidP="00BD0157">
            <w:pPr>
              <w:rPr>
                <w:sz w:val="22"/>
              </w:rPr>
            </w:pPr>
          </w:p>
        </w:tc>
        <w:tc>
          <w:tcPr>
            <w:tcW w:w="6253" w:type="dxa"/>
            <w:shd w:val="clear" w:color="auto" w:fill="auto"/>
            <w:vAlign w:val="center"/>
          </w:tcPr>
          <w:p w:rsidR="00CD4A71" w:rsidRPr="00CD4A71" w:rsidRDefault="00CD4A71" w:rsidP="00BD0157">
            <w:pPr>
              <w:rPr>
                <w:sz w:val="22"/>
              </w:rPr>
            </w:pPr>
          </w:p>
        </w:tc>
      </w:tr>
      <w:tr w:rsidR="00CD4A71" w:rsidRPr="00CD4A71" w:rsidTr="001F02DA">
        <w:trPr>
          <w:trHeight w:val="408"/>
        </w:trPr>
        <w:tc>
          <w:tcPr>
            <w:tcW w:w="9923" w:type="dxa"/>
            <w:gridSpan w:val="3"/>
            <w:shd w:val="clear" w:color="auto" w:fill="auto"/>
          </w:tcPr>
          <w:p w:rsidR="00CD4A71" w:rsidRPr="001F02DA" w:rsidRDefault="00CD4A71" w:rsidP="00F928E6">
            <w:pPr>
              <w:rPr>
                <w:sz w:val="18"/>
                <w:szCs w:val="18"/>
              </w:rPr>
            </w:pPr>
            <w:r w:rsidRPr="001F02DA">
              <w:rPr>
                <w:rFonts w:hint="eastAsia"/>
                <w:sz w:val="18"/>
                <w:szCs w:val="18"/>
              </w:rPr>
              <w:t>今後の説明予定</w:t>
            </w:r>
          </w:p>
        </w:tc>
      </w:tr>
      <w:tr w:rsidR="00CD4A71" w:rsidRPr="00CD4A71" w:rsidTr="00BD0157">
        <w:trPr>
          <w:trHeight w:val="1268"/>
        </w:trPr>
        <w:tc>
          <w:tcPr>
            <w:tcW w:w="2063" w:type="dxa"/>
            <w:shd w:val="clear" w:color="auto" w:fill="auto"/>
            <w:vAlign w:val="center"/>
          </w:tcPr>
          <w:p w:rsidR="00CD4A71" w:rsidRPr="00CD4A71" w:rsidRDefault="00CD4A71" w:rsidP="00BD0157">
            <w:pPr>
              <w:jc w:val="right"/>
              <w:rPr>
                <w:sz w:val="22"/>
              </w:rPr>
            </w:pPr>
          </w:p>
        </w:tc>
        <w:tc>
          <w:tcPr>
            <w:tcW w:w="1607" w:type="dxa"/>
            <w:shd w:val="clear" w:color="auto" w:fill="auto"/>
            <w:vAlign w:val="center"/>
          </w:tcPr>
          <w:p w:rsidR="00CD4A71" w:rsidRPr="00CD4A71" w:rsidRDefault="00CD4A71" w:rsidP="00BD0157">
            <w:pPr>
              <w:jc w:val="left"/>
              <w:rPr>
                <w:sz w:val="22"/>
              </w:rPr>
            </w:pPr>
          </w:p>
        </w:tc>
        <w:tc>
          <w:tcPr>
            <w:tcW w:w="6253" w:type="dxa"/>
            <w:shd w:val="clear" w:color="auto" w:fill="auto"/>
            <w:vAlign w:val="center"/>
          </w:tcPr>
          <w:p w:rsidR="00CD4A71" w:rsidRPr="00CD4A71" w:rsidRDefault="00CD4A71" w:rsidP="00BD0157">
            <w:pPr>
              <w:jc w:val="left"/>
              <w:rPr>
                <w:sz w:val="22"/>
              </w:rPr>
            </w:pPr>
          </w:p>
        </w:tc>
      </w:tr>
      <w:tr w:rsidR="00CD4A71" w:rsidRPr="00CD4A71" w:rsidTr="00BD0157">
        <w:trPr>
          <w:trHeight w:val="1116"/>
        </w:trPr>
        <w:tc>
          <w:tcPr>
            <w:tcW w:w="2063" w:type="dxa"/>
            <w:shd w:val="clear" w:color="auto" w:fill="auto"/>
            <w:vAlign w:val="center"/>
          </w:tcPr>
          <w:p w:rsidR="00CD4A71" w:rsidRPr="00CD4A71" w:rsidRDefault="00CD4A71" w:rsidP="00BD0157">
            <w:pPr>
              <w:jc w:val="right"/>
              <w:rPr>
                <w:sz w:val="22"/>
              </w:rPr>
            </w:pPr>
          </w:p>
        </w:tc>
        <w:tc>
          <w:tcPr>
            <w:tcW w:w="1607" w:type="dxa"/>
            <w:shd w:val="clear" w:color="auto" w:fill="auto"/>
            <w:vAlign w:val="center"/>
          </w:tcPr>
          <w:p w:rsidR="00CD4A71" w:rsidRPr="00CD4A71" w:rsidRDefault="00CD4A71" w:rsidP="00BD0157">
            <w:pPr>
              <w:jc w:val="left"/>
              <w:rPr>
                <w:sz w:val="22"/>
              </w:rPr>
            </w:pPr>
          </w:p>
        </w:tc>
        <w:tc>
          <w:tcPr>
            <w:tcW w:w="6253" w:type="dxa"/>
            <w:shd w:val="clear" w:color="auto" w:fill="auto"/>
            <w:vAlign w:val="center"/>
          </w:tcPr>
          <w:p w:rsidR="00CD4A71" w:rsidRPr="00CD4A71" w:rsidRDefault="00CD4A71" w:rsidP="00BD0157">
            <w:pPr>
              <w:jc w:val="left"/>
              <w:rPr>
                <w:sz w:val="22"/>
              </w:rPr>
            </w:pPr>
          </w:p>
        </w:tc>
      </w:tr>
    </w:tbl>
    <w:p w:rsidR="001F02DA" w:rsidRDefault="001F02DA" w:rsidP="001F02DA">
      <w:pPr>
        <w:rPr>
          <w:sz w:val="20"/>
          <w:szCs w:val="20"/>
        </w:rPr>
      </w:pPr>
    </w:p>
    <w:p w:rsidR="001F02DA" w:rsidRPr="001F02DA" w:rsidRDefault="001F02DA" w:rsidP="001F02DA">
      <w:pPr>
        <w:ind w:firstLineChars="100" w:firstLine="200"/>
        <w:rPr>
          <w:sz w:val="20"/>
          <w:szCs w:val="20"/>
        </w:rPr>
      </w:pPr>
      <w:r w:rsidRPr="001F02DA">
        <w:rPr>
          <w:rFonts w:hint="eastAsia"/>
          <w:sz w:val="20"/>
          <w:szCs w:val="20"/>
        </w:rPr>
        <w:t>建築に関して、建築基準法、消防法等各種法令の適用状況及び関係機関の指導概要は、以下のとおりです。</w:t>
      </w: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3"/>
        <w:gridCol w:w="1607"/>
        <w:gridCol w:w="6253"/>
      </w:tblGrid>
      <w:tr w:rsidR="001F02DA" w:rsidRPr="00CD4A71" w:rsidTr="00F928E6">
        <w:tc>
          <w:tcPr>
            <w:tcW w:w="2063" w:type="dxa"/>
            <w:shd w:val="clear" w:color="auto" w:fill="auto"/>
          </w:tcPr>
          <w:p w:rsidR="001F02DA" w:rsidRPr="001F02DA" w:rsidRDefault="001F02DA" w:rsidP="00F928E6">
            <w:pPr>
              <w:jc w:val="center"/>
              <w:rPr>
                <w:sz w:val="18"/>
                <w:szCs w:val="18"/>
              </w:rPr>
            </w:pPr>
            <w:r w:rsidRPr="001F02DA">
              <w:rPr>
                <w:rFonts w:hint="eastAsia"/>
                <w:sz w:val="18"/>
                <w:szCs w:val="18"/>
              </w:rPr>
              <w:t>説明日時</w:t>
            </w:r>
          </w:p>
        </w:tc>
        <w:tc>
          <w:tcPr>
            <w:tcW w:w="1607" w:type="dxa"/>
            <w:shd w:val="clear" w:color="auto" w:fill="auto"/>
          </w:tcPr>
          <w:p w:rsidR="001F02DA" w:rsidRPr="001F02DA" w:rsidRDefault="001F02DA" w:rsidP="00F928E6">
            <w:pPr>
              <w:jc w:val="center"/>
              <w:rPr>
                <w:sz w:val="18"/>
                <w:szCs w:val="18"/>
              </w:rPr>
            </w:pPr>
            <w:r w:rsidRPr="001F02DA">
              <w:rPr>
                <w:rFonts w:hint="eastAsia"/>
                <w:sz w:val="18"/>
                <w:szCs w:val="18"/>
              </w:rPr>
              <w:t>相談・協議相手</w:t>
            </w:r>
          </w:p>
        </w:tc>
        <w:tc>
          <w:tcPr>
            <w:tcW w:w="6253" w:type="dxa"/>
            <w:shd w:val="clear" w:color="auto" w:fill="auto"/>
          </w:tcPr>
          <w:p w:rsidR="001F02DA" w:rsidRPr="001F02DA" w:rsidRDefault="001F02DA" w:rsidP="00F928E6">
            <w:pPr>
              <w:jc w:val="center"/>
              <w:rPr>
                <w:sz w:val="20"/>
                <w:szCs w:val="20"/>
              </w:rPr>
            </w:pPr>
            <w:r w:rsidRPr="00210F12">
              <w:rPr>
                <w:rFonts w:hint="eastAsia"/>
                <w:sz w:val="18"/>
                <w:szCs w:val="18"/>
              </w:rPr>
              <w:t>相談・協議の概要（各種法令の適用状況、指導の内容等）</w:t>
            </w:r>
          </w:p>
        </w:tc>
      </w:tr>
      <w:tr w:rsidR="00BD0157" w:rsidRPr="00CD4A71" w:rsidTr="00FA3E38">
        <w:trPr>
          <w:trHeight w:val="1224"/>
        </w:trPr>
        <w:tc>
          <w:tcPr>
            <w:tcW w:w="2063" w:type="dxa"/>
            <w:shd w:val="clear" w:color="auto" w:fill="auto"/>
            <w:vAlign w:val="center"/>
          </w:tcPr>
          <w:p w:rsidR="00BD0157" w:rsidRPr="001F02DA" w:rsidRDefault="00BD0157" w:rsidP="00316877">
            <w:pPr>
              <w:jc w:val="right"/>
              <w:rPr>
                <w:sz w:val="18"/>
                <w:szCs w:val="18"/>
              </w:rPr>
            </w:pPr>
            <w:r>
              <w:rPr>
                <w:rFonts w:hint="eastAsia"/>
                <w:sz w:val="18"/>
                <w:szCs w:val="18"/>
              </w:rPr>
              <w:t xml:space="preserve">年　　</w:t>
            </w:r>
            <w:r w:rsidRPr="001F02DA">
              <w:rPr>
                <w:rFonts w:hint="eastAsia"/>
                <w:sz w:val="18"/>
                <w:szCs w:val="18"/>
              </w:rPr>
              <w:t>月</w:t>
            </w:r>
            <w:r>
              <w:rPr>
                <w:rFonts w:hint="eastAsia"/>
                <w:sz w:val="18"/>
                <w:szCs w:val="18"/>
              </w:rPr>
              <w:t xml:space="preserve">　</w:t>
            </w:r>
            <w:r w:rsidRPr="001F02DA">
              <w:rPr>
                <w:rFonts w:hint="eastAsia"/>
                <w:sz w:val="18"/>
                <w:szCs w:val="18"/>
              </w:rPr>
              <w:t xml:space="preserve">　日</w:t>
            </w:r>
          </w:p>
        </w:tc>
        <w:tc>
          <w:tcPr>
            <w:tcW w:w="1607" w:type="dxa"/>
            <w:shd w:val="clear" w:color="auto" w:fill="auto"/>
            <w:vAlign w:val="center"/>
          </w:tcPr>
          <w:p w:rsidR="00BD0157" w:rsidRPr="001F02DA" w:rsidRDefault="00BD0157" w:rsidP="00316877">
            <w:pPr>
              <w:rPr>
                <w:sz w:val="18"/>
                <w:szCs w:val="18"/>
              </w:rPr>
            </w:pPr>
          </w:p>
        </w:tc>
        <w:tc>
          <w:tcPr>
            <w:tcW w:w="6253" w:type="dxa"/>
            <w:shd w:val="clear" w:color="auto" w:fill="auto"/>
            <w:vAlign w:val="center"/>
          </w:tcPr>
          <w:p w:rsidR="00BD0157" w:rsidRPr="001F02DA" w:rsidRDefault="00BD0157" w:rsidP="00316877">
            <w:pPr>
              <w:rPr>
                <w:sz w:val="20"/>
                <w:szCs w:val="20"/>
              </w:rPr>
            </w:pPr>
          </w:p>
        </w:tc>
      </w:tr>
      <w:tr w:rsidR="00BD0157" w:rsidRPr="00CD4A71" w:rsidTr="00FA3E38">
        <w:trPr>
          <w:trHeight w:val="1128"/>
        </w:trPr>
        <w:tc>
          <w:tcPr>
            <w:tcW w:w="2063" w:type="dxa"/>
            <w:shd w:val="clear" w:color="auto" w:fill="auto"/>
            <w:vAlign w:val="center"/>
          </w:tcPr>
          <w:p w:rsidR="00BD0157" w:rsidRPr="00CD4A71" w:rsidRDefault="00BD0157" w:rsidP="00316877">
            <w:pPr>
              <w:jc w:val="right"/>
              <w:rPr>
                <w:sz w:val="22"/>
              </w:rPr>
            </w:pPr>
          </w:p>
        </w:tc>
        <w:tc>
          <w:tcPr>
            <w:tcW w:w="1607" w:type="dxa"/>
            <w:shd w:val="clear" w:color="auto" w:fill="auto"/>
            <w:vAlign w:val="center"/>
          </w:tcPr>
          <w:p w:rsidR="00BD0157" w:rsidRPr="00CD4A71" w:rsidRDefault="00BD0157" w:rsidP="00316877">
            <w:pPr>
              <w:rPr>
                <w:sz w:val="22"/>
              </w:rPr>
            </w:pPr>
          </w:p>
        </w:tc>
        <w:tc>
          <w:tcPr>
            <w:tcW w:w="6253" w:type="dxa"/>
            <w:shd w:val="clear" w:color="auto" w:fill="auto"/>
            <w:vAlign w:val="center"/>
          </w:tcPr>
          <w:p w:rsidR="00BD0157" w:rsidRPr="00CD4A71" w:rsidRDefault="00BD0157" w:rsidP="00316877">
            <w:pPr>
              <w:rPr>
                <w:sz w:val="22"/>
              </w:rPr>
            </w:pPr>
          </w:p>
        </w:tc>
      </w:tr>
      <w:tr w:rsidR="001F02DA" w:rsidRPr="00CD4A71" w:rsidTr="001F02DA">
        <w:trPr>
          <w:trHeight w:val="359"/>
        </w:trPr>
        <w:tc>
          <w:tcPr>
            <w:tcW w:w="9923" w:type="dxa"/>
            <w:gridSpan w:val="3"/>
            <w:shd w:val="clear" w:color="auto" w:fill="auto"/>
          </w:tcPr>
          <w:p w:rsidR="001F02DA" w:rsidRPr="001F02DA" w:rsidRDefault="001F02DA" w:rsidP="00F928E6">
            <w:pPr>
              <w:rPr>
                <w:sz w:val="18"/>
                <w:szCs w:val="18"/>
              </w:rPr>
            </w:pPr>
            <w:r w:rsidRPr="001F02DA">
              <w:rPr>
                <w:rFonts w:hint="eastAsia"/>
                <w:sz w:val="18"/>
                <w:szCs w:val="18"/>
              </w:rPr>
              <w:t>今後の説明予定</w:t>
            </w:r>
          </w:p>
        </w:tc>
      </w:tr>
      <w:tr w:rsidR="001F02DA" w:rsidRPr="00CD4A71" w:rsidTr="00BD0157">
        <w:trPr>
          <w:trHeight w:val="1268"/>
        </w:trPr>
        <w:tc>
          <w:tcPr>
            <w:tcW w:w="2063" w:type="dxa"/>
            <w:shd w:val="clear" w:color="auto" w:fill="auto"/>
            <w:vAlign w:val="center"/>
          </w:tcPr>
          <w:p w:rsidR="001F02DA" w:rsidRPr="00CD4A71" w:rsidRDefault="001F02DA" w:rsidP="00BD0157">
            <w:pPr>
              <w:jc w:val="right"/>
              <w:rPr>
                <w:sz w:val="22"/>
              </w:rPr>
            </w:pPr>
          </w:p>
        </w:tc>
        <w:tc>
          <w:tcPr>
            <w:tcW w:w="1607" w:type="dxa"/>
            <w:shd w:val="clear" w:color="auto" w:fill="auto"/>
            <w:vAlign w:val="center"/>
          </w:tcPr>
          <w:p w:rsidR="001F02DA" w:rsidRPr="00CD4A71" w:rsidRDefault="001F02DA" w:rsidP="00BD0157">
            <w:pPr>
              <w:jc w:val="left"/>
              <w:rPr>
                <w:sz w:val="22"/>
              </w:rPr>
            </w:pPr>
          </w:p>
        </w:tc>
        <w:tc>
          <w:tcPr>
            <w:tcW w:w="6253" w:type="dxa"/>
            <w:shd w:val="clear" w:color="auto" w:fill="auto"/>
            <w:vAlign w:val="center"/>
          </w:tcPr>
          <w:p w:rsidR="001F02DA" w:rsidRPr="00CD4A71" w:rsidRDefault="001F02DA" w:rsidP="00BD0157">
            <w:pPr>
              <w:jc w:val="left"/>
              <w:rPr>
                <w:sz w:val="22"/>
              </w:rPr>
            </w:pPr>
          </w:p>
        </w:tc>
      </w:tr>
      <w:tr w:rsidR="001F02DA" w:rsidRPr="00CD4A71" w:rsidTr="00BD0157">
        <w:trPr>
          <w:trHeight w:val="1116"/>
        </w:trPr>
        <w:tc>
          <w:tcPr>
            <w:tcW w:w="2063" w:type="dxa"/>
            <w:shd w:val="clear" w:color="auto" w:fill="auto"/>
            <w:vAlign w:val="center"/>
          </w:tcPr>
          <w:p w:rsidR="001F02DA" w:rsidRPr="00CD4A71" w:rsidRDefault="001F02DA" w:rsidP="00BD0157">
            <w:pPr>
              <w:jc w:val="right"/>
              <w:rPr>
                <w:sz w:val="22"/>
              </w:rPr>
            </w:pPr>
          </w:p>
        </w:tc>
        <w:tc>
          <w:tcPr>
            <w:tcW w:w="1607" w:type="dxa"/>
            <w:shd w:val="clear" w:color="auto" w:fill="auto"/>
            <w:vAlign w:val="center"/>
          </w:tcPr>
          <w:p w:rsidR="001F02DA" w:rsidRPr="00CD4A71" w:rsidRDefault="001F02DA" w:rsidP="00BD0157">
            <w:pPr>
              <w:jc w:val="left"/>
              <w:rPr>
                <w:sz w:val="22"/>
              </w:rPr>
            </w:pPr>
          </w:p>
        </w:tc>
        <w:tc>
          <w:tcPr>
            <w:tcW w:w="6253" w:type="dxa"/>
            <w:shd w:val="clear" w:color="auto" w:fill="auto"/>
            <w:vAlign w:val="center"/>
          </w:tcPr>
          <w:p w:rsidR="001F02DA" w:rsidRPr="00CD4A71" w:rsidRDefault="001F02DA" w:rsidP="00BD0157">
            <w:pPr>
              <w:jc w:val="left"/>
              <w:rPr>
                <w:sz w:val="22"/>
              </w:rPr>
            </w:pPr>
          </w:p>
        </w:tc>
      </w:tr>
    </w:tbl>
    <w:p w:rsidR="00035DE1" w:rsidRPr="001F02DA" w:rsidRDefault="00035DE1">
      <w:pPr>
        <w:rPr>
          <w:sz w:val="20"/>
          <w:szCs w:val="20"/>
        </w:rPr>
      </w:pPr>
    </w:p>
    <w:sectPr w:rsidR="00035DE1" w:rsidRPr="001F02DA" w:rsidSect="00CD4A71">
      <w:headerReference w:type="default" r:id="rId7"/>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5E1C" w:rsidRDefault="00165E1C" w:rsidP="00CD4A71">
      <w:r>
        <w:separator/>
      </w:r>
    </w:p>
  </w:endnote>
  <w:endnote w:type="continuationSeparator" w:id="0">
    <w:p w:rsidR="00165E1C" w:rsidRDefault="00165E1C" w:rsidP="00CD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5E1C" w:rsidRDefault="00165E1C" w:rsidP="00CD4A71">
      <w:r>
        <w:separator/>
      </w:r>
    </w:p>
  </w:footnote>
  <w:footnote w:type="continuationSeparator" w:id="0">
    <w:p w:rsidR="00165E1C" w:rsidRDefault="00165E1C" w:rsidP="00CD4A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7E5" w:rsidRDefault="003947E5">
    <w:pPr>
      <w:pStyle w:val="a3"/>
    </w:pPr>
    <w:r>
      <w:rPr>
        <w:rFonts w:hint="eastAsia"/>
      </w:rPr>
      <w:t>（参考様式）</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5AA9"/>
    <w:rsid w:val="00035DE1"/>
    <w:rsid w:val="0014676C"/>
    <w:rsid w:val="00165E1C"/>
    <w:rsid w:val="001F02DA"/>
    <w:rsid w:val="002334F8"/>
    <w:rsid w:val="003947E5"/>
    <w:rsid w:val="003B5AA9"/>
    <w:rsid w:val="00506ED7"/>
    <w:rsid w:val="005E214F"/>
    <w:rsid w:val="00AB267F"/>
    <w:rsid w:val="00AC0376"/>
    <w:rsid w:val="00BD0157"/>
    <w:rsid w:val="00C47A81"/>
    <w:rsid w:val="00CD4A71"/>
    <w:rsid w:val="00D176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docId w15:val="{96D6A4E7-325A-4AE3-B3E4-D420AB1220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4A7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4A71"/>
    <w:pPr>
      <w:tabs>
        <w:tab w:val="center" w:pos="4252"/>
        <w:tab w:val="right" w:pos="8504"/>
      </w:tabs>
      <w:snapToGrid w:val="0"/>
    </w:pPr>
    <w:rPr>
      <w:rFonts w:asciiTheme="minorHAnsi" w:eastAsiaTheme="minorEastAsia" w:hAnsiTheme="minorHAnsi" w:cstheme="minorBidi"/>
    </w:rPr>
  </w:style>
  <w:style w:type="character" w:customStyle="1" w:styleId="a4">
    <w:name w:val="ヘッダー (文字)"/>
    <w:basedOn w:val="a0"/>
    <w:link w:val="a3"/>
    <w:uiPriority w:val="99"/>
    <w:rsid w:val="00CD4A71"/>
  </w:style>
  <w:style w:type="paragraph" w:styleId="a5">
    <w:name w:val="footer"/>
    <w:basedOn w:val="a"/>
    <w:link w:val="a6"/>
    <w:uiPriority w:val="99"/>
    <w:unhideWhenUsed/>
    <w:rsid w:val="00CD4A71"/>
    <w:pPr>
      <w:tabs>
        <w:tab w:val="center" w:pos="4252"/>
        <w:tab w:val="right" w:pos="8504"/>
      </w:tabs>
      <w:snapToGrid w:val="0"/>
    </w:pPr>
    <w:rPr>
      <w:rFonts w:asciiTheme="minorHAnsi" w:eastAsiaTheme="minorEastAsia" w:hAnsiTheme="minorHAnsi" w:cstheme="minorBidi"/>
    </w:rPr>
  </w:style>
  <w:style w:type="character" w:customStyle="1" w:styleId="a6">
    <w:name w:val="フッター (文字)"/>
    <w:basedOn w:val="a0"/>
    <w:link w:val="a5"/>
    <w:uiPriority w:val="99"/>
    <w:rsid w:val="00CD4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58AB3C-5835-45E6-A02A-BDB8179F6F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48</Words>
  <Characters>278</Characters>
  <Application>Microsoft Office Word</Application>
  <DocSecurity>0</DocSecurity>
  <Lines>2</Lines>
  <Paragraphs>1</Paragraphs>
  <ScaleCrop>false</ScaleCrop>
  <Company>姫路市役所</Company>
  <LinksUpToDate>false</LinksUpToDate>
  <CharactersWithSpaces>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HEIMAT</dc:creator>
  <cp:keywords/>
  <dc:description/>
  <cp:lastModifiedBy>佐治　智広</cp:lastModifiedBy>
  <cp:revision>11</cp:revision>
  <cp:lastPrinted>2023-07-24T05:57:00Z</cp:lastPrinted>
  <dcterms:created xsi:type="dcterms:W3CDTF">2014-07-14T09:54:00Z</dcterms:created>
  <dcterms:modified xsi:type="dcterms:W3CDTF">2023-07-24T06:41:00Z</dcterms:modified>
</cp:coreProperties>
</file>