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　月　　　日</w:t>
      </w:r>
    </w:p>
    <w:p>
      <w:r>
        <w:rPr>
          <w:rFonts w:hint="eastAsia"/>
        </w:rPr>
        <w:t>（宛先）姫路市長</w:t>
      </w:r>
    </w:p>
    <w:p/>
    <w:p>
      <w:pPr>
        <w:ind w:firstLineChars="2200" w:firstLine="4620"/>
      </w:pPr>
      <w:r>
        <w:rPr>
          <w:rFonts w:hint="eastAsia"/>
        </w:rPr>
        <w:t>設置者住所</w:t>
      </w:r>
    </w:p>
    <w:p>
      <w:pPr>
        <w:ind w:firstLineChars="2200" w:firstLine="4620"/>
      </w:pPr>
    </w:p>
    <w:p>
      <w:pPr>
        <w:ind w:firstLineChars="2200" w:firstLine="4620"/>
      </w:pPr>
      <w:r>
        <w:rPr>
          <w:rFonts w:hint="eastAsia"/>
        </w:rPr>
        <w:t>設置者（法人）名</w:t>
      </w:r>
    </w:p>
    <w:p>
      <w:pPr>
        <w:ind w:firstLineChars="2200" w:firstLine="4620"/>
      </w:pPr>
    </w:p>
    <w:p>
      <w:pPr>
        <w:ind w:firstLineChars="2200" w:firstLine="4620"/>
      </w:pPr>
      <w:r>
        <w:rPr>
          <w:rFonts w:hint="eastAsia"/>
        </w:rPr>
        <w:t xml:space="preserve">代表者名　　　　　　　　　　　　　　　　　　　</w:t>
      </w:r>
    </w:p>
    <w:p/>
    <w:p/>
    <w:p>
      <w:pPr>
        <w:jc w:val="center"/>
      </w:pPr>
      <w:r>
        <w:rPr>
          <w:rFonts w:hint="eastAsia"/>
        </w:rPr>
        <w:t>令和　　年度栄養管理加算適用申請書</w:t>
      </w:r>
    </w:p>
    <w:p/>
    <w:p/>
    <w:p>
      <w:r>
        <w:rPr>
          <w:rFonts w:hint="eastAsia"/>
        </w:rPr>
        <w:t xml:space="preserve">　食事の提供にあたり、栄養士を活用して、栄養士から献立やアレルギー、アトピー等への助言、食育等に関する継続的な指導や取り組みを実施するため、次のとおり加算適用を申請します。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850"/>
        <w:gridCol w:w="6231"/>
      </w:tblGrid>
      <w:tr>
        <w:trPr>
          <w:trHeight w:val="488"/>
        </w:trPr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648" w:type="dxa"/>
            <w:gridSpan w:val="3"/>
          </w:tcPr>
          <w:p>
            <w:pPr>
              <w:wordWrap w:val="0"/>
              <w:spacing w:line="360" w:lineRule="auto"/>
              <w:jc w:val="right"/>
            </w:pPr>
          </w:p>
        </w:tc>
      </w:tr>
      <w:tr>
        <w:trPr>
          <w:trHeight w:val="488"/>
        </w:trPr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適用年月</w:t>
            </w:r>
          </w:p>
        </w:tc>
        <w:tc>
          <w:tcPr>
            <w:tcW w:w="7648" w:type="dxa"/>
            <w:gridSpan w:val="3"/>
            <w:vAlign w:val="center"/>
          </w:tcPr>
          <w:p>
            <w:pPr>
              <w:wordWrap w:val="0"/>
              <w:spacing w:line="360" w:lineRule="auto"/>
              <w:jc w:val="center"/>
            </w:pPr>
            <w:r>
              <w:rPr>
                <w:rFonts w:hint="eastAsia"/>
              </w:rPr>
              <w:t>年　　　月　　～　　　　年　　　月</w:t>
            </w:r>
          </w:p>
        </w:tc>
      </w:tr>
      <w:tr>
        <w:trPr>
          <w:trHeight w:val="566"/>
        </w:trPr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栄養士氏名</w:t>
            </w:r>
          </w:p>
        </w:tc>
        <w:tc>
          <w:tcPr>
            <w:tcW w:w="7648" w:type="dxa"/>
            <w:gridSpan w:val="3"/>
          </w:tcPr>
          <w:p>
            <w:pPr>
              <w:spacing w:line="360" w:lineRule="auto"/>
              <w:jc w:val="center"/>
            </w:pPr>
          </w:p>
        </w:tc>
      </w:tr>
      <w:tr>
        <w:trPr>
          <w:trHeight w:val="546"/>
        </w:trPr>
        <w:tc>
          <w:tcPr>
            <w:tcW w:w="198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栄養士配置年月日</w:t>
            </w:r>
          </w:p>
        </w:tc>
        <w:tc>
          <w:tcPr>
            <w:tcW w:w="7648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16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栄養士の配置等</w:t>
            </w:r>
          </w:p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の形態</w:t>
            </w:r>
          </w:p>
          <w:p>
            <w:pPr>
              <w:jc w:val="center"/>
            </w:pPr>
            <w:r>
              <w:rPr>
                <w:rFonts w:hint="eastAsia"/>
              </w:rPr>
              <w:t>※該当する形態に○を付けること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配置</w:t>
            </w:r>
          </w:p>
        </w:tc>
        <w:tc>
          <w:tcPr>
            <w:tcW w:w="623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雇用契約等により配置されており、兼務に該当しない場合</w:t>
            </w:r>
          </w:p>
        </w:tc>
      </w:tr>
      <w:tr>
        <w:trPr>
          <w:trHeight w:val="616"/>
        </w:trPr>
        <w:tc>
          <w:tcPr>
            <w:tcW w:w="1980" w:type="dxa"/>
            <w:vMerge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623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基本分単価及び他の加算対象職員が栄養士を兼務している場合</w:t>
            </w:r>
          </w:p>
        </w:tc>
      </w:tr>
      <w:tr>
        <w:trPr>
          <w:trHeight w:val="616"/>
        </w:trPr>
        <w:tc>
          <w:tcPr>
            <w:tcW w:w="1980" w:type="dxa"/>
            <w:vMerge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嘱託</w:t>
            </w:r>
          </w:p>
        </w:tc>
        <w:tc>
          <w:tcPr>
            <w:tcW w:w="623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配置又は兼務に該当する場合を除き、嘱託等する場合</w:t>
            </w:r>
          </w:p>
        </w:tc>
      </w:tr>
      <w:tr>
        <w:trPr>
          <w:trHeight w:val="512"/>
        </w:trPr>
        <w:tc>
          <w:tcPr>
            <w:tcW w:w="9628" w:type="dxa"/>
            <w:gridSpan w:val="4"/>
            <w:shd w:val="clear" w:color="auto" w:fill="DEEAF6" w:themeFill="accent1" w:themeFillTint="3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担当業務及び食事の提供や食育に関する取組等</w:t>
            </w:r>
          </w:p>
        </w:tc>
      </w:tr>
      <w:tr>
        <w:trPr>
          <w:trHeight w:val="520"/>
        </w:trPr>
        <w:tc>
          <w:tcPr>
            <w:tcW w:w="9628" w:type="dxa"/>
            <w:gridSpan w:val="4"/>
            <w:tcBorders>
              <w:bottom w:val="dotted" w:sz="4" w:space="0" w:color="auto"/>
            </w:tcBorders>
          </w:tcPr>
          <w:p/>
        </w:tc>
      </w:tr>
      <w:tr>
        <w:trPr>
          <w:trHeight w:val="550"/>
        </w:trPr>
        <w:tc>
          <w:tcPr>
            <w:tcW w:w="962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/>
        </w:tc>
      </w:tr>
      <w:tr>
        <w:trPr>
          <w:trHeight w:val="558"/>
        </w:trPr>
        <w:tc>
          <w:tcPr>
            <w:tcW w:w="9628" w:type="dxa"/>
            <w:gridSpan w:val="4"/>
            <w:tcBorders>
              <w:top w:val="dotted" w:sz="4" w:space="0" w:color="auto"/>
            </w:tcBorders>
          </w:tcPr>
          <w:p>
            <w:bookmarkStart w:id="0" w:name="_GoBack"/>
            <w:bookmarkEnd w:id="0"/>
          </w:p>
        </w:tc>
      </w:tr>
    </w:tbl>
    <w:p>
      <w:pPr>
        <w:ind w:left="210" w:hangingChars="100" w:hanging="210"/>
      </w:pPr>
      <w:r>
        <w:rPr>
          <w:rFonts w:hint="eastAsia"/>
        </w:rPr>
        <w:t>※“栄養士配置年月日”については、対象となる栄養士をはじめに配置した日付を記載すること。</w:t>
      </w:r>
    </w:p>
    <w:p/>
    <w:p>
      <w:pPr>
        <w:ind w:firstLineChars="100" w:firstLine="210"/>
      </w:pPr>
      <w:r>
        <w:rPr>
          <w:rFonts w:hint="eastAsia"/>
          <w:highlight w:val="yellow"/>
        </w:rPr>
        <w:t>＜添付資料＞</w:t>
      </w:r>
    </w:p>
    <w:p>
      <w:r>
        <w:rPr>
          <w:rFonts w:hint="eastAsia"/>
        </w:rPr>
        <w:t>・配置している栄養士の辞令（雇用契約書）</w:t>
      </w:r>
    </w:p>
    <w:p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　　〃　　　　　栄養士資格証（写し）</w:t>
      </w:r>
    </w:p>
    <w:sectPr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2CAE"/>
    <w:multiLevelType w:val="hybridMultilevel"/>
    <w:tmpl w:val="EB40AECC"/>
    <w:lvl w:ilvl="0" w:tplc="1FA44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315C-5B8B-44CF-A1AC-21C3CC1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三木　章平</cp:lastModifiedBy>
  <cp:revision>10</cp:revision>
  <cp:lastPrinted>2020-12-03T09:58:00Z</cp:lastPrinted>
  <dcterms:created xsi:type="dcterms:W3CDTF">2017-12-13T02:56:00Z</dcterms:created>
  <dcterms:modified xsi:type="dcterms:W3CDTF">2021-07-16T01:16:00Z</dcterms:modified>
</cp:coreProperties>
</file>