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p>
      <w:r>
        <w:rPr>
          <w:rFonts w:hint="eastAsia"/>
        </w:rPr>
        <w:t>（　宛　先　）姫　路　市　長</w:t>
      </w:r>
    </w:p>
    <w:p/>
    <w:p>
      <w:pPr>
        <w:wordWrap w:val="0"/>
        <w:jc w:val="right"/>
      </w:pPr>
      <w:r>
        <w:rPr>
          <w:rFonts w:hint="eastAsia"/>
        </w:rPr>
        <w:t xml:space="preserve">設置者住所　　　　　　　　　　　　　　　　</w:t>
      </w:r>
    </w:p>
    <w:p>
      <w:pPr>
        <w:jc w:val="right"/>
      </w:pPr>
    </w:p>
    <w:p>
      <w:pPr>
        <w:wordWrap w:val="0"/>
        <w:jc w:val="right"/>
      </w:pPr>
      <w:r>
        <w:rPr>
          <w:rFonts w:hint="eastAsia"/>
        </w:rPr>
        <w:t xml:space="preserve">設置者名　　　　　　　　　　　　　　　　　</w:t>
      </w:r>
    </w:p>
    <w:p>
      <w:pPr>
        <w:jc w:val="right"/>
      </w:pPr>
    </w:p>
    <w:p>
      <w:pPr>
        <w:wordWrap w:val="0"/>
        <w:jc w:val="right"/>
      </w:pPr>
      <w:r>
        <w:rPr>
          <w:rFonts w:hint="eastAsia"/>
        </w:rPr>
        <w:t xml:space="preserve">代表者名　　　　　　　　　　　　　　　　　</w:t>
      </w:r>
      <w:bookmarkStart w:id="0" w:name="_GoBack"/>
      <w:bookmarkEnd w:id="0"/>
    </w:p>
    <w:p/>
    <w:p/>
    <w:p>
      <w:pPr>
        <w:jc w:val="center"/>
      </w:pPr>
      <w:r>
        <w:rPr>
          <w:rFonts w:hint="eastAsia"/>
        </w:rPr>
        <w:t>令和　　年度給食実施加算適用申請書</w:t>
      </w:r>
    </w:p>
    <w:p/>
    <w:p/>
    <w:p>
      <w:pPr>
        <w:rPr>
          <w:sz w:val="20"/>
          <w:szCs w:val="20"/>
        </w:rPr>
      </w:pPr>
      <w:r>
        <w:rPr>
          <w:rFonts w:hint="eastAsia"/>
        </w:rPr>
        <w:t xml:space="preserve">　</w:t>
      </w:r>
      <w:r>
        <w:rPr>
          <w:rFonts w:hint="eastAsia"/>
          <w:sz w:val="20"/>
          <w:szCs w:val="20"/>
        </w:rPr>
        <w:t>本施設において給食を実施しているため、次のとおり加算適用を申請します。</w:t>
      </w:r>
    </w:p>
    <w:tbl>
      <w:tblPr>
        <w:tblStyle w:val="a3"/>
        <w:tblW w:w="8494" w:type="dxa"/>
        <w:tblLook w:val="04A0" w:firstRow="1" w:lastRow="0" w:firstColumn="1" w:lastColumn="0" w:noHBand="0" w:noVBand="1"/>
      </w:tblPr>
      <w:tblGrid>
        <w:gridCol w:w="2547"/>
        <w:gridCol w:w="1700"/>
        <w:gridCol w:w="4247"/>
      </w:tblGrid>
      <w:tr>
        <w:trPr>
          <w:trHeight w:val="567"/>
        </w:trPr>
        <w:tc>
          <w:tcPr>
            <w:tcW w:w="2547" w:type="dxa"/>
          </w:tcPr>
          <w:p>
            <w:pPr>
              <w:spacing w:line="360" w:lineRule="auto"/>
              <w:jc w:val="center"/>
            </w:pPr>
            <w:r>
              <w:rPr>
                <w:rFonts w:hint="eastAsia"/>
              </w:rPr>
              <w:t>施設名</w:t>
            </w:r>
          </w:p>
        </w:tc>
        <w:tc>
          <w:tcPr>
            <w:tcW w:w="5947" w:type="dxa"/>
            <w:gridSpan w:val="2"/>
          </w:tcPr>
          <w:p>
            <w:pPr>
              <w:spacing w:line="360" w:lineRule="auto"/>
            </w:pPr>
          </w:p>
        </w:tc>
      </w:tr>
      <w:tr>
        <w:trPr>
          <w:trHeight w:val="567"/>
        </w:trPr>
        <w:tc>
          <w:tcPr>
            <w:tcW w:w="2547" w:type="dxa"/>
          </w:tcPr>
          <w:p>
            <w:pPr>
              <w:spacing w:line="360" w:lineRule="auto"/>
              <w:jc w:val="center"/>
            </w:pPr>
            <w:r>
              <w:rPr>
                <w:rFonts w:hint="eastAsia"/>
              </w:rPr>
              <w:t>加算開始年月日</w:t>
            </w:r>
          </w:p>
        </w:tc>
        <w:tc>
          <w:tcPr>
            <w:tcW w:w="5947" w:type="dxa"/>
            <w:gridSpan w:val="2"/>
          </w:tcPr>
          <w:p>
            <w:pPr>
              <w:spacing w:line="360" w:lineRule="auto"/>
              <w:jc w:val="center"/>
            </w:pPr>
            <w:r>
              <w:rPr>
                <w:rFonts w:hint="eastAsia"/>
              </w:rPr>
              <w:t xml:space="preserve">　　　　　年　　　月　　　日</w:t>
            </w:r>
          </w:p>
        </w:tc>
      </w:tr>
      <w:tr>
        <w:trPr>
          <w:trHeight w:val="567"/>
        </w:trPr>
        <w:tc>
          <w:tcPr>
            <w:tcW w:w="2547" w:type="dxa"/>
          </w:tcPr>
          <w:p>
            <w:pPr>
              <w:spacing w:line="360" w:lineRule="auto"/>
              <w:jc w:val="center"/>
            </w:pPr>
            <w:r>
              <w:rPr>
                <w:rFonts w:hint="eastAsia"/>
              </w:rPr>
              <w:t>給食実施方法</w:t>
            </w:r>
          </w:p>
        </w:tc>
        <w:tc>
          <w:tcPr>
            <w:tcW w:w="5947" w:type="dxa"/>
            <w:gridSpan w:val="2"/>
          </w:tcPr>
          <w:p>
            <w:pPr>
              <w:spacing w:line="360" w:lineRule="auto"/>
              <w:jc w:val="center"/>
            </w:pPr>
            <w:r>
              <w:rPr>
                <w:rFonts w:hint="eastAsia"/>
              </w:rPr>
              <w:t>自園調理　　・　　外部搬入</w:t>
            </w:r>
          </w:p>
        </w:tc>
      </w:tr>
      <w:tr>
        <w:trPr>
          <w:trHeight w:val="567"/>
        </w:trPr>
        <w:tc>
          <w:tcPr>
            <w:tcW w:w="4247" w:type="dxa"/>
            <w:gridSpan w:val="2"/>
          </w:tcPr>
          <w:p>
            <w:pPr>
              <w:spacing w:line="360" w:lineRule="auto"/>
              <w:jc w:val="center"/>
            </w:pPr>
            <w:r>
              <w:rPr>
                <w:rFonts w:hint="eastAsia"/>
              </w:rPr>
              <w:t>月当たり平均実施日数</w:t>
            </w:r>
          </w:p>
        </w:tc>
        <w:tc>
          <w:tcPr>
            <w:tcW w:w="4247" w:type="dxa"/>
          </w:tcPr>
          <w:p>
            <w:pPr>
              <w:spacing w:line="360" w:lineRule="auto"/>
              <w:jc w:val="center"/>
            </w:pPr>
            <w:r>
              <w:rPr>
                <w:rFonts w:hint="eastAsia"/>
              </w:rPr>
              <w:t xml:space="preserve">　　　　日</w:t>
            </w:r>
          </w:p>
        </w:tc>
      </w:tr>
      <w:tr>
        <w:trPr>
          <w:trHeight w:val="567"/>
        </w:trPr>
        <w:tc>
          <w:tcPr>
            <w:tcW w:w="4247" w:type="dxa"/>
            <w:gridSpan w:val="2"/>
            <w:vAlign w:val="center"/>
          </w:tcPr>
          <w:p>
            <w:pPr>
              <w:spacing w:line="0" w:lineRule="atLeast"/>
              <w:jc w:val="center"/>
            </w:pPr>
            <w:r>
              <w:rPr>
                <w:rFonts w:hint="eastAsia"/>
              </w:rPr>
              <w:t>利用子ども数</w:t>
            </w:r>
          </w:p>
          <w:p>
            <w:pPr>
              <w:spacing w:line="0" w:lineRule="atLeast"/>
              <w:jc w:val="center"/>
              <w:rPr>
                <w:b/>
                <w:u w:val="single"/>
              </w:rPr>
            </w:pPr>
            <w:r>
              <w:rPr>
                <w:rFonts w:hint="eastAsia"/>
                <w:b/>
                <w:u w:val="single"/>
              </w:rPr>
              <w:t>（１号認定子どものみ）</w:t>
            </w:r>
          </w:p>
        </w:tc>
        <w:tc>
          <w:tcPr>
            <w:tcW w:w="4247" w:type="dxa"/>
          </w:tcPr>
          <w:p>
            <w:pPr>
              <w:spacing w:line="360" w:lineRule="auto"/>
              <w:jc w:val="center"/>
            </w:pPr>
            <w:r>
              <w:rPr>
                <w:rFonts w:hint="eastAsia"/>
              </w:rPr>
              <w:t xml:space="preserve">　　　　名</w:t>
            </w:r>
          </w:p>
        </w:tc>
      </w:tr>
    </w:tbl>
    <w:p>
      <w:pPr>
        <w:ind w:left="210" w:hangingChars="100" w:hanging="210"/>
      </w:pPr>
      <w:r>
        <w:rPr>
          <w:rFonts w:hint="eastAsia"/>
        </w:rPr>
        <w:t>※１号認定子ども全員に給食を実施できる体制をとっている日を実施日とみなしてください。（土曜日に教育標準時間の設定がない場合、土曜日を除いた日数になります。）</w:t>
      </w:r>
    </w:p>
    <w:p>
      <w:pPr>
        <w:ind w:left="210" w:hangingChars="100" w:hanging="210"/>
      </w:pPr>
      <w:r>
        <w:rPr>
          <w:rFonts w:hint="eastAsia"/>
        </w:rPr>
        <w:t>※月当たり実施日数欄には、修業期間中の平均日数を記載してください。</w:t>
      </w:r>
    </w:p>
    <w:p>
      <w:pPr>
        <w:ind w:leftChars="100" w:left="210"/>
      </w:pPr>
      <w:r>
        <w:rPr>
          <w:rFonts w:hint="eastAsia"/>
        </w:rPr>
        <w:t>（小数点以下四捨五入。）</w:t>
      </w:r>
    </w:p>
    <w:p>
      <w:pPr>
        <w:ind w:left="210" w:hangingChars="100" w:hanging="210"/>
      </w:pPr>
      <w:r>
        <w:rPr>
          <w:rFonts w:hint="eastAsia"/>
        </w:rPr>
        <w:t>※利用子ども数欄は、月平均利用子ども数（１号認定子どものみ）を見込みで記載してください。</w:t>
      </w:r>
    </w:p>
    <w:p>
      <w:pPr>
        <w:ind w:left="210" w:hangingChars="100" w:hanging="210"/>
      </w:pPr>
    </w:p>
    <w:p>
      <w:pPr>
        <w:ind w:left="210" w:hangingChars="100" w:hanging="210"/>
      </w:pPr>
      <w:r>
        <w:rPr>
          <w:rFonts w:hint="eastAsia"/>
          <w:highlight w:val="yellow"/>
        </w:rPr>
        <w:t>＜添付資料＞</w:t>
      </w:r>
      <w:r>
        <w:rPr>
          <w:rFonts w:hint="eastAsia"/>
        </w:rPr>
        <w:t xml:space="preserve">　</w:t>
      </w:r>
    </w:p>
    <w:p>
      <w:pPr>
        <w:ind w:leftChars="100" w:left="210"/>
      </w:pPr>
      <w:r>
        <w:rPr>
          <w:rFonts w:hint="eastAsia"/>
        </w:rPr>
        <w:t>・自園調理の場合：献立表、給食月報</w:t>
      </w:r>
    </w:p>
    <w:p>
      <w:pPr>
        <w:ind w:left="210" w:hangingChars="100" w:hanging="210"/>
      </w:pPr>
      <w:r>
        <w:rPr>
          <w:rFonts w:hint="eastAsia"/>
        </w:rPr>
        <w:t xml:space="preserve">　・外部搬入の場合：献立表、委託業者との契約書の写し</w:t>
      </w:r>
    </w:p>
    <w:p>
      <w:r>
        <w:rPr>
          <w:rFonts w:hint="eastAsia"/>
        </w:rPr>
        <w:t>※いずれも、</w:t>
      </w:r>
      <w:r>
        <w:rPr>
          <w:rFonts w:hint="eastAsia"/>
          <w:b/>
          <w:u w:val="single"/>
        </w:rPr>
        <w:t>当該年度</w:t>
      </w:r>
      <w:r>
        <w:rPr>
          <w:rFonts w:hint="eastAsia"/>
          <w:b/>
          <w:u w:val="single"/>
        </w:rPr>
        <w:t>4</w:t>
      </w:r>
      <w:r>
        <w:rPr>
          <w:rFonts w:hint="eastAsia"/>
          <w:b/>
          <w:u w:val="single"/>
        </w:rPr>
        <w:t>月</w:t>
      </w:r>
      <w:r>
        <w:rPr>
          <w:rFonts w:hint="eastAsia"/>
        </w:rPr>
        <w:t>のものを提出してください。</w:t>
      </w:r>
    </w:p>
    <w:sectPr>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F329EBE-1B36-45BF-8CDF-A9261C8D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坂山　祐哉</cp:lastModifiedBy>
  <cp:revision>14</cp:revision>
  <cp:lastPrinted>2018-06-21T04:57:00Z</cp:lastPrinted>
  <dcterms:created xsi:type="dcterms:W3CDTF">2015-08-05T10:11:00Z</dcterms:created>
  <dcterms:modified xsi:type="dcterms:W3CDTF">2022-05-30T01:07:00Z</dcterms:modified>
</cp:coreProperties>
</file>