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様式第八（第十八条、第百三十二条、第百五十九条の二十三、第百七十七条）</w:t>
      </w:r>
    </w:p>
    <w:p/>
    <w:p>
      <w:pPr>
        <w:ind w:firstLineChars="1050" w:firstLine="33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休　止</w:t>
      </w:r>
    </w:p>
    <w:p>
      <w:pPr>
        <w:ind w:firstLineChars="1050" w:firstLine="3360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廃　止　届　書</w:t>
      </w:r>
    </w:p>
    <w:p>
      <w:pPr>
        <w:ind w:firstLineChars="1050" w:firstLine="3360"/>
        <w:rPr>
          <w:sz w:val="32"/>
          <w:szCs w:val="32"/>
        </w:rPr>
      </w:pPr>
      <w:r>
        <w:rPr>
          <w:rFonts w:hint="eastAsia"/>
          <w:sz w:val="32"/>
          <w:szCs w:val="32"/>
        </w:rPr>
        <w:t>再　開</w:t>
      </w:r>
    </w:p>
    <w:p>
      <w:pPr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799"/>
        <w:gridCol w:w="5965"/>
      </w:tblGrid>
      <w:tr>
        <w:trPr>
          <w:trHeight w:val="855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57604608"/>
              </w:rPr>
              <w:t>業務の種</w:t>
            </w:r>
            <w:r>
              <w:rPr>
                <w:rFonts w:hint="eastAsia"/>
                <w:spacing w:val="15"/>
                <w:kern w:val="0"/>
                <w:szCs w:val="21"/>
                <w:fitText w:val="2520" w:id="-1757604608"/>
              </w:rPr>
              <w:t>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520" w:id="-1757604607"/>
              </w:rPr>
              <w:t>許可番号及び年月</w:t>
            </w:r>
            <w:r>
              <w:rPr>
                <w:rFonts w:hint="eastAsia"/>
                <w:spacing w:val="75"/>
                <w:kern w:val="0"/>
                <w:szCs w:val="21"/>
                <w:fitText w:val="2520" w:id="-1757604607"/>
              </w:rPr>
              <w:t>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薬局、製造所、営業所又は店舗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1050" w:id="-1757242880"/>
              </w:rPr>
              <w:t>名</w:t>
            </w:r>
            <w:r>
              <w:rPr>
                <w:rFonts w:hint="eastAsia"/>
                <w:kern w:val="0"/>
                <w:szCs w:val="21"/>
                <w:fitText w:val="1050" w:id="-1757242880"/>
              </w:rPr>
              <w:t>称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vMerge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050" w:id="-1757242879"/>
              </w:rPr>
              <w:t>所在</w:t>
            </w:r>
            <w:r>
              <w:rPr>
                <w:rFonts w:hint="eastAsia"/>
                <w:kern w:val="0"/>
                <w:szCs w:val="21"/>
                <w:fitText w:val="1050" w:id="-1757242879"/>
              </w:rPr>
              <w:t>地</w:t>
            </w:r>
          </w:p>
        </w:tc>
        <w:tc>
          <w:tcPr>
            <w:tcW w:w="6160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868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休止、廃止又は再開の年月日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370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0"/>
                <w:kern w:val="0"/>
                <w:szCs w:val="21"/>
                <w:fitText w:val="2520" w:id="-1757242368"/>
              </w:rPr>
              <w:t>備</w:t>
            </w:r>
            <w:r>
              <w:rPr>
                <w:rFonts w:hint="eastAsia"/>
                <w:kern w:val="0"/>
                <w:szCs w:val="21"/>
                <w:fitText w:val="2520" w:id="-1757242368"/>
              </w:rPr>
              <w:t>考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休止</w:t>
      </w: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上記により、廃止の届出をします。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再開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姫路市保健所長　様</w:t>
      </w:r>
    </w:p>
    <w:sectPr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2019-04-08T01:15:00Z</dcterms:created>
  <dcterms:modified xsi:type="dcterms:W3CDTF">2021-04-30T01:02:00Z</dcterms:modified>
</cp:coreProperties>
</file>