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92" w:rsidRDefault="0088041D">
      <w:pPr>
        <w:jc w:val="center"/>
        <w:rPr>
          <w:rFonts w:hint="eastAsia"/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8043</wp:posOffset>
                </wp:positionH>
                <wp:positionV relativeFrom="paragraph">
                  <wp:posOffset>-220557</wp:posOffset>
                </wp:positionV>
                <wp:extent cx="1193800" cy="245534"/>
                <wp:effectExtent l="0" t="0" r="6350" b="25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0" cy="245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E92" w:rsidRDefault="00C97E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（添付書類２）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65pt;margin-top:-17.35pt;width:94pt;height:1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" stroked="f">
                <v:textbox inset="5.85pt,.7pt,5.85pt,.7pt">
                  <w:txbxContent>
                    <w:p w:rsidR="00C97E92" w:rsidRDefault="00C97E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（添付書類２）</w:t>
                      </w:r>
                    </w:p>
                  </w:txbxContent>
                </v:textbox>
              </v:rect>
            </w:pict>
          </mc:Fallback>
        </mc:AlternateContent>
      </w:r>
      <w:r w:rsidR="00C97E92">
        <w:rPr>
          <w:rFonts w:hint="eastAsia"/>
          <w:kern w:val="0"/>
          <w:sz w:val="24"/>
        </w:rPr>
        <w:t>認可事項変更調書</w:t>
      </w:r>
    </w:p>
    <w:p w:rsidR="00C97E92" w:rsidRDefault="00C97E92">
      <w:pPr>
        <w:jc w:val="center"/>
        <w:rPr>
          <w:rFonts w:hint="eastAsia"/>
          <w:kern w:val="0"/>
          <w:sz w:val="22"/>
        </w:rPr>
      </w:pPr>
      <w:r>
        <w:rPr>
          <w:rFonts w:hint="eastAsia"/>
          <w:kern w:val="0"/>
          <w:sz w:val="20"/>
        </w:rPr>
        <w:t>（運営規程の</w:t>
      </w:r>
      <w:r>
        <w:rPr>
          <w:rFonts w:hint="eastAsia"/>
          <w:kern w:val="0"/>
          <w:sz w:val="22"/>
        </w:rPr>
        <w:t>変更）</w:t>
      </w:r>
    </w:p>
    <w:p w:rsidR="00C97E92" w:rsidRDefault="00C97E92">
      <w:pPr>
        <w:jc w:val="left"/>
        <w:rPr>
          <w:rFonts w:hint="eastAsia"/>
          <w:sz w:val="20"/>
        </w:rPr>
      </w:pPr>
    </w:p>
    <w:p w:rsidR="00C97E92" w:rsidRDefault="00C97E92">
      <w:pPr>
        <w:jc w:val="left"/>
        <w:rPr>
          <w:rFonts w:ascii="ＭＳ ゴシック" w:eastAsia="ＭＳ ゴシック" w:hAnsi="ＭＳ ゴシック" w:hint="eastAsia"/>
          <w:b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１．変更事項</w:t>
      </w:r>
      <w:bookmarkStart w:id="0" w:name="_GoBack"/>
      <w:bookmarkEnd w:id="0"/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579"/>
        <w:gridCol w:w="7141"/>
      </w:tblGrid>
      <w:tr w:rsidR="00C97E92">
        <w:tc>
          <w:tcPr>
            <w:tcW w:w="579" w:type="dxa"/>
            <w:shd w:val="clear" w:color="auto" w:fill="auto"/>
          </w:tcPr>
          <w:p w:rsidR="00C97E92" w:rsidRDefault="00C97E92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579" w:type="dxa"/>
            <w:shd w:val="clear" w:color="auto" w:fill="auto"/>
          </w:tcPr>
          <w:p w:rsidR="00C97E92" w:rsidRDefault="00C97E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141" w:type="dxa"/>
            <w:shd w:val="clear" w:color="auto" w:fill="auto"/>
          </w:tcPr>
          <w:p w:rsidR="00C97E92" w:rsidRDefault="00C97E92">
            <w:pPr>
              <w:rPr>
                <w:rFonts w:hint="eastAsia"/>
              </w:rPr>
            </w:pPr>
            <w:r>
              <w:rPr>
                <w:rFonts w:hint="eastAsia"/>
              </w:rPr>
              <w:t>施設の目的及び運営の方針</w:t>
            </w:r>
          </w:p>
        </w:tc>
      </w:tr>
      <w:tr w:rsidR="00C97E92">
        <w:tc>
          <w:tcPr>
            <w:tcW w:w="579" w:type="dxa"/>
            <w:shd w:val="clear" w:color="auto" w:fill="auto"/>
          </w:tcPr>
          <w:p w:rsidR="00C97E92" w:rsidRDefault="00C97E92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579" w:type="dxa"/>
            <w:shd w:val="clear" w:color="auto" w:fill="auto"/>
          </w:tcPr>
          <w:p w:rsidR="00C97E92" w:rsidRDefault="00C97E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141" w:type="dxa"/>
            <w:shd w:val="clear" w:color="auto" w:fill="auto"/>
          </w:tcPr>
          <w:p w:rsidR="00C97E92" w:rsidRDefault="00C97E92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提供する保育の内容</w:t>
            </w:r>
          </w:p>
        </w:tc>
      </w:tr>
      <w:tr w:rsidR="00C97E92">
        <w:tc>
          <w:tcPr>
            <w:tcW w:w="579" w:type="dxa"/>
            <w:shd w:val="clear" w:color="auto" w:fill="auto"/>
          </w:tcPr>
          <w:p w:rsidR="00C97E92" w:rsidRDefault="00C97E92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579" w:type="dxa"/>
            <w:shd w:val="clear" w:color="auto" w:fill="auto"/>
          </w:tcPr>
          <w:p w:rsidR="00C97E92" w:rsidRDefault="00C97E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141" w:type="dxa"/>
            <w:shd w:val="clear" w:color="auto" w:fill="auto"/>
          </w:tcPr>
          <w:p w:rsidR="00C97E92" w:rsidRDefault="00C97E92">
            <w:pPr>
              <w:rPr>
                <w:rFonts w:hint="eastAsia"/>
              </w:rPr>
            </w:pPr>
            <w:r>
              <w:rPr>
                <w:rFonts w:hint="eastAsia"/>
              </w:rPr>
              <w:t>職員の職種、員数及び職務の内容</w:t>
            </w:r>
          </w:p>
        </w:tc>
      </w:tr>
      <w:tr w:rsidR="00C97E92">
        <w:tc>
          <w:tcPr>
            <w:tcW w:w="579" w:type="dxa"/>
            <w:shd w:val="clear" w:color="auto" w:fill="auto"/>
          </w:tcPr>
          <w:p w:rsidR="00C97E92" w:rsidRDefault="00C97E92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579" w:type="dxa"/>
            <w:shd w:val="clear" w:color="auto" w:fill="auto"/>
          </w:tcPr>
          <w:p w:rsidR="00C97E92" w:rsidRDefault="00C97E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141" w:type="dxa"/>
            <w:shd w:val="clear" w:color="auto" w:fill="auto"/>
          </w:tcPr>
          <w:p w:rsidR="00C97E92" w:rsidRDefault="00C97E92">
            <w:pPr>
              <w:rPr>
                <w:rFonts w:hint="eastAsia"/>
              </w:rPr>
            </w:pPr>
            <w:r>
              <w:rPr>
                <w:rFonts w:hint="eastAsia"/>
              </w:rPr>
              <w:t>保育の提供を行う日及び時間並びに提供を行わない日</w:t>
            </w:r>
          </w:p>
        </w:tc>
      </w:tr>
      <w:tr w:rsidR="00C97E92">
        <w:tc>
          <w:tcPr>
            <w:tcW w:w="579" w:type="dxa"/>
            <w:shd w:val="clear" w:color="auto" w:fill="auto"/>
          </w:tcPr>
          <w:p w:rsidR="00C97E92" w:rsidRDefault="00C97E92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579" w:type="dxa"/>
            <w:shd w:val="clear" w:color="auto" w:fill="auto"/>
          </w:tcPr>
          <w:p w:rsidR="00C97E92" w:rsidRDefault="00C97E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141" w:type="dxa"/>
            <w:shd w:val="clear" w:color="auto" w:fill="auto"/>
          </w:tcPr>
          <w:p w:rsidR="00C97E92" w:rsidRDefault="00C97E92">
            <w:pPr>
              <w:rPr>
                <w:rFonts w:hint="eastAsia"/>
              </w:rPr>
            </w:pPr>
            <w:r>
              <w:rPr>
                <w:rFonts w:hint="eastAsia"/>
              </w:rPr>
              <w:t>保護者から受領する費用の種類、支払を求める理由及びその金額</w:t>
            </w:r>
          </w:p>
        </w:tc>
      </w:tr>
      <w:tr w:rsidR="00C97E92">
        <w:tc>
          <w:tcPr>
            <w:tcW w:w="579" w:type="dxa"/>
            <w:shd w:val="clear" w:color="auto" w:fill="auto"/>
          </w:tcPr>
          <w:p w:rsidR="00C97E92" w:rsidRDefault="00C97E92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579" w:type="dxa"/>
            <w:shd w:val="clear" w:color="auto" w:fill="auto"/>
          </w:tcPr>
          <w:p w:rsidR="00C97E92" w:rsidRDefault="00C97E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141" w:type="dxa"/>
            <w:shd w:val="clear" w:color="auto" w:fill="auto"/>
          </w:tcPr>
          <w:p w:rsidR="00C97E92" w:rsidRDefault="00C97E92">
            <w:pPr>
              <w:rPr>
                <w:rFonts w:hint="eastAsia"/>
              </w:rPr>
            </w:pPr>
            <w:r>
              <w:rPr>
                <w:rFonts w:hint="eastAsia"/>
              </w:rPr>
              <w:t>乳児、満３歳に満たない幼児及び満３歳以上の幼児の区分ごとの利用定員</w:t>
            </w:r>
          </w:p>
        </w:tc>
      </w:tr>
      <w:tr w:rsidR="00C97E92">
        <w:tc>
          <w:tcPr>
            <w:tcW w:w="579" w:type="dxa"/>
            <w:shd w:val="clear" w:color="auto" w:fill="auto"/>
          </w:tcPr>
          <w:p w:rsidR="00C97E92" w:rsidRDefault="00C97E92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579" w:type="dxa"/>
            <w:shd w:val="clear" w:color="auto" w:fill="auto"/>
          </w:tcPr>
          <w:p w:rsidR="00C97E92" w:rsidRDefault="00C97E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141" w:type="dxa"/>
            <w:shd w:val="clear" w:color="auto" w:fill="auto"/>
          </w:tcPr>
          <w:p w:rsidR="00C97E92" w:rsidRDefault="00C97E92">
            <w:pPr>
              <w:rPr>
                <w:rFonts w:hint="eastAsia"/>
              </w:rPr>
            </w:pPr>
            <w:r>
              <w:rPr>
                <w:rFonts w:hint="eastAsia"/>
              </w:rPr>
              <w:t>保育所の利用の開始、終了に関する事項及び利用に当たっての留意事項</w:t>
            </w:r>
          </w:p>
        </w:tc>
      </w:tr>
      <w:tr w:rsidR="00C97E92">
        <w:tc>
          <w:tcPr>
            <w:tcW w:w="579" w:type="dxa"/>
            <w:shd w:val="clear" w:color="auto" w:fill="auto"/>
          </w:tcPr>
          <w:p w:rsidR="00C97E92" w:rsidRDefault="00C97E92">
            <w:pPr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579" w:type="dxa"/>
            <w:shd w:val="clear" w:color="auto" w:fill="auto"/>
          </w:tcPr>
          <w:p w:rsidR="00C97E92" w:rsidRDefault="00C97E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141" w:type="dxa"/>
            <w:shd w:val="clear" w:color="auto" w:fill="auto"/>
          </w:tcPr>
          <w:p w:rsidR="00C97E92" w:rsidRDefault="00C97E92">
            <w:pPr>
              <w:rPr>
                <w:rFonts w:hint="eastAsia"/>
              </w:rPr>
            </w:pPr>
            <w:r>
              <w:rPr>
                <w:rFonts w:hint="eastAsia"/>
              </w:rPr>
              <w:t>緊急時等における対応方法</w:t>
            </w:r>
          </w:p>
        </w:tc>
      </w:tr>
      <w:tr w:rsidR="00C97E92">
        <w:tc>
          <w:tcPr>
            <w:tcW w:w="579" w:type="dxa"/>
            <w:shd w:val="clear" w:color="auto" w:fill="auto"/>
          </w:tcPr>
          <w:p w:rsidR="00C97E92" w:rsidRDefault="00C97E92">
            <w:pPr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579" w:type="dxa"/>
            <w:shd w:val="clear" w:color="auto" w:fill="auto"/>
          </w:tcPr>
          <w:p w:rsidR="00C97E92" w:rsidRDefault="00C97E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141" w:type="dxa"/>
            <w:shd w:val="clear" w:color="auto" w:fill="auto"/>
          </w:tcPr>
          <w:p w:rsidR="00C97E92" w:rsidRDefault="00C97E92">
            <w:pPr>
              <w:rPr>
                <w:rFonts w:hint="eastAsia"/>
              </w:rPr>
            </w:pPr>
            <w:r>
              <w:rPr>
                <w:rFonts w:hint="eastAsia"/>
              </w:rPr>
              <w:t>非常災害対策</w:t>
            </w:r>
          </w:p>
        </w:tc>
      </w:tr>
      <w:tr w:rsidR="00C97E92">
        <w:tc>
          <w:tcPr>
            <w:tcW w:w="579" w:type="dxa"/>
            <w:shd w:val="clear" w:color="auto" w:fill="auto"/>
          </w:tcPr>
          <w:p w:rsidR="00C97E92" w:rsidRDefault="00C97E92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79" w:type="dxa"/>
            <w:shd w:val="clear" w:color="auto" w:fill="auto"/>
          </w:tcPr>
          <w:p w:rsidR="00C97E92" w:rsidRDefault="00C97E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141" w:type="dxa"/>
            <w:shd w:val="clear" w:color="auto" w:fill="auto"/>
          </w:tcPr>
          <w:p w:rsidR="00C97E92" w:rsidRDefault="00C97E92">
            <w:pPr>
              <w:rPr>
                <w:rFonts w:hint="eastAsia"/>
              </w:rPr>
            </w:pPr>
            <w:r>
              <w:rPr>
                <w:rFonts w:hint="eastAsia"/>
              </w:rPr>
              <w:t>虐待の防止のための措置に関する事項</w:t>
            </w:r>
          </w:p>
        </w:tc>
      </w:tr>
      <w:tr w:rsidR="00C97E92">
        <w:tc>
          <w:tcPr>
            <w:tcW w:w="579" w:type="dxa"/>
            <w:shd w:val="clear" w:color="auto" w:fill="auto"/>
          </w:tcPr>
          <w:p w:rsidR="00C97E92" w:rsidRDefault="00C97E92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579" w:type="dxa"/>
            <w:shd w:val="clear" w:color="auto" w:fill="auto"/>
          </w:tcPr>
          <w:p w:rsidR="00C97E92" w:rsidRDefault="00C97E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141" w:type="dxa"/>
            <w:shd w:val="clear" w:color="auto" w:fill="auto"/>
          </w:tcPr>
          <w:p w:rsidR="00C97E92" w:rsidRDefault="00C97E92">
            <w:pPr>
              <w:rPr>
                <w:rFonts w:hint="eastAsia"/>
              </w:rPr>
            </w:pPr>
            <w:r>
              <w:rPr>
                <w:rFonts w:hint="eastAsia"/>
              </w:rPr>
              <w:t>保育所の運営に関する重要事項</w:t>
            </w:r>
          </w:p>
        </w:tc>
      </w:tr>
    </w:tbl>
    <w:p w:rsidR="00C97E92" w:rsidRDefault="00C97E92" w:rsidP="00253CA9">
      <w:pPr>
        <w:jc w:val="left"/>
        <w:rPr>
          <w:rFonts w:hint="eastAsia"/>
          <w:sz w:val="20"/>
        </w:rPr>
      </w:pPr>
    </w:p>
    <w:p w:rsidR="00C97E92" w:rsidRDefault="00C97E92">
      <w:pPr>
        <w:jc w:val="left"/>
        <w:rPr>
          <w:rFonts w:hint="eastAsia"/>
          <w:sz w:val="20"/>
        </w:rPr>
      </w:pPr>
    </w:p>
    <w:p w:rsidR="00C97E92" w:rsidRDefault="00C97E92">
      <w:pPr>
        <w:jc w:val="left"/>
        <w:rPr>
          <w:rFonts w:ascii="ＭＳ ゴシック" w:eastAsia="ＭＳ ゴシック" w:hAnsi="ＭＳ ゴシック" w:hint="eastAsia"/>
          <w:b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２．変更条文・内容</w:t>
      </w:r>
    </w:p>
    <w:tbl>
      <w:tblPr>
        <w:tblW w:w="9457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2"/>
        <w:gridCol w:w="4825"/>
      </w:tblGrid>
      <w:tr w:rsidR="00C97E92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4632" w:type="dxa"/>
            <w:vAlign w:val="center"/>
          </w:tcPr>
          <w:p w:rsidR="00C97E92" w:rsidRDefault="00C97E92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477"/>
                <w:kern w:val="0"/>
                <w:sz w:val="20"/>
                <w:fitText w:val="2509" w:id="-1402300922"/>
              </w:rPr>
              <w:t>変更</w:t>
            </w:r>
            <w:r>
              <w:rPr>
                <w:rFonts w:hint="eastAsia"/>
                <w:kern w:val="0"/>
                <w:sz w:val="20"/>
                <w:fitText w:val="2509" w:id="-1402300922"/>
              </w:rPr>
              <w:t>前</w:t>
            </w:r>
          </w:p>
        </w:tc>
        <w:tc>
          <w:tcPr>
            <w:tcW w:w="4825" w:type="dxa"/>
            <w:vAlign w:val="center"/>
          </w:tcPr>
          <w:p w:rsidR="00C97E92" w:rsidRDefault="00C97E92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477"/>
                <w:kern w:val="0"/>
                <w:sz w:val="20"/>
                <w:fitText w:val="2509" w:id="-1402300921"/>
              </w:rPr>
              <w:t>変更</w:t>
            </w:r>
            <w:r>
              <w:rPr>
                <w:rFonts w:hint="eastAsia"/>
                <w:kern w:val="0"/>
                <w:sz w:val="20"/>
                <w:fitText w:val="2509" w:id="-1402300921"/>
              </w:rPr>
              <w:t>後</w:t>
            </w:r>
          </w:p>
        </w:tc>
      </w:tr>
      <w:tr w:rsidR="00C97E92">
        <w:tblPrEx>
          <w:tblCellMar>
            <w:top w:w="0" w:type="dxa"/>
            <w:bottom w:w="0" w:type="dxa"/>
          </w:tblCellMar>
        </w:tblPrEx>
        <w:trPr>
          <w:trHeight w:val="6898"/>
        </w:trPr>
        <w:tc>
          <w:tcPr>
            <w:tcW w:w="4632" w:type="dxa"/>
            <w:tcBorders>
              <w:top w:val="double" w:sz="4" w:space="0" w:color="auto"/>
              <w:bottom w:val="single" w:sz="4" w:space="0" w:color="auto"/>
            </w:tcBorders>
          </w:tcPr>
          <w:p w:rsidR="00C97E92" w:rsidRDefault="00C97E92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4825" w:type="dxa"/>
            <w:tcBorders>
              <w:top w:val="double" w:sz="4" w:space="0" w:color="auto"/>
              <w:bottom w:val="single" w:sz="4" w:space="0" w:color="auto"/>
            </w:tcBorders>
          </w:tcPr>
          <w:p w:rsidR="00C97E92" w:rsidRDefault="00C97E92">
            <w:pPr>
              <w:jc w:val="left"/>
              <w:rPr>
                <w:rFonts w:hint="eastAsia"/>
                <w:sz w:val="20"/>
              </w:rPr>
            </w:pPr>
          </w:p>
        </w:tc>
      </w:tr>
    </w:tbl>
    <w:p w:rsidR="00C97E92" w:rsidRDefault="00C97E92">
      <w:pPr>
        <w:jc w:val="left"/>
        <w:rPr>
          <w:rFonts w:hint="eastAsia"/>
          <w:sz w:val="20"/>
        </w:rPr>
      </w:pPr>
    </w:p>
    <w:sectPr w:rsidR="00C97E92">
      <w:pgSz w:w="11906" w:h="16838"/>
      <w:pgMar w:top="1134" w:right="1134" w:bottom="1134" w:left="1134" w:header="851" w:footer="992" w:gutter="0"/>
      <w:cols w:space="425"/>
      <w:docGrid w:type="linesAndChars" w:linePitch="35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E92" w:rsidRDefault="00C97E92">
      <w:r>
        <w:separator/>
      </w:r>
    </w:p>
  </w:endnote>
  <w:endnote w:type="continuationSeparator" w:id="0">
    <w:p w:rsidR="00C97E92" w:rsidRDefault="00C9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E92" w:rsidRDefault="00C97E92">
      <w:r>
        <w:separator/>
      </w:r>
    </w:p>
  </w:footnote>
  <w:footnote w:type="continuationSeparator" w:id="0">
    <w:p w:rsidR="00C97E92" w:rsidRDefault="00C97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8AD"/>
    <w:multiLevelType w:val="hybridMultilevel"/>
    <w:tmpl w:val="0D943E28"/>
    <w:lvl w:ilvl="0" w:tplc="1D46539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8D1D7B"/>
    <w:multiLevelType w:val="hybridMultilevel"/>
    <w:tmpl w:val="3D8C6F2A"/>
    <w:lvl w:ilvl="0" w:tplc="3D64B2F8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904550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9158C6"/>
    <w:multiLevelType w:val="hybridMultilevel"/>
    <w:tmpl w:val="91F602AC"/>
    <w:lvl w:ilvl="0" w:tplc="72C0BD60">
      <w:start w:val="4"/>
      <w:numFmt w:val="decimal"/>
      <w:lvlText w:val="(%1)"/>
      <w:lvlJc w:val="left"/>
      <w:pPr>
        <w:tabs>
          <w:tab w:val="num" w:pos="165"/>
        </w:tabs>
        <w:ind w:left="16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3" w15:restartNumberingAfterBreak="0">
    <w:nsid w:val="208E1C1E"/>
    <w:multiLevelType w:val="hybridMultilevel"/>
    <w:tmpl w:val="0112516C"/>
    <w:lvl w:ilvl="0" w:tplc="E9B0C700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27695FE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CF3CE7"/>
    <w:multiLevelType w:val="hybridMultilevel"/>
    <w:tmpl w:val="BE182630"/>
    <w:lvl w:ilvl="0" w:tplc="D3445C8C">
      <w:start w:val="3"/>
      <w:numFmt w:val="decimal"/>
      <w:lvlText w:val="(%1)"/>
      <w:lvlJc w:val="left"/>
      <w:pPr>
        <w:tabs>
          <w:tab w:val="num" w:pos="520"/>
        </w:tabs>
        <w:ind w:left="520" w:hanging="360"/>
      </w:pPr>
      <w:rPr>
        <w:rFonts w:hint="eastAsia"/>
      </w:rPr>
    </w:lvl>
    <w:lvl w:ilvl="1" w:tplc="7F486D1C">
      <w:start w:val="2"/>
      <w:numFmt w:val="decimal"/>
      <w:lvlText w:val="%2."/>
      <w:lvlJc w:val="left"/>
      <w:pPr>
        <w:tabs>
          <w:tab w:val="num" w:pos="1000"/>
        </w:tabs>
        <w:ind w:left="100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5" w15:restartNumberingAfterBreak="0">
    <w:nsid w:val="235F391A"/>
    <w:multiLevelType w:val="hybridMultilevel"/>
    <w:tmpl w:val="BC521DEC"/>
    <w:lvl w:ilvl="0" w:tplc="46D81D1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970003"/>
    <w:multiLevelType w:val="hybridMultilevel"/>
    <w:tmpl w:val="3C76EDB8"/>
    <w:lvl w:ilvl="0" w:tplc="46D81D1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A17A8A"/>
    <w:multiLevelType w:val="hybridMultilevel"/>
    <w:tmpl w:val="F77AA0D6"/>
    <w:lvl w:ilvl="0" w:tplc="8D846C94">
      <w:start w:val="2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0">
    <w:nsid w:val="67160775"/>
    <w:multiLevelType w:val="hybridMultilevel"/>
    <w:tmpl w:val="6EF2AF6E"/>
    <w:lvl w:ilvl="0" w:tplc="3CBC8BE8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eastAsia"/>
        <w:b/>
        <w:i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A9"/>
    <w:rsid w:val="00253CA9"/>
    <w:rsid w:val="0088041D"/>
    <w:rsid w:val="00964F38"/>
    <w:rsid w:val="00C9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3043E9-796A-432A-B0ED-1D2BDA64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0"/>
    </w:rPr>
  </w:style>
  <w:style w:type="paragraph" w:styleId="a4">
    <w:name w:val="Closing"/>
    <w:basedOn w:val="a"/>
    <w:pPr>
      <w:jc w:val="right"/>
    </w:pPr>
    <w:rPr>
      <w:sz w:val="20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szCs w:val="24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B8661-7961-44E4-BE86-3B1503B4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61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様式第2号（第2条関係）</vt:lpstr>
      <vt:lpstr>様式第2号（第2条関係）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dc:description/>
  <cp:lastPrinted>2006-12-25T02:15:00Z</cp:lastPrinted>
  <dcterms:created xsi:type="dcterms:W3CDTF">2023-03-23T23:09:00Z</dcterms:created>
  <dcterms:modified xsi:type="dcterms:W3CDTF">2023-03-23T23:09:00Z</dcterms:modified>
</cp:coreProperties>
</file>