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282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様式第３号（第８条関係）</w:t>
      </w:r>
    </w:p>
    <w:p>
      <w:pPr>
        <w:spacing w:line="282" w:lineRule="exact"/>
        <w:rPr>
          <w:rFonts w:ascii="ＭＳ 明朝" w:hAnsi="ＭＳ 明朝"/>
          <w:sz w:val="21"/>
          <w:szCs w:val="22"/>
        </w:rPr>
      </w:pPr>
    </w:p>
    <w:p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r>
        <w:rPr>
          <w:rFonts w:ascii="ＭＳ 明朝" w:hAnsi="ＭＳ 明朝" w:hint="eastAsia"/>
          <w:sz w:val="26"/>
          <w:szCs w:val="26"/>
        </w:rPr>
        <w:t>収支予算書</w:t>
      </w:r>
    </w:p>
    <w:bookmarkEnd w:id="0"/>
    <w:p>
      <w:pPr>
        <w:jc w:val="center"/>
        <w:rPr>
          <w:rFonts w:ascii="ＭＳ 明朝" w:hAnsi="ＭＳ 明朝"/>
          <w:sz w:val="21"/>
          <w:szCs w:val="22"/>
        </w:rPr>
      </w:pPr>
    </w:p>
    <w:p>
      <w:pPr>
        <w:ind w:leftChars="1758" w:left="4395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施設(私立保育所等)名　　　　　　　　　　　　</w:t>
      </w:r>
    </w:p>
    <w:p>
      <w:pPr>
        <w:rPr>
          <w:rFonts w:ascii="ＭＳ 明朝" w:hAnsi="ＭＳ 明朝"/>
          <w:sz w:val="21"/>
          <w:szCs w:val="22"/>
        </w:rPr>
      </w:pPr>
    </w:p>
    <w:p>
      <w:pPr>
        <w:rPr>
          <w:rFonts w:ascii="ＭＳ 明朝" w:hAnsi="ＭＳ 明朝"/>
          <w:sz w:val="21"/>
          <w:szCs w:val="22"/>
        </w:rPr>
      </w:pPr>
    </w:p>
    <w:p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　収入の部</w:t>
      </w:r>
    </w:p>
    <w:p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905"/>
        <w:gridCol w:w="2907"/>
      </w:tblGrid>
      <w:tr>
        <w:trPr>
          <w:trHeight w:val="454"/>
        </w:trPr>
        <w:tc>
          <w:tcPr>
            <w:tcW w:w="3260" w:type="dxa"/>
            <w:shd w:val="clear" w:color="auto" w:fill="F2F2F2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科　　　目</w:t>
            </w:r>
          </w:p>
        </w:tc>
        <w:tc>
          <w:tcPr>
            <w:tcW w:w="2905" w:type="dxa"/>
            <w:shd w:val="clear" w:color="auto" w:fill="F2F2F2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2907" w:type="dxa"/>
            <w:shd w:val="clear" w:color="auto" w:fill="F2F2F2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説　　　明</w:t>
            </w: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姫路市補助金</w:t>
            </w: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事業者（法人）自己資金</w:t>
            </w: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454"/>
        </w:trPr>
        <w:tc>
          <w:tcPr>
            <w:tcW w:w="3260" w:type="dxa"/>
            <w:shd w:val="clear" w:color="auto" w:fill="F2F2F2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905" w:type="dxa"/>
            <w:shd w:val="clear" w:color="auto" w:fill="F2F2F2"/>
            <w:vAlign w:val="center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  <w:shd w:val="clear" w:color="auto" w:fill="F2F2F2"/>
            <w:vAlign w:val="center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>
      <w:pPr>
        <w:rPr>
          <w:rFonts w:ascii="ＭＳ 明朝" w:hAnsi="ＭＳ 明朝"/>
          <w:sz w:val="21"/>
          <w:szCs w:val="22"/>
        </w:rPr>
      </w:pPr>
    </w:p>
    <w:p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支出の部</w:t>
      </w:r>
    </w:p>
    <w:p>
      <w:pPr>
        <w:rPr>
          <w:rFonts w:ascii="ＭＳ 明朝" w:hAnsi="ＭＳ 明朝"/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260"/>
        <w:gridCol w:w="2905"/>
        <w:gridCol w:w="2907"/>
      </w:tblGrid>
      <w:tr>
        <w:trPr>
          <w:trHeight w:val="454"/>
        </w:trPr>
        <w:tc>
          <w:tcPr>
            <w:tcW w:w="3260" w:type="dxa"/>
            <w:shd w:val="clear" w:color="auto" w:fill="F2F2F2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科　　　目</w:t>
            </w:r>
          </w:p>
        </w:tc>
        <w:tc>
          <w:tcPr>
            <w:tcW w:w="2905" w:type="dxa"/>
            <w:shd w:val="clear" w:color="auto" w:fill="F2F2F2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2907" w:type="dxa"/>
            <w:shd w:val="clear" w:color="auto" w:fill="F2F2F2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説　　　明</w:t>
            </w: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奨学金返済支援額（１人目）</w:t>
            </w: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奨学金返済支援額（２人目）</w:t>
            </w: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奨学金返済支援額（３人目）</w:t>
            </w: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奨学金返済支援額（４人目）</w:t>
            </w: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奨学金返済支援額（５人目）</w:t>
            </w: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397"/>
        </w:trPr>
        <w:tc>
          <w:tcPr>
            <w:tcW w:w="3260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5" w:type="dxa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907" w:type="dxa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>
        <w:trPr>
          <w:trHeight w:val="454"/>
        </w:trPr>
        <w:tc>
          <w:tcPr>
            <w:tcW w:w="3260" w:type="dxa"/>
            <w:shd w:val="clear" w:color="auto" w:fill="F2F2F2"/>
            <w:vAlign w:val="center"/>
          </w:tcPr>
          <w:p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合　　　計</w:t>
            </w:r>
          </w:p>
        </w:tc>
        <w:tc>
          <w:tcPr>
            <w:tcW w:w="2905" w:type="dxa"/>
            <w:shd w:val="clear" w:color="auto" w:fill="F2F2F2"/>
            <w:vAlign w:val="center"/>
          </w:tcPr>
          <w:p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2907" w:type="dxa"/>
            <w:shd w:val="clear" w:color="auto" w:fill="F2F2F2"/>
            <w:vAlign w:val="center"/>
          </w:tcPr>
          <w:p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>
      <w:pPr>
        <w:rPr>
          <w:rFonts w:ascii="ＭＳ 明朝" w:hAnsi="ＭＳ 明朝"/>
          <w:sz w:val="24"/>
          <w:szCs w:val="24"/>
        </w:rPr>
      </w:pPr>
    </w:p>
    <w:p>
      <w:pPr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(注) 収支の計はそれぞれ一致する。</w:t>
      </w:r>
    </w:p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4186"/>
    <w:multiLevelType w:val="hybridMultilevel"/>
    <w:tmpl w:val="AA5ADCC2"/>
    <w:lvl w:ilvl="0" w:tplc="9EF0008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35567"/>
    <w:multiLevelType w:val="hybridMultilevel"/>
    <w:tmpl w:val="1548AFF0"/>
    <w:lvl w:ilvl="0" w:tplc="7232440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F150F0"/>
    <w:multiLevelType w:val="hybridMultilevel"/>
    <w:tmpl w:val="0CC41852"/>
    <w:lvl w:ilvl="0" w:tplc="49BAD118">
      <w:start w:val="2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6AB1BD6"/>
    <w:multiLevelType w:val="hybridMultilevel"/>
    <w:tmpl w:val="E46C94E4"/>
    <w:lvl w:ilvl="0" w:tplc="F60CC116">
      <w:start w:val="5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D393C2A"/>
    <w:multiLevelType w:val="hybridMultilevel"/>
    <w:tmpl w:val="E04C3E90"/>
    <w:lvl w:ilvl="0" w:tplc="8C8C4E1C">
      <w:start w:val="1"/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60725077"/>
    <w:multiLevelType w:val="hybridMultilevel"/>
    <w:tmpl w:val="168C6748"/>
    <w:lvl w:ilvl="0" w:tplc="CB46E5D0">
      <w:start w:val="5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632972C2"/>
    <w:multiLevelType w:val="hybridMultilevel"/>
    <w:tmpl w:val="3EE8A55E"/>
    <w:lvl w:ilvl="0" w:tplc="A1B2C5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3D7A5C"/>
    <w:multiLevelType w:val="hybridMultilevel"/>
    <w:tmpl w:val="89B0B8E0"/>
    <w:lvl w:ilvl="0" w:tplc="BC220364">
      <w:start w:val="1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8" w15:restartNumberingAfterBreak="0">
    <w:nsid w:val="75231038"/>
    <w:multiLevelType w:val="hybridMultilevel"/>
    <w:tmpl w:val="A0A2DD44"/>
    <w:lvl w:ilvl="0" w:tplc="AB36C740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25"/>
  <w:drawingGridVerticalSpacing w:val="25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9CC1E-133D-46F3-9149-DB905AB24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 w:cs="Times New Roman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numbering" w:customStyle="1" w:styleId="1">
    <w:name w:val="リストなし1"/>
    <w:next w:val="a2"/>
    <w:uiPriority w:val="99"/>
    <w:semiHidden/>
    <w:unhideWhenUsed/>
  </w:style>
  <w:style w:type="table" w:styleId="a7">
    <w:name w:val="Table Grid"/>
    <w:basedOn w:val="a1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  <w:rPr>
      <w:sz w:val="21"/>
      <w:szCs w:val="22"/>
    </w:rPr>
  </w:style>
  <w:style w:type="character" w:customStyle="1" w:styleId="10">
    <w:name w:val="フッター (文字)1"/>
    <w:uiPriority w:val="99"/>
    <w:rPr>
      <w:rFonts w:ascii="ＭＳ 明朝"/>
      <w:kern w:val="2"/>
      <w:sz w:val="22"/>
      <w:szCs w:val="22"/>
    </w:rPr>
  </w:style>
  <w:style w:type="character" w:customStyle="1" w:styleId="2">
    <w:name w:val="フッター (文字)2"/>
    <w:uiPriority w:val="99"/>
    <w:rPr>
      <w:rFonts w:ascii="ＭＳ 明朝"/>
      <w:kern w:val="2"/>
      <w:sz w:val="22"/>
      <w:szCs w:val="22"/>
    </w:rPr>
  </w:style>
  <w:style w:type="paragraph" w:customStyle="1" w:styleId="11">
    <w:name w:val="吹き出し1"/>
    <w:basedOn w:val="a"/>
    <w:next w:val="a9"/>
    <w:link w:val="aa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11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alloon Text"/>
    <w:basedOn w:val="a"/>
    <w:link w:val="12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3">
    <w:name w:val="表 (格子)1"/>
    <w:basedOn w:val="a1"/>
    <w:next w:val="a7"/>
    <w:uiPriority w:val="39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植川　宏美</dc:creator>
  <cp:keywords/>
  <dc:description/>
  <cp:lastModifiedBy>植川　宏美</cp:lastModifiedBy>
  <cp:revision>2</cp:revision>
  <dcterms:created xsi:type="dcterms:W3CDTF">2021-04-07T07:37:00Z</dcterms:created>
  <dcterms:modified xsi:type="dcterms:W3CDTF">2021-04-07T07:37:00Z</dcterms:modified>
</cp:coreProperties>
</file>