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4549E" w14:textId="70FAF2FC" w:rsidR="00784EDA" w:rsidRPr="005C5677" w:rsidRDefault="00784EDA" w:rsidP="005C5677">
      <w:pPr>
        <w:tabs>
          <w:tab w:val="left" w:pos="4418"/>
          <w:tab w:val="center" w:pos="4535"/>
        </w:tabs>
        <w:jc w:val="center"/>
        <w:rPr>
          <w:rFonts w:ascii="ＭＳ ゴシック" w:eastAsia="ＭＳ ゴシック" w:hAnsi="ＭＳ ゴシック"/>
          <w:sz w:val="28"/>
        </w:rPr>
      </w:pPr>
      <w:r w:rsidRPr="005C5677">
        <w:rPr>
          <w:rFonts w:ascii="ＭＳ ゴシック" w:eastAsia="ＭＳ ゴシック" w:hAnsi="ＭＳ ゴシック" w:hint="eastAsia"/>
          <w:sz w:val="28"/>
        </w:rPr>
        <w:t>見積案内書</w:t>
      </w:r>
    </w:p>
    <w:p w14:paraId="56FF28E8" w14:textId="77777777" w:rsidR="00784EDA" w:rsidRPr="005C5677" w:rsidRDefault="00784EDA" w:rsidP="00784EDA">
      <w:pPr>
        <w:jc w:val="right"/>
        <w:rPr>
          <w:rFonts w:ascii="ＭＳ 明朝" w:hAnsi="ＭＳ 明朝"/>
          <w:sz w:val="20"/>
          <w:szCs w:val="20"/>
        </w:rPr>
      </w:pPr>
      <w:r w:rsidRPr="005C5677">
        <w:rPr>
          <w:rFonts w:ascii="ＭＳ 明朝" w:hAnsi="ＭＳ 明朝" w:hint="eastAsia"/>
          <w:sz w:val="20"/>
          <w:szCs w:val="20"/>
        </w:rPr>
        <w:t>令和　　年　　月　　日</w:t>
      </w:r>
    </w:p>
    <w:p w14:paraId="5FF29C1C" w14:textId="77777777" w:rsidR="00784EDA" w:rsidRPr="005C5677" w:rsidRDefault="00784EDA" w:rsidP="005C5677">
      <w:pPr>
        <w:rPr>
          <w:rFonts w:ascii="ＭＳ 明朝" w:hAnsi="ＭＳ 明朝"/>
          <w:sz w:val="20"/>
          <w:szCs w:val="20"/>
        </w:rPr>
      </w:pPr>
      <w:r w:rsidRPr="005C5677">
        <w:rPr>
          <w:rFonts w:ascii="ＭＳ 明朝" w:hAnsi="ＭＳ 明朝" w:hint="eastAsia"/>
          <w:sz w:val="20"/>
          <w:szCs w:val="20"/>
        </w:rPr>
        <w:t>株式会社　□□□□□□　様</w:t>
      </w:r>
    </w:p>
    <w:p w14:paraId="17D21558" w14:textId="2C053C9A" w:rsidR="00784EDA" w:rsidRPr="005C5677" w:rsidRDefault="00784EDA" w:rsidP="005C5677">
      <w:pPr>
        <w:ind w:leftChars="2900" w:left="6090"/>
        <w:rPr>
          <w:rFonts w:ascii="ＭＳ 明朝" w:hAnsi="ＭＳ 明朝"/>
          <w:sz w:val="20"/>
          <w:szCs w:val="20"/>
        </w:rPr>
      </w:pPr>
      <w:r w:rsidRPr="005C5677">
        <w:rPr>
          <w:rFonts w:ascii="ＭＳ 明朝" w:hAnsi="ＭＳ 明朝" w:hint="eastAsia"/>
          <w:sz w:val="20"/>
          <w:szCs w:val="20"/>
        </w:rPr>
        <w:t>社会福祉法人　〇〇〇〇福祉会</w:t>
      </w:r>
    </w:p>
    <w:p w14:paraId="718995FA" w14:textId="77777777" w:rsidR="00784EDA" w:rsidRPr="005C5677" w:rsidRDefault="00784EDA" w:rsidP="00784EDA">
      <w:pPr>
        <w:ind w:leftChars="3200" w:left="6720"/>
        <w:rPr>
          <w:rFonts w:ascii="ＭＳ 明朝" w:hAnsi="ＭＳ 明朝"/>
          <w:sz w:val="20"/>
          <w:szCs w:val="20"/>
        </w:rPr>
      </w:pPr>
      <w:r w:rsidRPr="005C5677">
        <w:rPr>
          <w:rFonts w:ascii="ＭＳ 明朝" w:hAnsi="ＭＳ 明朝" w:hint="eastAsia"/>
          <w:sz w:val="20"/>
          <w:szCs w:val="20"/>
        </w:rPr>
        <w:t>理事長　　　　□□□□</w:t>
      </w:r>
    </w:p>
    <w:p w14:paraId="464B7CD3" w14:textId="77777777" w:rsidR="00784EDA" w:rsidRPr="005C5677" w:rsidRDefault="00784EDA" w:rsidP="00784EDA">
      <w:pPr>
        <w:ind w:leftChars="3200" w:left="6720"/>
        <w:rPr>
          <w:rFonts w:ascii="ＭＳ 明朝" w:hAnsi="ＭＳ 明朝"/>
          <w:sz w:val="20"/>
          <w:szCs w:val="20"/>
        </w:rPr>
      </w:pPr>
      <w:r w:rsidRPr="005C5677">
        <w:rPr>
          <w:rFonts w:ascii="ＭＳ 明朝" w:hAnsi="ＭＳ 明朝" w:hint="eastAsia"/>
          <w:sz w:val="20"/>
          <w:szCs w:val="20"/>
        </w:rPr>
        <w:t>連絡先：〇〇課　△△</w:t>
      </w:r>
    </w:p>
    <w:p w14:paraId="59007ECC" w14:textId="77777777" w:rsidR="00784EDA" w:rsidRPr="005C5677" w:rsidRDefault="00784EDA" w:rsidP="00784EDA">
      <w:pPr>
        <w:ind w:leftChars="3200" w:left="6720"/>
        <w:rPr>
          <w:rFonts w:ascii="ＭＳ 明朝" w:hAnsi="ＭＳ 明朝"/>
          <w:sz w:val="20"/>
          <w:szCs w:val="20"/>
        </w:rPr>
      </w:pPr>
      <w:r w:rsidRPr="005C5677">
        <w:rPr>
          <w:rFonts w:ascii="ＭＳ 明朝" w:hAnsi="ＭＳ 明朝" w:hint="eastAsia"/>
          <w:sz w:val="20"/>
          <w:szCs w:val="20"/>
        </w:rPr>
        <w:t xml:space="preserve">　　　　</w:t>
      </w:r>
      <w:r w:rsidRPr="005C5677">
        <w:rPr>
          <w:rFonts w:ascii="ＭＳ 明朝" w:hAnsi="ＭＳ 明朝"/>
          <w:sz w:val="20"/>
          <w:szCs w:val="20"/>
        </w:rPr>
        <w:t xml:space="preserve">079-XXX-XXXX　　　　　　　</w:t>
      </w:r>
    </w:p>
    <w:p w14:paraId="030D3147" w14:textId="77777777" w:rsidR="00784EDA" w:rsidRPr="005C5677" w:rsidRDefault="00784EDA" w:rsidP="00784EDA">
      <w:pPr>
        <w:rPr>
          <w:rFonts w:ascii="ＭＳ 明朝" w:hAnsi="ＭＳ 明朝"/>
          <w:sz w:val="20"/>
          <w:szCs w:val="20"/>
        </w:rPr>
      </w:pPr>
      <w:r w:rsidRPr="005C5677">
        <w:rPr>
          <w:rFonts w:ascii="ＭＳ 明朝" w:hAnsi="ＭＳ 明朝" w:hint="eastAsia"/>
          <w:sz w:val="20"/>
          <w:szCs w:val="20"/>
        </w:rPr>
        <w:t>下記の案件について、見積り依頼します。</w:t>
      </w:r>
    </w:p>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3827"/>
        <w:gridCol w:w="1985"/>
        <w:gridCol w:w="2126"/>
      </w:tblGrid>
      <w:tr w:rsidR="00784EDA" w:rsidRPr="00302C41" w14:paraId="260F5287" w14:textId="77777777" w:rsidTr="00F1626B">
        <w:tc>
          <w:tcPr>
            <w:tcW w:w="2127" w:type="dxa"/>
            <w:shd w:val="clear" w:color="auto" w:fill="auto"/>
            <w:vAlign w:val="center"/>
          </w:tcPr>
          <w:p w14:paraId="2C282A1D"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工事名</w:t>
            </w:r>
          </w:p>
        </w:tc>
        <w:tc>
          <w:tcPr>
            <w:tcW w:w="7938" w:type="dxa"/>
            <w:gridSpan w:val="3"/>
            <w:shd w:val="clear" w:color="auto" w:fill="auto"/>
          </w:tcPr>
          <w:p w14:paraId="1BE472A8"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特別養護老人ホーム〇〇〇　△△△△改修工事</w:t>
            </w:r>
          </w:p>
        </w:tc>
      </w:tr>
      <w:tr w:rsidR="00784EDA" w:rsidRPr="00302C41" w14:paraId="60447550" w14:textId="77777777" w:rsidTr="00F1626B">
        <w:tc>
          <w:tcPr>
            <w:tcW w:w="2127" w:type="dxa"/>
            <w:shd w:val="clear" w:color="auto" w:fill="auto"/>
            <w:vAlign w:val="center"/>
          </w:tcPr>
          <w:p w14:paraId="34DDC110"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工事場所</w:t>
            </w:r>
          </w:p>
        </w:tc>
        <w:tc>
          <w:tcPr>
            <w:tcW w:w="7938" w:type="dxa"/>
            <w:gridSpan w:val="3"/>
            <w:shd w:val="clear" w:color="auto" w:fill="auto"/>
          </w:tcPr>
          <w:p w14:paraId="3A44493F"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姫路市〇〇町X番地</w:t>
            </w:r>
          </w:p>
          <w:p w14:paraId="68BAC5D5"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特別養護老人ホーム〇〇〇内</w:t>
            </w:r>
          </w:p>
        </w:tc>
      </w:tr>
      <w:tr w:rsidR="00784EDA" w:rsidRPr="00302C41" w14:paraId="23BCAED8" w14:textId="77777777" w:rsidTr="00F1626B">
        <w:tc>
          <w:tcPr>
            <w:tcW w:w="2127" w:type="dxa"/>
            <w:shd w:val="clear" w:color="auto" w:fill="auto"/>
            <w:vAlign w:val="center"/>
          </w:tcPr>
          <w:p w14:paraId="3D555E59"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工期</w:t>
            </w:r>
          </w:p>
        </w:tc>
        <w:tc>
          <w:tcPr>
            <w:tcW w:w="7938" w:type="dxa"/>
            <w:gridSpan w:val="3"/>
            <w:shd w:val="clear" w:color="auto" w:fill="auto"/>
          </w:tcPr>
          <w:p w14:paraId="0F113F79"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令和　　年　　月　　日　～　令和　　年　　月　　日</w:t>
            </w:r>
          </w:p>
        </w:tc>
      </w:tr>
      <w:tr w:rsidR="00784EDA" w:rsidRPr="00302C41" w14:paraId="61D4C3BD" w14:textId="77777777" w:rsidTr="00F1626B">
        <w:tc>
          <w:tcPr>
            <w:tcW w:w="2127" w:type="dxa"/>
            <w:shd w:val="clear" w:color="auto" w:fill="auto"/>
            <w:vAlign w:val="center"/>
          </w:tcPr>
          <w:p w14:paraId="188C5C8D"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見積日時・場所</w:t>
            </w:r>
          </w:p>
        </w:tc>
        <w:tc>
          <w:tcPr>
            <w:tcW w:w="7938" w:type="dxa"/>
            <w:gridSpan w:val="3"/>
            <w:shd w:val="clear" w:color="auto" w:fill="auto"/>
          </w:tcPr>
          <w:p w14:paraId="5BC75D05"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 xml:space="preserve">令和　　年　　月　　日　　時　　分　</w:t>
            </w:r>
          </w:p>
          <w:p w14:paraId="0A4873D1"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 xml:space="preserve">特別養護老人ホーム○○○事務所　〒670-XXXX　姫路市〇〇町XX番地X　</w:t>
            </w:r>
          </w:p>
          <w:p w14:paraId="188FDB17"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電話　０７９-ＸＸＸ-ＸＸＸＸ</w:t>
            </w:r>
          </w:p>
        </w:tc>
      </w:tr>
      <w:tr w:rsidR="00784EDA" w:rsidRPr="00302C41" w14:paraId="695AAC72" w14:textId="77777777" w:rsidTr="00F1626B">
        <w:trPr>
          <w:trHeight w:val="284"/>
        </w:trPr>
        <w:tc>
          <w:tcPr>
            <w:tcW w:w="2127" w:type="dxa"/>
            <w:shd w:val="clear" w:color="auto" w:fill="auto"/>
            <w:vAlign w:val="center"/>
          </w:tcPr>
          <w:p w14:paraId="3A662751"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見積書提出方法</w:t>
            </w:r>
          </w:p>
        </w:tc>
        <w:tc>
          <w:tcPr>
            <w:tcW w:w="3827" w:type="dxa"/>
            <w:shd w:val="clear" w:color="auto" w:fill="auto"/>
            <w:vAlign w:val="center"/>
          </w:tcPr>
          <w:p w14:paraId="7BFF195A"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持参または郵送（上記見積日時必着）</w:t>
            </w:r>
          </w:p>
        </w:tc>
        <w:tc>
          <w:tcPr>
            <w:tcW w:w="1985" w:type="dxa"/>
            <w:shd w:val="clear" w:color="auto" w:fill="auto"/>
            <w:vAlign w:val="center"/>
          </w:tcPr>
          <w:p w14:paraId="047C841D"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落札方法</w:t>
            </w:r>
          </w:p>
        </w:tc>
        <w:tc>
          <w:tcPr>
            <w:tcW w:w="2126" w:type="dxa"/>
            <w:shd w:val="clear" w:color="auto" w:fill="auto"/>
            <w:vAlign w:val="center"/>
          </w:tcPr>
          <w:p w14:paraId="37E50E19"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価格競争</w:t>
            </w:r>
          </w:p>
        </w:tc>
      </w:tr>
      <w:tr w:rsidR="00784EDA" w:rsidRPr="00302C41" w14:paraId="0F56104E" w14:textId="77777777" w:rsidTr="00F1626B">
        <w:tc>
          <w:tcPr>
            <w:tcW w:w="2127" w:type="dxa"/>
            <w:shd w:val="clear" w:color="auto" w:fill="auto"/>
            <w:vAlign w:val="center"/>
          </w:tcPr>
          <w:p w14:paraId="569689AC"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質疑回答について</w:t>
            </w:r>
          </w:p>
        </w:tc>
        <w:tc>
          <w:tcPr>
            <w:tcW w:w="7938" w:type="dxa"/>
            <w:gridSpan w:val="3"/>
            <w:shd w:val="clear" w:color="auto" w:fill="auto"/>
          </w:tcPr>
          <w:p w14:paraId="682C79C7"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設計図書に関して質問がある場合は、質問事項を記載した書面を</w:t>
            </w:r>
          </w:p>
          <w:p w14:paraId="0D48AF86"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令和　　年　　月　　日　　時までに</w:t>
            </w:r>
          </w:p>
          <w:p w14:paraId="38824E32"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・０７９－ＸＸＸ－ＸＸＸへＦＡＸで提出してください</w:t>
            </w:r>
          </w:p>
          <w:p w14:paraId="79FE9593"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回答書は、令和　　年　　月　　日　　時までに</w:t>
            </w:r>
          </w:p>
          <w:p w14:paraId="36BD1832" w14:textId="77777777" w:rsidR="00784EDA" w:rsidRPr="00F1626B" w:rsidRDefault="00784EDA" w:rsidP="00F1626B">
            <w:pPr>
              <w:rPr>
                <w:rFonts w:ascii="ＭＳ 明朝" w:hAnsi="ＭＳ 明朝"/>
                <w:sz w:val="18"/>
                <w:szCs w:val="18"/>
              </w:rPr>
            </w:pPr>
            <w:r w:rsidRPr="00F1626B">
              <w:rPr>
                <w:rFonts w:ascii="ＭＳ 明朝" w:hAnsi="ＭＳ 明朝" w:hint="eastAsia"/>
                <w:sz w:val="18"/>
                <w:szCs w:val="18"/>
              </w:rPr>
              <w:t>・ＦＡＸで回答します。</w:t>
            </w:r>
          </w:p>
        </w:tc>
      </w:tr>
      <w:tr w:rsidR="00784EDA" w:rsidRPr="00302C41" w14:paraId="19108239" w14:textId="77777777" w:rsidTr="00F1626B">
        <w:tc>
          <w:tcPr>
            <w:tcW w:w="10065" w:type="dxa"/>
            <w:gridSpan w:val="4"/>
            <w:shd w:val="clear" w:color="auto" w:fill="auto"/>
            <w:vAlign w:val="center"/>
          </w:tcPr>
          <w:p w14:paraId="73BC4784"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条件</w:t>
            </w:r>
          </w:p>
        </w:tc>
      </w:tr>
      <w:tr w:rsidR="00784EDA" w:rsidRPr="00302C41" w14:paraId="792E03DC" w14:textId="77777777" w:rsidTr="00F1626B">
        <w:trPr>
          <w:trHeight w:val="371"/>
        </w:trPr>
        <w:tc>
          <w:tcPr>
            <w:tcW w:w="10065" w:type="dxa"/>
            <w:gridSpan w:val="4"/>
            <w:shd w:val="clear" w:color="auto" w:fill="auto"/>
            <w:vAlign w:val="center"/>
          </w:tcPr>
          <w:p w14:paraId="29609482" w14:textId="77777777" w:rsidR="00784EDA" w:rsidRPr="00F1626B" w:rsidRDefault="00784EDA" w:rsidP="00F1626B">
            <w:pPr>
              <w:rPr>
                <w:rFonts w:ascii="ＭＳ 明朝" w:hAnsi="ＭＳ 明朝"/>
                <w:sz w:val="18"/>
                <w:szCs w:val="18"/>
              </w:rPr>
            </w:pPr>
          </w:p>
        </w:tc>
      </w:tr>
      <w:tr w:rsidR="00784EDA" w:rsidRPr="00302C41" w14:paraId="245FB93E" w14:textId="77777777" w:rsidTr="00F1626B">
        <w:tc>
          <w:tcPr>
            <w:tcW w:w="10065" w:type="dxa"/>
            <w:gridSpan w:val="4"/>
            <w:shd w:val="clear" w:color="auto" w:fill="auto"/>
            <w:vAlign w:val="center"/>
          </w:tcPr>
          <w:p w14:paraId="7556F772" w14:textId="77777777" w:rsidR="00784EDA" w:rsidRPr="00F1626B" w:rsidRDefault="00784EDA" w:rsidP="00F1626B">
            <w:pPr>
              <w:jc w:val="center"/>
              <w:rPr>
                <w:rFonts w:ascii="ＭＳ 明朝" w:hAnsi="ＭＳ 明朝"/>
                <w:sz w:val="18"/>
                <w:szCs w:val="18"/>
              </w:rPr>
            </w:pPr>
            <w:r w:rsidRPr="00F1626B">
              <w:rPr>
                <w:rFonts w:ascii="ＭＳ 明朝" w:hAnsi="ＭＳ 明朝" w:hint="eastAsia"/>
                <w:sz w:val="18"/>
                <w:szCs w:val="18"/>
              </w:rPr>
              <w:t>注意事項</w:t>
            </w:r>
          </w:p>
        </w:tc>
      </w:tr>
      <w:tr w:rsidR="00784EDA" w:rsidRPr="00302C41" w14:paraId="273EBC7B" w14:textId="77777777" w:rsidTr="00F1626B">
        <w:tc>
          <w:tcPr>
            <w:tcW w:w="10065" w:type="dxa"/>
            <w:gridSpan w:val="4"/>
            <w:shd w:val="clear" w:color="auto" w:fill="auto"/>
            <w:vAlign w:val="center"/>
          </w:tcPr>
          <w:p w14:paraId="07523780"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１　見積書は、必ず指定の様式を使用してください。</w:t>
            </w:r>
          </w:p>
          <w:p w14:paraId="7827D0E9"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２　見積書記入の金額は、円単位とし、消費税及び地方消費税抜きの金額を記入ください。なお、見積書を持参する際は、見積書に使用</w:t>
            </w:r>
          </w:p>
          <w:p w14:paraId="2A866951"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 xml:space="preserve">　した印鑑を必ず持参してください。</w:t>
            </w:r>
          </w:p>
          <w:p w14:paraId="018306D8"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３　見積書及び封筒に工事名を記入し、封筒は密封してください。また、代理の場合は、委任状を見積書と同封してください。</w:t>
            </w:r>
          </w:p>
          <w:p w14:paraId="1AAA4BB6"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 xml:space="preserve">４　見積書は、必ず上記見積日時までに指定場所に設けた入札箱に投函してください。設計書、図面等は、入札箱の前へ返却してください。　</w:t>
            </w:r>
          </w:p>
          <w:p w14:paraId="12274449"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 xml:space="preserve">　なお、見積書を郵送する場合は、上記見積場所に見積日時までに届くように送付してください。その際、設計書、図面等もあわせて返送</w:t>
            </w:r>
          </w:p>
          <w:p w14:paraId="07736839"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 xml:space="preserve">　してください。</w:t>
            </w:r>
          </w:p>
          <w:p w14:paraId="7171F74F"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５　見積書を提出する者又はその代理人が同一事項について２通以上した見積り、これらの者がさらに他の者を代理した見積り、見積書に</w:t>
            </w:r>
          </w:p>
          <w:p w14:paraId="3C29746B"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 xml:space="preserve">　金額･氏名･押印のない見積り、またこれらが鮮明でない見積り、金額を訂正した見積りは無効です｡</w:t>
            </w:r>
          </w:p>
          <w:p w14:paraId="1D63FF85"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６　見積りに必要な資格、条件に違反した入札は、無効とします。</w:t>
            </w:r>
          </w:p>
          <w:p w14:paraId="204E5235"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７　再度の見積りは原則として２回までとし、再度の見積りの結果予定価格に達しないときは見積りを打ち切ります｡</w:t>
            </w:r>
          </w:p>
          <w:p w14:paraId="77B47A44"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８　見積りを辞退する場合は、事前に理由を付した辞退届を提出し、設計書･図面等を同時に返却してください｡</w:t>
            </w:r>
          </w:p>
          <w:p w14:paraId="61C379B0" w14:textId="77777777" w:rsidR="00784EDA" w:rsidRPr="00F1626B" w:rsidRDefault="00784EDA" w:rsidP="00F1626B">
            <w:pPr>
              <w:rPr>
                <w:rFonts w:ascii="ＭＳ 明朝" w:hAnsi="ＭＳ 明朝"/>
                <w:sz w:val="16"/>
                <w:szCs w:val="18"/>
              </w:rPr>
            </w:pPr>
            <w:r w:rsidRPr="00F1626B">
              <w:rPr>
                <w:rFonts w:ascii="ＭＳ 明朝" w:hAnsi="ＭＳ 明朝" w:hint="eastAsia"/>
                <w:sz w:val="16"/>
                <w:szCs w:val="18"/>
              </w:rPr>
              <w:t xml:space="preserve">９　</w:t>
            </w:r>
            <w:r w:rsidRPr="00F1626B">
              <w:rPr>
                <w:rFonts w:ascii="ＭＳ 明朝" w:hAnsi="ＭＳ 明朝"/>
                <w:sz w:val="16"/>
                <w:szCs w:val="18"/>
              </w:rPr>
              <w:t>請負契約の締結にあたっては、工事の適正な履行を確保するために、法人を受取人とする「履行保証保険契約書」を法人に提出</w:t>
            </w:r>
            <w:r w:rsidRPr="00F1626B">
              <w:rPr>
                <w:rFonts w:ascii="ＭＳ 明朝" w:hAnsi="ＭＳ 明朝" w:hint="eastAsia"/>
                <w:sz w:val="16"/>
                <w:szCs w:val="18"/>
              </w:rPr>
              <w:t xml:space="preserve">して　　</w:t>
            </w:r>
          </w:p>
          <w:p w14:paraId="23203FDD" w14:textId="77777777" w:rsidR="00784EDA" w:rsidRPr="00F1626B" w:rsidRDefault="00784EDA" w:rsidP="00F1626B">
            <w:pPr>
              <w:rPr>
                <w:rFonts w:ascii="ＭＳ 明朝" w:hAnsi="ＭＳ 明朝"/>
                <w:sz w:val="18"/>
                <w:szCs w:val="18"/>
              </w:rPr>
            </w:pPr>
            <w:r w:rsidRPr="00F1626B">
              <w:rPr>
                <w:rFonts w:ascii="ＭＳ 明朝" w:hAnsi="ＭＳ 明朝" w:hint="eastAsia"/>
                <w:sz w:val="16"/>
                <w:szCs w:val="18"/>
              </w:rPr>
              <w:t xml:space="preserve">　ください</w:t>
            </w:r>
            <w:r w:rsidRPr="00F1626B">
              <w:rPr>
                <w:rFonts w:ascii="ＭＳ 明朝" w:hAnsi="ＭＳ 明朝"/>
                <w:sz w:val="16"/>
                <w:szCs w:val="18"/>
              </w:rPr>
              <w:t>。</w:t>
            </w:r>
          </w:p>
        </w:tc>
      </w:tr>
    </w:tbl>
    <w:p w14:paraId="3737ADD1" w14:textId="6E13F939" w:rsidR="00AA2FE6" w:rsidRPr="003F71F0" w:rsidRDefault="00AA2FE6" w:rsidP="00DC5A6C">
      <w:pPr>
        <w:widowControl/>
        <w:rPr>
          <w:rFonts w:ascii="ＭＳ 明朝" w:hAnsi="ＭＳ 明朝" w:cs="ＭＳ Ｐゴシック" w:hint="eastAsia"/>
          <w:color w:val="000000"/>
          <w:kern w:val="0"/>
          <w:szCs w:val="21"/>
        </w:rPr>
      </w:pPr>
      <w:bookmarkStart w:id="0" w:name="_GoBack"/>
      <w:bookmarkEnd w:id="0"/>
    </w:p>
    <w:sectPr w:rsidR="00AA2FE6" w:rsidRPr="003F71F0" w:rsidSect="00EF5CBD">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themeColor="text1"/>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themeColor="text1"/>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themeColor="text1"/>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themeColor="text1"/>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themeColor="text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themeColor="text1"/>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6977">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331"/>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colormenu v:ext="edit" strokecolor="yellow"/>
    </o:shapedefaults>
    <o:shapelayout v:ext="edit">
      <o:idmap v:ext="edit" data="1"/>
      <o:rules v:ext="edit">
        <o:r id="V:Rule6" type="callout" idref="#_x0000_s1058"/>
        <o:r id="V:Rule8" type="callout" idref="#_x0000_s1057"/>
        <o:r id="V:Rule12" type="callout" idref="#_x0000_s1076"/>
        <o:r id="V:Rule16" type="callout" idref="#_x0000_s1068"/>
        <o:r id="V:Rule20" type="callout" idref="#_x0000_s1072"/>
        <o:r id="V:Rule24" type="callout" idref="#_x0000_s1086"/>
        <o:r id="V:Rule25" type="connector" idref="#_x0000_s1056"/>
        <o:r id="V:Rule26" type="connector" idref="#_x0000_s1073"/>
        <o:r id="V:Rule27" type="connector" idref="#_x0000_s1074"/>
        <o:r id="V:Rule28" type="connector" idref="#_x0000_s1059"/>
        <o:r id="V:Rule29" type="connector" idref="#_x0000_s1075"/>
        <o:r id="V:Rule30" type="connector" idref="#_x0000_s1055"/>
        <o:r id="V:Rule31" type="connector" idref="#_x0000_s1067"/>
        <o:r id="V:Rule32" type="connector" idref="#_x0000_s1070"/>
        <o:r id="V:Rule33" type="connector" idref="#_x0000_s1083"/>
        <o:r id="V:Rule34" type="connector" idref="#_x0000_s1085"/>
        <o:r id="V:Rule35" type="connector" idref="#_x0000_s1054"/>
        <o:r id="V:Rule36" type="connector" idref="#_x0000_s1048"/>
        <o:r id="V:Rule37" type="connector" idref="#_x0000_s1052"/>
        <o:r id="V:Rule38" type="connector" idref="#_x0000_s1060"/>
        <o:r id="V:Rule39" type="connector" idref="#_x0000_s1084"/>
        <o:r id="V:Rule40" type="connector" idref="#_x0000_s1049"/>
        <o:r id="V:Rule41" type="connector" idref="#_x0000_s1069"/>
        <o:r id="V:Rule42" type="connector" idref="#_x0000_s1071"/>
      </o:rules>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2EB30-45D0-4DF6-8933-91F6534FF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5646</TotalTime>
  <Pages>1</Pages>
  <Words>160</Words>
  <Characters>913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143</cp:revision>
  <cp:lastPrinted>2024-05-14T07:54:00Z</cp:lastPrinted>
  <dcterms:created xsi:type="dcterms:W3CDTF">2011-03-01T07:59:00Z</dcterms:created>
  <dcterms:modified xsi:type="dcterms:W3CDTF">2024-05-14T09:02:00Z</dcterms:modified>
</cp:coreProperties>
</file>