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default"/>
        </w:rPr>
        <w:pict>
          <v:rect id="_x0000_s1026" style="margin-top:3.95pt;margin-left:-10.65pt;mso-position-horizontal-relative:text;mso-position-vertical-relative:text;position:absolute;height:743.25pt;width:534.35pt;z-index:2;" filled="f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</w:p>
    <w:p>
      <w:pPr>
        <w:pStyle w:val="0"/>
        <w:jc w:val="center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暫定支給決定期間の利用にかかる評価結果報告書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</w:rPr>
      </w:pPr>
    </w:p>
    <w:p>
      <w:pPr>
        <w:pStyle w:val="0"/>
        <w:ind w:right="420"/>
        <w:jc w:val="righ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令和　　年　　月　　日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433" w:firstLineChars="200"/>
        <w:rPr>
          <w:rFonts w:hint="default" w:ascii="ＭＳ Ｐゴシック" w:hAnsi="ＭＳ Ｐゴシック" w:eastAsia="ＭＳ Ｐゴシック"/>
          <w:b w:val="1"/>
          <w:sz w:val="22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姫路市長　様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tbl>
      <w:tblPr>
        <w:tblStyle w:val="11"/>
        <w:tblW w:w="5949" w:type="dxa"/>
        <w:jc w:val="left"/>
        <w:tblInd w:w="4309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91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43"/>
      </w:tblGrid>
      <w:tr>
        <w:trPr>
          <w:trHeight w:val="540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事業者番号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事業者及び</w:t>
            </w:r>
          </w:p>
        </w:tc>
        <w:tc>
          <w:tcPr>
            <w:tcW w:w="4358" w:type="dxa"/>
            <w:gridSpan w:val="10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Chars="0" w:firstLineChars="0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　　　　　　　　　　　　　　　　　　　　　　　　　　　㊞</w:t>
            </w: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その事業所</w:t>
            </w:r>
          </w:p>
        </w:tc>
        <w:tc>
          <w:tcPr>
            <w:tcW w:w="4358" w:type="dxa"/>
            <w:gridSpan w:val="10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の名称</w:t>
            </w:r>
          </w:p>
        </w:tc>
        <w:tc>
          <w:tcPr>
            <w:tcW w:w="4358" w:type="dxa"/>
            <w:gridSpan w:val="10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代　表　者</w:t>
            </w:r>
          </w:p>
        </w:tc>
        <w:tc>
          <w:tcPr>
            <w:tcW w:w="4358" w:type="dxa"/>
            <w:gridSpan w:val="10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ind w:firstLine="220" w:firstLineChars="1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当事業所の利用者について、下記のとおり評価結果について報告します。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  <w:bookmarkStart w:id="0" w:name="_GoBack"/>
      <w:bookmarkEnd w:id="0"/>
    </w:p>
    <w:p>
      <w:pPr>
        <w:pStyle w:val="19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記</w:t>
      </w:r>
    </w:p>
    <w:p>
      <w:pPr>
        <w:pStyle w:val="0"/>
        <w:tabs>
          <w:tab w:val="left" w:leader="none" w:pos="75"/>
        </w:tabs>
        <w:ind w:firstLine="220" w:firstLineChars="100"/>
        <w:jc w:val="lef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報告対象者</w:t>
      </w:r>
    </w:p>
    <w:tbl>
      <w:tblPr>
        <w:tblStyle w:val="11"/>
        <w:tblW w:w="6230" w:type="dxa"/>
        <w:jc w:val="left"/>
        <w:tblInd w:w="32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16"/>
        <w:gridCol w:w="374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>
        <w:trPr>
          <w:trHeight w:val="482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受給者証番号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</w:tr>
      <w:tr>
        <w:trPr>
          <w:trHeight w:val="482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支給決定障害者氏　　　　名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</w:tr>
      <w:tr>
        <w:trPr>
          <w:trHeight w:val="482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暫定支給決定</w:t>
            </w:r>
          </w:p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期間終了日</w:t>
            </w:r>
          </w:p>
        </w:tc>
        <w:tc>
          <w:tcPr>
            <w:tcW w:w="4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令和　　　年　　　　月　　　　日</w:t>
            </w:r>
          </w:p>
        </w:tc>
      </w:tr>
    </w:tbl>
    <w:p>
      <w:pPr>
        <w:pStyle w:val="21"/>
        <w:ind w:right="210"/>
        <w:jc w:val="left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0"/>
        </w:rPr>
      </w:pPr>
    </w:p>
    <w:p>
      <w:pPr>
        <w:pStyle w:val="0"/>
        <w:ind w:firstLine="220" w:firstLineChars="100"/>
        <w:rPr>
          <w:rFonts w:hint="default" w:ascii="ＭＳ Ｐゴシック" w:hAnsi="ＭＳ Ｐゴシック" w:eastAsia="ＭＳ Ｐゴシック"/>
          <w:sz w:val="20"/>
        </w:rPr>
      </w:pPr>
      <w:r>
        <w:rPr>
          <w:rFonts w:hint="eastAsia" w:ascii="ＭＳ Ｐゴシック" w:hAnsi="ＭＳ Ｐゴシック" w:eastAsia="ＭＳ Ｐゴシック"/>
          <w:b w:val="1"/>
          <w:sz w:val="22"/>
        </w:rPr>
        <w:t>訓練の成果に対する施設評価記入欄</w:t>
      </w:r>
    </w:p>
    <w:tbl>
      <w:tblPr>
        <w:tblStyle w:val="11"/>
        <w:tblW w:w="8740" w:type="dxa"/>
        <w:jc w:val="left"/>
        <w:tblInd w:w="354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80"/>
        <w:gridCol w:w="8160"/>
      </w:tblGrid>
      <w:tr>
        <w:trPr>
          <w:trHeight w:val="345" w:hRule="atLeast"/>
        </w:trPr>
        <w:tc>
          <w:tcPr>
            <w:tcW w:w="8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□　訓練による改善成果・維持効果（もしくは見込み）あり　</w:t>
            </w:r>
          </w:p>
        </w:tc>
      </w:tr>
      <w:tr>
        <w:trPr>
          <w:trHeight w:val="345" w:hRule="atLeast"/>
        </w:trPr>
        <w:tc>
          <w:tcPr>
            <w:tcW w:w="8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□　訓練による改善成果・維持効果（もしくは見込み）なし</w:t>
            </w:r>
          </w:p>
        </w:tc>
      </w:tr>
      <w:tr>
        <w:trPr>
          <w:trHeight w:val="1956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上記の理由</w:t>
            </w:r>
          </w:p>
        </w:tc>
        <w:tc>
          <w:tcPr>
            <w:tcW w:w="8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b w:val="1"/>
        </w:rPr>
      </w:pPr>
    </w:p>
    <w:p>
      <w:pPr>
        <w:pStyle w:val="0"/>
        <w:rPr>
          <w:rFonts w:hint="default" w:ascii="ＭＳ Ｐゴシック" w:hAnsi="ＭＳ Ｐゴシック" w:eastAsia="ＭＳ Ｐゴシック"/>
          <w:b w:val="1"/>
        </w:rPr>
      </w:pPr>
    </w:p>
    <w:p>
      <w:pPr>
        <w:pStyle w:val="0"/>
        <w:rPr>
          <w:rFonts w:hint="default" w:ascii="ＭＳ Ｐゴシック" w:hAnsi="ＭＳ Ｐゴシック" w:eastAsia="ＭＳ Ｐゴシック"/>
          <w:b w:val="1"/>
        </w:rPr>
      </w:pPr>
      <w:r>
        <w:rPr>
          <w:rFonts w:hint="eastAsia" w:ascii="ＭＳ Ｐゴシック" w:hAnsi="ＭＳ Ｐゴシック" w:eastAsia="ＭＳ Ｐゴシック"/>
          <w:b w:val="1"/>
        </w:rPr>
        <w:t>　　　添付書類　　　　　　　　・アセスメント票</w:t>
      </w:r>
    </w:p>
    <w:p>
      <w:pPr>
        <w:pStyle w:val="0"/>
        <w:rPr>
          <w:rFonts w:hint="default" w:ascii="ＭＳ Ｐゴシック" w:hAnsi="ＭＳ Ｐゴシック" w:eastAsia="ＭＳ Ｐゴシック"/>
          <w:b w:val="1"/>
        </w:rPr>
      </w:pPr>
      <w:r>
        <w:rPr>
          <w:rFonts w:hint="eastAsia" w:ascii="ＭＳ Ｐゴシック" w:hAnsi="ＭＳ Ｐゴシック" w:eastAsia="ＭＳ Ｐゴシック"/>
          <w:b w:val="1"/>
        </w:rPr>
        <w:t>　　　　　　　　　　　　　　　　　・個別支援計画</w:t>
      </w:r>
    </w:p>
    <w:p>
      <w:pPr>
        <w:pStyle w:val="0"/>
        <w:rPr>
          <w:rFonts w:hint="default" w:ascii="ＭＳ Ｐゴシック" w:hAnsi="ＭＳ Ｐゴシック" w:eastAsia="ＭＳ Ｐゴシック"/>
          <w:b w:val="1"/>
        </w:rPr>
      </w:pPr>
      <w:r>
        <w:rPr>
          <w:rFonts w:hint="eastAsia" w:ascii="ＭＳ Ｐゴシック" w:hAnsi="ＭＳ Ｐゴシック" w:eastAsia="ＭＳ Ｐゴシック"/>
          <w:b w:val="1"/>
        </w:rPr>
        <w:t>　　　　　　　　　　　　　　　　　・ケース会議資料　等</w:t>
      </w:r>
    </w:p>
    <w:sectPr>
      <w:pgSz w:w="11906" w:h="16838"/>
      <w:pgMar w:top="851" w:right="567" w:bottom="851" w:left="96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2</Pages>
  <Words>1</Words>
  <Characters>445</Characters>
  <Application>JUST Note</Application>
  <Lines>177</Lines>
  <Paragraphs>78</Paragraphs>
  <Company> </Company>
  <CharactersWithSpaces>567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濱野　祐太郎</dc:creator>
  <cp:lastModifiedBy>濱野　祐太郎</cp:lastModifiedBy>
  <cp:lastPrinted>2019-10-30T07:07:14Z</cp:lastPrinted>
  <dcterms:created xsi:type="dcterms:W3CDTF">2019-10-30T06:29:00Z</dcterms:created>
  <dcterms:modified xsi:type="dcterms:W3CDTF">2019-10-30T07:10:21Z</dcterms:modified>
  <cp:revision>5</cp:revision>
</cp:coreProperties>
</file>