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F" w:rsidRPr="00D45744" w:rsidRDefault="00067E4F">
      <w:pPr>
        <w:tabs>
          <w:tab w:val="left" w:pos="8073"/>
          <w:tab w:val="left" w:leader="middleDot" w:pos="8177"/>
        </w:tabs>
        <w:snapToGrid w:val="0"/>
        <w:ind w:left="644" w:hangingChars="298" w:hanging="644"/>
        <w:rPr>
          <w:rFonts w:ascii="Bookman Old Style" w:hAnsi="Bookman Old Style"/>
          <w:sz w:val="20"/>
        </w:rPr>
      </w:pPr>
      <w:r w:rsidRPr="00D45744">
        <w:rPr>
          <w:rFonts w:ascii="Bookman Old Style" w:hAnsi="Bookman Old Style" w:hint="eastAsia"/>
        </w:rPr>
        <w:t>（様式</w:t>
      </w:r>
      <w:r w:rsidR="008C72A8" w:rsidRPr="00D45744">
        <w:rPr>
          <w:rFonts w:ascii="Bookman Old Style" w:hAnsi="Bookman Old Style" w:hint="eastAsia"/>
        </w:rPr>
        <w:t>１－</w:t>
      </w:r>
      <w:r w:rsidR="00393ECC" w:rsidRPr="00D45744">
        <w:rPr>
          <w:rFonts w:ascii="Bookman Old Style" w:hAnsi="Bookman Old Style" w:hint="eastAsia"/>
        </w:rPr>
        <w:t>２</w:t>
      </w:r>
      <w:r w:rsidRPr="00D45744">
        <w:rPr>
          <w:rFonts w:ascii="Bookman Old Style" w:hAnsi="Bookman Old Style" w:hint="eastAsia"/>
        </w:rPr>
        <w:t>）</w:t>
      </w:r>
    </w:p>
    <w:p w:rsidR="00067E4F" w:rsidRPr="00D45744" w:rsidRDefault="00067E4F">
      <w:pPr>
        <w:jc w:val="center"/>
        <w:rPr>
          <w:b/>
          <w:bCs/>
          <w:kern w:val="0"/>
          <w:sz w:val="36"/>
          <w:szCs w:val="32"/>
        </w:rPr>
      </w:pPr>
      <w:r w:rsidRPr="00D45744">
        <w:rPr>
          <w:rFonts w:hint="eastAsia"/>
          <w:b/>
          <w:bCs/>
          <w:spacing w:val="217"/>
          <w:kern w:val="0"/>
          <w:sz w:val="36"/>
          <w:szCs w:val="32"/>
          <w:fitText w:val="4338" w:id="95153152"/>
        </w:rPr>
        <w:t>業務実績調</w:t>
      </w:r>
      <w:r w:rsidRPr="00D45744">
        <w:rPr>
          <w:rFonts w:hint="eastAsia"/>
          <w:b/>
          <w:bCs/>
          <w:kern w:val="0"/>
          <w:sz w:val="36"/>
          <w:szCs w:val="32"/>
          <w:fitText w:val="4338" w:id="95153152"/>
        </w:rPr>
        <w:t>書</w:t>
      </w:r>
    </w:p>
    <w:p w:rsidR="00067E4F" w:rsidRPr="00D45744" w:rsidRDefault="00067E4F">
      <w:pPr>
        <w:ind w:right="984"/>
        <w:rPr>
          <w:rFonts w:hAnsi="ＭＳ 明朝"/>
          <w:kern w:val="0"/>
          <w:sz w:val="24"/>
        </w:rPr>
      </w:pPr>
    </w:p>
    <w:p w:rsidR="00067E4F" w:rsidRPr="00D45744" w:rsidRDefault="00067E4F">
      <w:pPr>
        <w:jc w:val="right"/>
        <w:rPr>
          <w:rFonts w:hAnsi="ＭＳ 明朝"/>
          <w:kern w:val="0"/>
          <w:sz w:val="24"/>
        </w:rPr>
      </w:pPr>
      <w:r w:rsidRPr="00D45744">
        <w:rPr>
          <w:rFonts w:hAnsi="ＭＳ 明朝" w:hint="eastAsia"/>
          <w:kern w:val="0"/>
          <w:sz w:val="24"/>
        </w:rPr>
        <w:t>令和</w:t>
      </w:r>
      <w:r w:rsidR="00393ECC" w:rsidRPr="00D45744">
        <w:rPr>
          <w:rFonts w:hAnsi="ＭＳ 明朝" w:hint="eastAsia"/>
          <w:kern w:val="0"/>
          <w:sz w:val="24"/>
        </w:rPr>
        <w:t xml:space="preserve">　　</w:t>
      </w:r>
      <w:r w:rsidRPr="00D45744">
        <w:rPr>
          <w:rFonts w:hAnsi="ＭＳ 明朝" w:hint="eastAsia"/>
          <w:kern w:val="0"/>
          <w:sz w:val="24"/>
        </w:rPr>
        <w:t>年（</w:t>
      </w:r>
      <w:r w:rsidR="00393ECC" w:rsidRPr="00D45744">
        <w:rPr>
          <w:rFonts w:hAnsi="ＭＳ 明朝" w:hint="eastAsia"/>
          <w:kern w:val="0"/>
          <w:sz w:val="24"/>
        </w:rPr>
        <w:t xml:space="preserve">　　</w:t>
      </w:r>
      <w:r w:rsidRPr="00D45744">
        <w:rPr>
          <w:rFonts w:hAnsi="ＭＳ 明朝" w:hint="eastAsia"/>
          <w:kern w:val="0"/>
          <w:sz w:val="24"/>
        </w:rPr>
        <w:t>年）　　月　　日</w:t>
      </w:r>
    </w:p>
    <w:p w:rsidR="00067E4F" w:rsidRPr="00D45744" w:rsidRDefault="00067E4F">
      <w:pPr>
        <w:rPr>
          <w:rFonts w:hAnsi="ＭＳ 明朝"/>
          <w:kern w:val="0"/>
          <w:sz w:val="24"/>
        </w:rPr>
      </w:pPr>
      <w:r w:rsidRPr="00D45744">
        <w:rPr>
          <w:rFonts w:hAnsi="ＭＳ 明朝" w:hint="eastAsia"/>
          <w:kern w:val="0"/>
          <w:sz w:val="24"/>
        </w:rPr>
        <w:t>（宛先）</w:t>
      </w:r>
      <w:r w:rsidRPr="00D45744">
        <w:rPr>
          <w:rFonts w:hAnsi="ＭＳ 明朝" w:hint="eastAsia"/>
          <w:spacing w:val="120"/>
          <w:kern w:val="0"/>
          <w:sz w:val="24"/>
          <w:fitText w:val="1728" w:id="95153153"/>
        </w:rPr>
        <w:t>姫路市</w:t>
      </w:r>
      <w:r w:rsidRPr="00D45744">
        <w:rPr>
          <w:rFonts w:hAnsi="ＭＳ 明朝" w:hint="eastAsia"/>
          <w:spacing w:val="22"/>
          <w:kern w:val="0"/>
          <w:sz w:val="24"/>
          <w:fitText w:val="1728" w:id="95153153"/>
        </w:rPr>
        <w:t>長</w:t>
      </w:r>
    </w:p>
    <w:p w:rsidR="00067E4F" w:rsidRPr="00D45744" w:rsidRDefault="00067E4F">
      <w:pPr>
        <w:rPr>
          <w:rFonts w:hAnsi="ＭＳ 明朝"/>
          <w:sz w:val="22"/>
        </w:rPr>
      </w:pPr>
      <w:r w:rsidRPr="00D45744">
        <w:rPr>
          <w:rFonts w:hAnsi="ＭＳ 明朝" w:hint="eastAsia"/>
          <w:sz w:val="22"/>
        </w:rPr>
        <w:t xml:space="preserve">　　　　　　　　　　　　　　　　　</w:t>
      </w:r>
      <w:r w:rsidRPr="00D45744">
        <w:rPr>
          <w:rFonts w:hAnsi="ＭＳ 明朝" w:hint="eastAsia"/>
          <w:spacing w:val="202"/>
          <w:kern w:val="0"/>
          <w:sz w:val="22"/>
          <w:fitText w:val="1470" w:id="95153154"/>
        </w:rPr>
        <w:t>所在</w:t>
      </w:r>
      <w:r w:rsidRPr="00D45744">
        <w:rPr>
          <w:rFonts w:hAnsi="ＭＳ 明朝" w:hint="eastAsia"/>
          <w:spacing w:val="1"/>
          <w:kern w:val="0"/>
          <w:sz w:val="22"/>
          <w:fitText w:val="1470" w:id="95153154"/>
        </w:rPr>
        <w:t>地</w:t>
      </w:r>
    </w:p>
    <w:p w:rsidR="00067E4F" w:rsidRPr="00D45744" w:rsidRDefault="00067E4F">
      <w:pPr>
        <w:rPr>
          <w:rFonts w:hAnsi="ＭＳ 明朝"/>
          <w:sz w:val="22"/>
        </w:rPr>
      </w:pPr>
      <w:r w:rsidRPr="00D45744">
        <w:rPr>
          <w:rFonts w:hAnsi="ＭＳ 明朝" w:hint="eastAsia"/>
          <w:sz w:val="22"/>
        </w:rPr>
        <w:t xml:space="preserve">　　　　　　　　　　　　　　　　　</w:t>
      </w:r>
      <w:r w:rsidRPr="00D45744">
        <w:rPr>
          <w:rFonts w:hAnsi="ＭＳ 明朝" w:hint="eastAsia"/>
          <w:spacing w:val="15"/>
          <w:kern w:val="0"/>
          <w:sz w:val="22"/>
          <w:fitText w:val="1470" w:id="95153155"/>
        </w:rPr>
        <w:t>商号又は名</w:t>
      </w:r>
      <w:r w:rsidRPr="00D45744">
        <w:rPr>
          <w:rFonts w:hAnsi="ＭＳ 明朝" w:hint="eastAsia"/>
          <w:kern w:val="0"/>
          <w:sz w:val="22"/>
          <w:fitText w:val="1470" w:id="95153155"/>
        </w:rPr>
        <w:t>称</w:t>
      </w:r>
    </w:p>
    <w:p w:rsidR="00067E4F" w:rsidRPr="00D45744" w:rsidRDefault="00067E4F">
      <w:pPr>
        <w:rPr>
          <w:rFonts w:hAnsi="ＭＳ 明朝"/>
          <w:kern w:val="0"/>
          <w:sz w:val="22"/>
        </w:rPr>
      </w:pPr>
      <w:r w:rsidRPr="00D45744">
        <w:rPr>
          <w:rFonts w:hAnsi="ＭＳ 明朝" w:hint="eastAsia"/>
          <w:sz w:val="22"/>
        </w:rPr>
        <w:t xml:space="preserve">　　　　　　　　　　　　　　　　　</w:t>
      </w:r>
      <w:r w:rsidRPr="00D45744">
        <w:rPr>
          <w:rFonts w:hAnsi="ＭＳ 明朝" w:hint="eastAsia"/>
          <w:spacing w:val="98"/>
          <w:kern w:val="0"/>
          <w:sz w:val="22"/>
          <w:fitText w:val="1470" w:id="95153156"/>
        </w:rPr>
        <w:t>代表者</w:t>
      </w:r>
      <w:r w:rsidRPr="00D45744">
        <w:rPr>
          <w:rFonts w:hAnsi="ＭＳ 明朝" w:hint="eastAsia"/>
          <w:spacing w:val="1"/>
          <w:kern w:val="0"/>
          <w:sz w:val="22"/>
          <w:fitText w:val="1470" w:id="95153156"/>
        </w:rPr>
        <w:t>名</w:t>
      </w:r>
    </w:p>
    <w:p w:rsidR="00067E4F" w:rsidRPr="00D45744" w:rsidRDefault="00067E4F">
      <w:pPr>
        <w:rPr>
          <w:rFonts w:hAnsi="ＭＳ 明朝"/>
          <w:kern w:val="0"/>
        </w:rPr>
      </w:pPr>
      <w:r w:rsidRPr="00D45744">
        <w:rPr>
          <w:rFonts w:hAnsi="ＭＳ 明朝" w:hint="eastAsia"/>
          <w:sz w:val="22"/>
        </w:rPr>
        <w:t xml:space="preserve">　　　　　　　　　</w:t>
      </w:r>
      <w:r w:rsidRPr="00D45744">
        <w:rPr>
          <w:rFonts w:hAnsi="ＭＳ 明朝" w:hint="eastAsia"/>
          <w:spacing w:val="13"/>
          <w:kern w:val="0"/>
        </w:rPr>
        <w:t xml:space="preserve">　　　　　　　 </w:t>
      </w:r>
      <w:r w:rsidRPr="00D45744">
        <w:rPr>
          <w:rFonts w:hAnsi="ＭＳ 明朝" w:hint="eastAsia"/>
          <w:spacing w:val="17"/>
          <w:kern w:val="0"/>
          <w:sz w:val="22"/>
          <w:szCs w:val="22"/>
          <w:fitText w:val="1492" w:id="308565248"/>
        </w:rPr>
        <w:t>又は受任者</w:t>
      </w:r>
      <w:r w:rsidRPr="00D45744">
        <w:rPr>
          <w:rFonts w:hAnsi="ＭＳ 明朝" w:hint="eastAsia"/>
          <w:spacing w:val="1"/>
          <w:kern w:val="0"/>
          <w:sz w:val="22"/>
          <w:szCs w:val="22"/>
          <w:fitText w:val="1492" w:id="308565248"/>
        </w:rPr>
        <w:t>名</w:t>
      </w:r>
      <w:r w:rsidRPr="00D45744">
        <w:rPr>
          <w:rFonts w:hAnsi="ＭＳ 明朝" w:hint="eastAsia"/>
          <w:kern w:val="0"/>
        </w:rPr>
        <w:t xml:space="preserve"> </w:t>
      </w:r>
      <w:r w:rsidR="00886C77" w:rsidRPr="00D45744">
        <w:rPr>
          <w:rFonts w:hAnsi="ＭＳ 明朝" w:hint="eastAsia"/>
          <w:kern w:val="0"/>
        </w:rPr>
        <w:t xml:space="preserve">　　　　　　　　　　　　　　　　</w:t>
      </w:r>
    </w:p>
    <w:p w:rsidR="00067E4F" w:rsidRPr="00D45744" w:rsidRDefault="00067E4F">
      <w:pPr>
        <w:spacing w:line="300" w:lineRule="exact"/>
        <w:rPr>
          <w:rFonts w:hAnsi="ＭＳ 明朝"/>
          <w:kern w:val="0"/>
        </w:rPr>
      </w:pPr>
    </w:p>
    <w:p w:rsidR="00067E4F" w:rsidRPr="00D45744" w:rsidRDefault="00067E4F" w:rsidP="00393ECC">
      <w:pPr>
        <w:ind w:leftChars="100" w:left="216"/>
        <w:rPr>
          <w:rFonts w:hAnsi="ＭＳ 明朝"/>
          <w:kern w:val="0"/>
        </w:rPr>
      </w:pPr>
      <w:r w:rsidRPr="00D45744">
        <w:rPr>
          <w:rFonts w:hAnsi="ＭＳ 明朝" w:hint="eastAsia"/>
          <w:kern w:val="0"/>
        </w:rPr>
        <w:t xml:space="preserve">　次のとおり</w:t>
      </w:r>
      <w:r w:rsidR="00393ECC" w:rsidRPr="00D45744">
        <w:rPr>
          <w:rFonts w:hAnsi="ＭＳ 明朝" w:hint="eastAsia"/>
          <w:kern w:val="0"/>
        </w:rPr>
        <w:t>、姫路市新美化センター整備・運営事業に係る発注支援業務委託</w:t>
      </w:r>
      <w:r w:rsidRPr="00D45744">
        <w:rPr>
          <w:rFonts w:hAnsi="ＭＳ 明朝" w:hint="eastAsia"/>
          <w:kern w:val="0"/>
        </w:rPr>
        <w:t>と同種の業務を履行しておりますので届け出ます。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42"/>
      </w:tblGrid>
      <w:tr w:rsidR="00067E4F" w:rsidRPr="00D45744">
        <w:trPr>
          <w:trHeight w:val="519"/>
          <w:jc w:val="center"/>
        </w:trPr>
        <w:tc>
          <w:tcPr>
            <w:tcW w:w="2175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spacing w:val="167"/>
                <w:kern w:val="0"/>
                <w:fitText w:val="1296" w:id="1712130048"/>
              </w:rPr>
              <w:t>業務</w:t>
            </w:r>
            <w:r w:rsidRPr="00D45744">
              <w:rPr>
                <w:rFonts w:hAnsi="ＭＳ 明朝" w:hint="eastAsia"/>
                <w:spacing w:val="-1"/>
                <w:kern w:val="0"/>
                <w:fitText w:val="1296" w:id="1712130048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Pr="00D45744" w:rsidRDefault="00067E4F">
            <w:pPr>
              <w:ind w:firstLineChars="2386" w:firstLine="5153"/>
              <w:rPr>
                <w:rFonts w:hAnsi="ＭＳ 明朝"/>
                <w:kern w:val="0"/>
              </w:rPr>
            </w:pPr>
          </w:p>
        </w:tc>
      </w:tr>
      <w:tr w:rsidR="00067E4F" w:rsidRPr="00D45744">
        <w:trPr>
          <w:trHeight w:val="547"/>
          <w:jc w:val="center"/>
        </w:trPr>
        <w:tc>
          <w:tcPr>
            <w:tcW w:w="2175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spacing w:val="76"/>
                <w:kern w:val="0"/>
                <w:fitText w:val="1296" w:id="1712130049"/>
              </w:rPr>
              <w:t>発注者</w:t>
            </w:r>
            <w:r w:rsidRPr="00D45744">
              <w:rPr>
                <w:rFonts w:hAnsi="ＭＳ 明朝" w:hint="eastAsia"/>
                <w:kern w:val="0"/>
                <w:fitText w:val="1296" w:id="1712130049"/>
              </w:rPr>
              <w:t>名</w:t>
            </w:r>
          </w:p>
        </w:tc>
        <w:tc>
          <w:tcPr>
            <w:tcW w:w="6742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 w:rsidRPr="00D45744">
        <w:trPr>
          <w:trHeight w:val="528"/>
          <w:jc w:val="center"/>
        </w:trPr>
        <w:tc>
          <w:tcPr>
            <w:tcW w:w="2175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spacing w:val="76"/>
                <w:kern w:val="0"/>
                <w:fitText w:val="1296" w:id="1712130051"/>
              </w:rPr>
              <w:t>履行場</w:t>
            </w:r>
            <w:r w:rsidRPr="00D45744">
              <w:rPr>
                <w:rFonts w:hAnsi="ＭＳ 明朝" w:hint="eastAsia"/>
                <w:kern w:val="0"/>
                <w:fitText w:val="1296" w:id="1712130051"/>
              </w:rPr>
              <w:t>所</w:t>
            </w:r>
          </w:p>
        </w:tc>
        <w:tc>
          <w:tcPr>
            <w:tcW w:w="6742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067E4F" w:rsidRPr="00D45744">
        <w:trPr>
          <w:trHeight w:val="537"/>
          <w:jc w:val="center"/>
        </w:trPr>
        <w:tc>
          <w:tcPr>
            <w:tcW w:w="2175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spacing w:val="76"/>
                <w:kern w:val="0"/>
                <w:fitText w:val="1296" w:id="1712130051"/>
              </w:rPr>
              <w:t>契約金</w:t>
            </w:r>
            <w:r w:rsidRPr="00D45744">
              <w:rPr>
                <w:rFonts w:hAnsi="ＭＳ 明朝" w:hint="eastAsia"/>
                <w:kern w:val="0"/>
                <w:fitText w:val="1296" w:id="1712130051"/>
              </w:rPr>
              <w:t>額</w:t>
            </w:r>
          </w:p>
        </w:tc>
        <w:tc>
          <w:tcPr>
            <w:tcW w:w="6742" w:type="dxa"/>
            <w:vAlign w:val="center"/>
          </w:tcPr>
          <w:p w:rsidR="00067E4F" w:rsidRPr="00D45744" w:rsidRDefault="00067E4F">
            <w:pPr>
              <w:ind w:firstLineChars="2089" w:firstLine="4511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kern w:val="0"/>
              </w:rPr>
              <w:t>円</w:t>
            </w:r>
          </w:p>
        </w:tc>
      </w:tr>
      <w:tr w:rsidR="00067E4F" w:rsidRPr="00D45744">
        <w:trPr>
          <w:trHeight w:val="532"/>
          <w:jc w:val="center"/>
        </w:trPr>
        <w:tc>
          <w:tcPr>
            <w:tcW w:w="2175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spacing w:val="76"/>
                <w:kern w:val="0"/>
                <w:fitText w:val="1296" w:id="1712130052"/>
              </w:rPr>
              <w:t>契約期</w:t>
            </w:r>
            <w:r w:rsidRPr="00D45744">
              <w:rPr>
                <w:rFonts w:hAnsi="ＭＳ 明朝" w:hint="eastAsia"/>
                <w:kern w:val="0"/>
                <w:fitText w:val="1296" w:id="1712130052"/>
              </w:rPr>
              <w:t>間</w:t>
            </w:r>
          </w:p>
        </w:tc>
        <w:tc>
          <w:tcPr>
            <w:tcW w:w="6742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067E4F" w:rsidRPr="00D45744">
        <w:trPr>
          <w:trHeight w:val="2939"/>
          <w:jc w:val="center"/>
        </w:trPr>
        <w:tc>
          <w:tcPr>
            <w:tcW w:w="2175" w:type="dxa"/>
            <w:vAlign w:val="center"/>
          </w:tcPr>
          <w:p w:rsidR="00067E4F" w:rsidRPr="00D45744" w:rsidRDefault="00067E4F">
            <w:pPr>
              <w:jc w:val="center"/>
              <w:rPr>
                <w:rFonts w:hAnsi="ＭＳ 明朝"/>
                <w:kern w:val="0"/>
              </w:rPr>
            </w:pPr>
            <w:r w:rsidRPr="00D45744">
              <w:rPr>
                <w:rFonts w:hAnsi="ＭＳ 明朝" w:hint="eastAsia"/>
                <w:spacing w:val="31"/>
                <w:kern w:val="0"/>
                <w:fitText w:val="1296" w:id="1712130053"/>
              </w:rPr>
              <w:t>業務概要</w:t>
            </w:r>
            <w:r w:rsidRPr="00D45744">
              <w:rPr>
                <w:rFonts w:hAnsi="ＭＳ 明朝" w:hint="eastAsia"/>
                <w:spacing w:val="-1"/>
                <w:kern w:val="0"/>
                <w:fitText w:val="1296" w:id="1712130053"/>
              </w:rPr>
              <w:t>等</w:t>
            </w:r>
          </w:p>
        </w:tc>
        <w:tc>
          <w:tcPr>
            <w:tcW w:w="6742" w:type="dxa"/>
            <w:vAlign w:val="center"/>
          </w:tcPr>
          <w:p w:rsidR="00067E4F" w:rsidRPr="00D45744" w:rsidRDefault="00067E4F">
            <w:pPr>
              <w:rPr>
                <w:rFonts w:hAnsi="ＭＳ 明朝"/>
                <w:kern w:val="0"/>
              </w:rPr>
            </w:pPr>
          </w:p>
        </w:tc>
      </w:tr>
    </w:tbl>
    <w:p w:rsidR="00393ECC" w:rsidRPr="00D45744" w:rsidRDefault="00067E4F" w:rsidP="00393ECC">
      <w:pPr>
        <w:spacing w:beforeLines="50" w:before="180"/>
        <w:ind w:left="515" w:hangingChars="250" w:hanging="515"/>
        <w:rPr>
          <w:kern w:val="0"/>
          <w:sz w:val="20"/>
          <w:szCs w:val="20"/>
        </w:rPr>
      </w:pPr>
      <w:r w:rsidRPr="00D45744">
        <w:rPr>
          <w:rFonts w:hint="eastAsia"/>
          <w:kern w:val="0"/>
          <w:sz w:val="20"/>
          <w:szCs w:val="20"/>
        </w:rPr>
        <w:t xml:space="preserve">注)１　</w:t>
      </w:r>
      <w:r w:rsidR="00393ECC" w:rsidRPr="00D45744">
        <w:rPr>
          <w:rFonts w:hint="eastAsia"/>
          <w:kern w:val="0"/>
          <w:sz w:val="20"/>
          <w:szCs w:val="20"/>
        </w:rPr>
        <w:t>平成２７年４月１日以後に完了した、国、地方公共団体又はこれらに準ずる団体（公共法人等）が発注した「ＰＦＩ方式又はＤＢＯ方式による一般廃棄物処理施設（エネルギ</w:t>
      </w:r>
      <w:r w:rsidR="00D220E7" w:rsidRPr="00D45744">
        <w:rPr>
          <w:rFonts w:hint="eastAsia"/>
          <w:kern w:val="0"/>
          <w:sz w:val="20"/>
          <w:szCs w:val="20"/>
        </w:rPr>
        <w:t>ー</w:t>
      </w:r>
      <w:r w:rsidR="00393ECC" w:rsidRPr="00D45744">
        <w:rPr>
          <w:rFonts w:hint="eastAsia"/>
          <w:kern w:val="0"/>
          <w:sz w:val="20"/>
          <w:szCs w:val="20"/>
        </w:rPr>
        <w:t>回収型廃棄物処理施設に限る。）の整備運営事業に係る発注支援業務」の履行実績を元請として有するものを記入すること。なお、発注支援業務とは、①予定価格の作成支援、②実施方針の作成支援、③事</w:t>
      </w:r>
      <w:bookmarkStart w:id="0" w:name="_GoBack"/>
      <w:bookmarkEnd w:id="0"/>
      <w:r w:rsidR="00393ECC" w:rsidRPr="00D45744">
        <w:rPr>
          <w:rFonts w:hint="eastAsia"/>
          <w:kern w:val="0"/>
          <w:sz w:val="20"/>
          <w:szCs w:val="20"/>
        </w:rPr>
        <w:t>業者の募集に係る書類（要求水準書及び契約書を含むものに限る。）の作成支援の全てを含む一の業務をいう。</w:t>
      </w:r>
    </w:p>
    <w:p w:rsidR="001D0B39" w:rsidRPr="00D45744" w:rsidRDefault="00067E4F" w:rsidP="00393ECC">
      <w:pPr>
        <w:ind w:leftChars="150" w:left="530" w:hangingChars="100" w:hanging="206"/>
        <w:rPr>
          <w:rFonts w:hAnsi="ＭＳ 明朝"/>
          <w:kern w:val="0"/>
          <w:sz w:val="20"/>
          <w:szCs w:val="20"/>
        </w:rPr>
      </w:pPr>
      <w:r w:rsidRPr="00D45744">
        <w:rPr>
          <w:rFonts w:hint="eastAsia"/>
          <w:kern w:val="0"/>
          <w:sz w:val="20"/>
          <w:szCs w:val="21"/>
        </w:rPr>
        <w:t>２　上記１記載の履行実績を証するものとして、</w:t>
      </w:r>
      <w:r w:rsidRPr="00D45744">
        <w:rPr>
          <w:rFonts w:hAnsi="ＭＳ 明朝" w:hint="eastAsia"/>
          <w:kern w:val="0"/>
          <w:sz w:val="20"/>
          <w:szCs w:val="20"/>
        </w:rPr>
        <w:t>当該業務の</w:t>
      </w:r>
      <w:r w:rsidR="00393ECC" w:rsidRPr="00D45744">
        <w:rPr>
          <w:rFonts w:hAnsi="ＭＳ 明朝" w:hint="eastAsia"/>
          <w:b/>
          <w:kern w:val="0"/>
          <w:sz w:val="20"/>
          <w:szCs w:val="20"/>
          <w:u w:val="single"/>
        </w:rPr>
        <w:t>「</w:t>
      </w:r>
      <w:r w:rsidR="00393ECC"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契約書」及び「業務内容の</w:t>
      </w:r>
      <w:r w:rsidR="0036734E"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分かる</w:t>
      </w:r>
      <w:r w:rsidR="00393ECC"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書類（</w:t>
      </w:r>
      <w:r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仕様書</w:t>
      </w:r>
      <w:r w:rsidR="003D7CE3"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、</w:t>
      </w:r>
      <w:r w:rsidR="00393ECC"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ＴＥＣＲＩＳ（測量調査設計業務実績情報サービス）又は発注者からの履行証明</w:t>
      </w:r>
      <w:r w:rsidR="003D7CE3"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等のプロポーザル参加資格条件となっている内容が確認できるもの。</w:t>
      </w:r>
      <w:r w:rsidRPr="00D45744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）</w:t>
      </w:r>
      <w:r w:rsidRPr="00D45744">
        <w:rPr>
          <w:rFonts w:hAnsi="ＭＳ 明朝" w:hint="eastAsia"/>
          <w:b/>
          <w:kern w:val="0"/>
          <w:sz w:val="20"/>
          <w:szCs w:val="20"/>
          <w:u w:val="single"/>
        </w:rPr>
        <w:t>の写し</w:t>
      </w:r>
      <w:r w:rsidR="00393ECC" w:rsidRPr="00D45744">
        <w:rPr>
          <w:rFonts w:hAnsi="ＭＳ 明朝" w:hint="eastAsia"/>
          <w:b/>
          <w:kern w:val="0"/>
          <w:sz w:val="20"/>
          <w:szCs w:val="20"/>
          <w:u w:val="single"/>
        </w:rPr>
        <w:t>（</w:t>
      </w:r>
      <w:r w:rsidR="00FA6B01" w:rsidRPr="00D45744">
        <w:rPr>
          <w:rFonts w:hAnsi="ＭＳ 明朝" w:hint="eastAsia"/>
          <w:b/>
          <w:kern w:val="0"/>
          <w:sz w:val="20"/>
          <w:szCs w:val="20"/>
          <w:u w:val="single"/>
        </w:rPr>
        <w:t>発注者からの</w:t>
      </w:r>
      <w:r w:rsidR="00393ECC" w:rsidRPr="00D45744">
        <w:rPr>
          <w:rFonts w:hAnsi="ＭＳ 明朝" w:hint="eastAsia"/>
          <w:b/>
          <w:kern w:val="0"/>
          <w:sz w:val="20"/>
          <w:szCs w:val="20"/>
          <w:u w:val="single"/>
        </w:rPr>
        <w:t>履行証明</w:t>
      </w:r>
      <w:r w:rsidR="00FA6B01" w:rsidRPr="00D45744">
        <w:rPr>
          <w:rFonts w:hAnsi="ＭＳ 明朝" w:hint="eastAsia"/>
          <w:b/>
          <w:kern w:val="0"/>
          <w:sz w:val="20"/>
          <w:szCs w:val="20"/>
          <w:u w:val="single"/>
        </w:rPr>
        <w:t>等</w:t>
      </w:r>
      <w:r w:rsidR="00393ECC" w:rsidRPr="00D45744">
        <w:rPr>
          <w:rFonts w:hAnsi="ＭＳ 明朝" w:hint="eastAsia"/>
          <w:b/>
          <w:kern w:val="0"/>
          <w:sz w:val="20"/>
          <w:szCs w:val="20"/>
          <w:u w:val="single"/>
        </w:rPr>
        <w:t>の場合は原本）」</w:t>
      </w:r>
      <w:r w:rsidR="00886C77" w:rsidRPr="00D45744">
        <w:rPr>
          <w:rFonts w:hAnsi="ＭＳ 明朝" w:hint="eastAsia"/>
          <w:kern w:val="0"/>
          <w:sz w:val="20"/>
          <w:szCs w:val="20"/>
        </w:rPr>
        <w:t>を提出すること。</w:t>
      </w:r>
    </w:p>
    <w:sectPr w:rsidR="001D0B39" w:rsidRPr="00D45744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BB" w:rsidRDefault="000E28BB">
      <w:r>
        <w:separator/>
      </w:r>
    </w:p>
  </w:endnote>
  <w:endnote w:type="continuationSeparator" w:id="0">
    <w:p w:rsidR="000E28BB" w:rsidRDefault="000E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BB" w:rsidRDefault="000E28BB">
      <w:r>
        <w:separator/>
      </w:r>
    </w:p>
  </w:footnote>
  <w:footnote w:type="continuationSeparator" w:id="0">
    <w:p w:rsidR="000E28BB" w:rsidRDefault="000E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02BD"/>
    <w:multiLevelType w:val="hybridMultilevel"/>
    <w:tmpl w:val="BA1418D8"/>
    <w:lvl w:ilvl="0" w:tplc="B6D24642">
      <w:start w:val="1"/>
      <w:numFmt w:val="decimal"/>
      <w:lvlText w:val="(%1)"/>
      <w:lvlJc w:val="left"/>
      <w:pPr>
        <w:tabs>
          <w:tab w:val="num" w:pos="1094"/>
        </w:tabs>
        <w:ind w:left="109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D71E7"/>
    <w:multiLevelType w:val="hybridMultilevel"/>
    <w:tmpl w:val="29DADA2E"/>
    <w:lvl w:ilvl="0" w:tplc="DB5CF77C">
      <w:start w:val="1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  <w:lvl w:ilvl="1" w:tplc="EEF82D24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18DCF44C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9D1E19E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A4446690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39EC5D3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3B22394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6F30095C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81AE9344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54C302D2"/>
    <w:multiLevelType w:val="hybridMultilevel"/>
    <w:tmpl w:val="0FE62EA8"/>
    <w:lvl w:ilvl="0" w:tplc="FFFFFFFF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669A7F4A">
      <w:start w:val="2"/>
      <w:numFmt w:val="decimal"/>
      <w:lvlText w:val="（%2）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" w15:restartNumberingAfterBreak="0">
    <w:nsid w:val="7E0A1598"/>
    <w:multiLevelType w:val="hybridMultilevel"/>
    <w:tmpl w:val="F2ECD5FC"/>
    <w:lvl w:ilvl="0" w:tplc="CFAA398A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B744565A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EB81BAC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F684CE0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BEDCB6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D73815A8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528E884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715EA63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FE34CB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hyphenationZone w:val="357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67E4F"/>
    <w:rsid w:val="00095379"/>
    <w:rsid w:val="00097DDC"/>
    <w:rsid w:val="000B7695"/>
    <w:rsid w:val="000E28BB"/>
    <w:rsid w:val="00106C86"/>
    <w:rsid w:val="001112F7"/>
    <w:rsid w:val="00117AC5"/>
    <w:rsid w:val="001D0B39"/>
    <w:rsid w:val="0036734E"/>
    <w:rsid w:val="00372795"/>
    <w:rsid w:val="00393ECC"/>
    <w:rsid w:val="003D7CE3"/>
    <w:rsid w:val="00546E17"/>
    <w:rsid w:val="00690038"/>
    <w:rsid w:val="007A1A12"/>
    <w:rsid w:val="007B2A37"/>
    <w:rsid w:val="00886C77"/>
    <w:rsid w:val="008C72A8"/>
    <w:rsid w:val="009B1A83"/>
    <w:rsid w:val="00AE6BA5"/>
    <w:rsid w:val="00BC1F6E"/>
    <w:rsid w:val="00CA1F41"/>
    <w:rsid w:val="00D220E7"/>
    <w:rsid w:val="00D45744"/>
    <w:rsid w:val="00D63B38"/>
    <w:rsid w:val="00D85DB2"/>
    <w:rsid w:val="00E169D0"/>
    <w:rsid w:val="00F7232F"/>
    <w:rsid w:val="00F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702DB-658A-4025-9C2E-62BD1A20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ＭＳ 明朝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hAnsi="ＭＳ 明朝"/>
      <w:kern w:val="0"/>
      <w:sz w:val="24"/>
    </w:rPr>
  </w:style>
  <w:style w:type="paragraph" w:styleId="a5">
    <w:name w:val="Closing"/>
    <w:basedOn w:val="a"/>
    <w:pPr>
      <w:jc w:val="right"/>
    </w:pPr>
    <w:rPr>
      <w:rFonts w:hAnsi="ＭＳ 明朝"/>
      <w:kern w:val="0"/>
      <w:sz w:val="24"/>
    </w:rPr>
  </w:style>
  <w:style w:type="paragraph" w:styleId="a6">
    <w:name w:val="Body Text Indent"/>
    <w:basedOn w:val="a"/>
    <w:pPr>
      <w:ind w:left="1928" w:hangingChars="800" w:hanging="1928"/>
    </w:pPr>
    <w:rPr>
      <w:kern w:val="0"/>
    </w:rPr>
  </w:style>
  <w:style w:type="paragraph" w:styleId="2">
    <w:name w:val="Body Text Indent 2"/>
    <w:basedOn w:val="a"/>
    <w:pPr>
      <w:ind w:left="864" w:hangingChars="400" w:hanging="864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47" w:left="101" w:firstLine="1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制限付一般競争入札参加申込書</vt:lpstr>
      <vt:lpstr>制限付一般競争入札参加申込書</vt:lpstr>
    </vt:vector>
  </TitlesOfParts>
  <Company>HEIMAT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制限付一般競争入札参加申込書</dc:title>
  <dc:subject/>
  <dc:creator>HEIMAT</dc:creator>
  <cp:keywords/>
  <cp:lastModifiedBy>樋口　健太</cp:lastModifiedBy>
  <cp:revision>3</cp:revision>
  <cp:lastPrinted>2022-03-28T01:53:00Z</cp:lastPrinted>
  <dcterms:created xsi:type="dcterms:W3CDTF">2025-02-13T03:25:00Z</dcterms:created>
  <dcterms:modified xsi:type="dcterms:W3CDTF">2025-02-14T08:18:00Z</dcterms:modified>
</cp:coreProperties>
</file>