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62D" w:rsidRDefault="009E5375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様式第　１７　号</w:t>
      </w:r>
    </w:p>
    <w:p w:rsidR="0082462D" w:rsidRDefault="009E5375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　　　年　　　月　 　日</w:t>
      </w:r>
    </w:p>
    <w:p w:rsidR="005040A7" w:rsidRDefault="009E5375" w:rsidP="005040A7">
      <w:pPr>
        <w:ind w:left="240" w:hangingChars="100" w:hanging="2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（あて先）　姫　路　市　長</w:t>
      </w:r>
    </w:p>
    <w:p w:rsidR="0082462D" w:rsidRDefault="009E5375" w:rsidP="005040A7">
      <w:pPr>
        <w:ind w:left="4440" w:firstLine="60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受注者</w:t>
      </w:r>
      <w:r w:rsidR="005040A7">
        <w:rPr>
          <w:rFonts w:ascii="ＭＳ Ｐ明朝" w:eastAsia="ＭＳ Ｐ明朝" w:hAnsi="ＭＳ Ｐ明朝"/>
          <w:sz w:val="24"/>
          <w:szCs w:val="24"/>
        </w:rPr>
        <w:tab/>
      </w:r>
      <w:r>
        <w:rPr>
          <w:rFonts w:ascii="ＭＳ Ｐ明朝" w:eastAsia="ＭＳ Ｐ明朝" w:hAnsi="ＭＳ Ｐ明朝" w:hint="eastAsia"/>
          <w:sz w:val="24"/>
          <w:szCs w:val="24"/>
        </w:rPr>
        <w:t>住所</w:t>
      </w:r>
    </w:p>
    <w:p w:rsidR="0082462D" w:rsidRDefault="009E5375" w:rsidP="005040A7">
      <w:pPr>
        <w:ind w:left="5040" w:firstLine="8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氏名</w:t>
      </w:r>
    </w:p>
    <w:p w:rsidR="003E20ED" w:rsidRDefault="003E20ED" w:rsidP="005040A7">
      <w:pPr>
        <w:ind w:left="5040" w:firstLine="840"/>
        <w:jc w:val="left"/>
        <w:rPr>
          <w:rFonts w:ascii="ＭＳ Ｐ明朝" w:eastAsia="ＭＳ Ｐ明朝" w:hAnsi="ＭＳ Ｐ明朝" w:hint="eastAsia"/>
          <w:sz w:val="24"/>
          <w:szCs w:val="24"/>
        </w:rPr>
      </w:pPr>
    </w:p>
    <w:p w:rsidR="0082462D" w:rsidRDefault="009E5375" w:rsidP="005040A7">
      <w:pPr>
        <w:ind w:left="4200" w:firstLine="8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現場代理人</w:t>
      </w:r>
      <w:bookmarkStart w:id="0" w:name="_GoBack"/>
      <w:bookmarkEnd w:id="0"/>
    </w:p>
    <w:p w:rsidR="0082462D" w:rsidRDefault="0082462D">
      <w:pPr>
        <w:ind w:firstLineChars="1900" w:firstLine="4560"/>
        <w:jc w:val="left"/>
        <w:rPr>
          <w:rFonts w:ascii="ＭＳ Ｐ明朝" w:eastAsia="ＭＳ Ｐ明朝" w:hAnsi="ＭＳ Ｐ明朝"/>
          <w:sz w:val="24"/>
          <w:szCs w:val="24"/>
        </w:rPr>
      </w:pPr>
    </w:p>
    <w:p w:rsidR="0082462D" w:rsidRDefault="009E5375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工期変更協議書</w:t>
      </w:r>
    </w:p>
    <w:p w:rsidR="0099059E" w:rsidRDefault="0099059E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82462D" w:rsidRDefault="009E5375">
      <w:pPr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下記の工事について、次の理由により工期（契約期間）の延長を協議します。</w:t>
      </w:r>
    </w:p>
    <w:p w:rsidR="0082462D" w:rsidRDefault="0082462D">
      <w:pPr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</w:p>
    <w:p w:rsidR="0082462D" w:rsidRDefault="009E5375">
      <w:pPr>
        <w:pStyle w:val="a7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6401"/>
      </w:tblGrid>
      <w:tr w:rsidR="0082462D">
        <w:trPr>
          <w:trHeight w:val="482"/>
        </w:trPr>
        <w:tc>
          <w:tcPr>
            <w:tcW w:w="235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2462D" w:rsidRDefault="009E5375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工事名</w:t>
            </w:r>
          </w:p>
        </w:tc>
        <w:tc>
          <w:tcPr>
            <w:tcW w:w="64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62D" w:rsidRDefault="0082462D">
            <w:pPr>
              <w:rPr>
                <w:sz w:val="24"/>
                <w:szCs w:val="24"/>
              </w:rPr>
            </w:pPr>
          </w:p>
        </w:tc>
      </w:tr>
      <w:tr w:rsidR="0082462D">
        <w:trPr>
          <w:trHeight w:val="482"/>
        </w:trPr>
        <w:tc>
          <w:tcPr>
            <w:tcW w:w="235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2462D" w:rsidRDefault="009E5375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　事　場　所</w:t>
            </w:r>
          </w:p>
        </w:tc>
        <w:tc>
          <w:tcPr>
            <w:tcW w:w="64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2462D" w:rsidRDefault="0082462D">
            <w:pPr>
              <w:rPr>
                <w:sz w:val="24"/>
                <w:szCs w:val="24"/>
              </w:rPr>
            </w:pPr>
          </w:p>
        </w:tc>
      </w:tr>
      <w:tr w:rsidR="0082462D">
        <w:trPr>
          <w:trHeight w:val="482"/>
        </w:trPr>
        <w:tc>
          <w:tcPr>
            <w:tcW w:w="235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2462D" w:rsidRDefault="009E5375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現工期（契約期間）</w:t>
            </w:r>
          </w:p>
        </w:tc>
        <w:tc>
          <w:tcPr>
            <w:tcW w:w="64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2462D" w:rsidRDefault="009E53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　年　　月　　日　～　令和　　年　　月　　日</w:t>
            </w:r>
          </w:p>
        </w:tc>
      </w:tr>
      <w:tr w:rsidR="0082462D">
        <w:trPr>
          <w:trHeight w:val="482"/>
        </w:trPr>
        <w:tc>
          <w:tcPr>
            <w:tcW w:w="235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2462D" w:rsidRDefault="009E5375">
            <w:pPr>
              <w:jc w:val="distribute"/>
              <w:rPr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延長期間</w:t>
            </w:r>
          </w:p>
        </w:tc>
        <w:tc>
          <w:tcPr>
            <w:tcW w:w="64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2462D" w:rsidRDefault="009E53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日間</w:t>
            </w:r>
          </w:p>
        </w:tc>
      </w:tr>
      <w:tr w:rsidR="0082462D">
        <w:trPr>
          <w:trHeight w:val="482"/>
        </w:trPr>
        <w:tc>
          <w:tcPr>
            <w:tcW w:w="2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462D" w:rsidRDefault="009E5375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適用条文</w:t>
            </w:r>
          </w:p>
        </w:tc>
        <w:tc>
          <w:tcPr>
            <w:tcW w:w="640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62D" w:rsidRDefault="009E53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契約書　第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条　第　　　項　による</w:t>
            </w:r>
          </w:p>
        </w:tc>
      </w:tr>
      <w:tr w:rsidR="0082462D">
        <w:trPr>
          <w:trHeight w:val="5025"/>
        </w:trPr>
        <w:tc>
          <w:tcPr>
            <w:tcW w:w="235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2462D" w:rsidRDefault="009E5375">
            <w:pPr>
              <w:jc w:val="distribute"/>
              <w:rPr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変更の理由</w:t>
            </w:r>
          </w:p>
        </w:tc>
        <w:tc>
          <w:tcPr>
            <w:tcW w:w="6401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62D" w:rsidRDefault="0082462D">
            <w:pPr>
              <w:rPr>
                <w:sz w:val="24"/>
                <w:szCs w:val="24"/>
              </w:rPr>
            </w:pPr>
          </w:p>
          <w:p w:rsidR="0082462D" w:rsidRDefault="0082462D">
            <w:pPr>
              <w:rPr>
                <w:sz w:val="24"/>
                <w:szCs w:val="24"/>
              </w:rPr>
            </w:pPr>
          </w:p>
          <w:p w:rsidR="0082462D" w:rsidRDefault="0082462D">
            <w:pPr>
              <w:rPr>
                <w:sz w:val="24"/>
                <w:szCs w:val="24"/>
              </w:rPr>
            </w:pPr>
          </w:p>
          <w:p w:rsidR="0082462D" w:rsidRDefault="0082462D">
            <w:pPr>
              <w:rPr>
                <w:sz w:val="24"/>
                <w:szCs w:val="24"/>
              </w:rPr>
            </w:pPr>
          </w:p>
          <w:p w:rsidR="0082462D" w:rsidRDefault="0082462D">
            <w:pPr>
              <w:rPr>
                <w:sz w:val="24"/>
                <w:szCs w:val="24"/>
              </w:rPr>
            </w:pPr>
          </w:p>
          <w:p w:rsidR="0082462D" w:rsidRDefault="0082462D">
            <w:pPr>
              <w:rPr>
                <w:sz w:val="24"/>
                <w:szCs w:val="24"/>
              </w:rPr>
            </w:pPr>
          </w:p>
          <w:p w:rsidR="0082462D" w:rsidRDefault="0082462D">
            <w:pPr>
              <w:rPr>
                <w:sz w:val="24"/>
                <w:szCs w:val="24"/>
              </w:rPr>
            </w:pPr>
          </w:p>
          <w:p w:rsidR="0082462D" w:rsidRDefault="0082462D">
            <w:pPr>
              <w:rPr>
                <w:sz w:val="24"/>
                <w:szCs w:val="24"/>
              </w:rPr>
            </w:pPr>
          </w:p>
          <w:p w:rsidR="0082462D" w:rsidRDefault="0082462D">
            <w:pPr>
              <w:rPr>
                <w:sz w:val="24"/>
                <w:szCs w:val="24"/>
              </w:rPr>
            </w:pPr>
          </w:p>
          <w:p w:rsidR="0082462D" w:rsidRDefault="0082462D">
            <w:pPr>
              <w:rPr>
                <w:sz w:val="24"/>
                <w:szCs w:val="24"/>
              </w:rPr>
            </w:pPr>
          </w:p>
          <w:p w:rsidR="0082462D" w:rsidRDefault="0082462D">
            <w:pPr>
              <w:rPr>
                <w:sz w:val="24"/>
                <w:szCs w:val="24"/>
              </w:rPr>
            </w:pPr>
          </w:p>
          <w:p w:rsidR="0082462D" w:rsidRDefault="0082462D">
            <w:pPr>
              <w:rPr>
                <w:sz w:val="24"/>
                <w:szCs w:val="24"/>
              </w:rPr>
            </w:pPr>
          </w:p>
          <w:p w:rsidR="0082462D" w:rsidRDefault="0082462D">
            <w:pPr>
              <w:rPr>
                <w:sz w:val="24"/>
                <w:szCs w:val="24"/>
              </w:rPr>
            </w:pPr>
          </w:p>
          <w:p w:rsidR="0082462D" w:rsidRDefault="0082462D">
            <w:pPr>
              <w:rPr>
                <w:sz w:val="24"/>
                <w:szCs w:val="24"/>
              </w:rPr>
            </w:pPr>
          </w:p>
        </w:tc>
      </w:tr>
      <w:tr w:rsidR="0082462D">
        <w:trPr>
          <w:trHeight w:val="962"/>
        </w:trPr>
        <w:tc>
          <w:tcPr>
            <w:tcW w:w="235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2462D" w:rsidRDefault="009E5375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添　付　図　書</w:t>
            </w:r>
          </w:p>
        </w:tc>
        <w:tc>
          <w:tcPr>
            <w:tcW w:w="640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62D" w:rsidRDefault="009E537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日数の算出根拠、変更工程表、添付図面　　　枚</w:t>
            </w:r>
          </w:p>
          <w:p w:rsidR="0082462D" w:rsidRDefault="009E537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その他添付図書（　　　　　　　　　　　　　　　　　　　　　　　　　　）</w:t>
            </w:r>
          </w:p>
        </w:tc>
      </w:tr>
    </w:tbl>
    <w:p w:rsidR="0082462D" w:rsidRDefault="0082462D"/>
    <w:sectPr w:rsidR="0082462D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2BEB" w:rsidRDefault="007E2BEB">
      <w:r>
        <w:separator/>
      </w:r>
    </w:p>
  </w:endnote>
  <w:endnote w:type="continuationSeparator" w:id="0">
    <w:p w:rsidR="007E2BEB" w:rsidRDefault="007E2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2BEB" w:rsidRDefault="007E2BEB">
      <w:r>
        <w:separator/>
      </w:r>
    </w:p>
  </w:footnote>
  <w:footnote w:type="continuationSeparator" w:id="0">
    <w:p w:rsidR="007E2BEB" w:rsidRDefault="007E2B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62D"/>
    <w:rsid w:val="003E20ED"/>
    <w:rsid w:val="005040A7"/>
    <w:rsid w:val="007E2BEB"/>
    <w:rsid w:val="007E5804"/>
    <w:rsid w:val="0082462D"/>
    <w:rsid w:val="0099059E"/>
    <w:rsid w:val="009E5375"/>
    <w:rsid w:val="00A90058"/>
    <w:rsid w:val="00B432C9"/>
    <w:rsid w:val="00B6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D996EC"/>
  <w15:docId w15:val="{1F95B079-7005-4BBB-954C-CC6B584D6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semiHidden/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semiHidden/>
  </w:style>
  <w:style w:type="paragraph" w:styleId="a7">
    <w:name w:val="Note Heading"/>
    <w:basedOn w:val="a"/>
    <w:next w:val="a"/>
    <w:link w:val="a8"/>
    <w:uiPriority w:val="99"/>
    <w:unhideWhenUsed/>
    <w:pPr>
      <w:jc w:val="center"/>
    </w:pPr>
    <w:rPr>
      <w:rFonts w:ascii="ＭＳ Ｐ明朝" w:eastAsia="ＭＳ Ｐ明朝" w:hAnsi="ＭＳ Ｐ明朝"/>
      <w:sz w:val="22"/>
    </w:rPr>
  </w:style>
  <w:style w:type="character" w:customStyle="1" w:styleId="a8">
    <w:name w:val="記 (文字)"/>
    <w:basedOn w:val="a0"/>
    <w:link w:val="a7"/>
    <w:uiPriority w:val="99"/>
    <w:rPr>
      <w:rFonts w:ascii="ＭＳ Ｐ明朝" w:eastAsia="ＭＳ Ｐ明朝" w:hAnsi="ＭＳ Ｐ明朝" w:cs="Times New Roman"/>
      <w:sz w:val="22"/>
    </w:r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姫路市役所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HEIMAT</dc:creator>
  <cp:keywords/>
  <dc:description/>
  <cp:lastModifiedBy>塩崎　哲也</cp:lastModifiedBy>
  <cp:revision>10</cp:revision>
  <cp:lastPrinted>2020-03-04T08:32:00Z</cp:lastPrinted>
  <dcterms:created xsi:type="dcterms:W3CDTF">2020-10-06T07:11:00Z</dcterms:created>
  <dcterms:modified xsi:type="dcterms:W3CDTF">2021-04-06T07:17:00Z</dcterms:modified>
</cp:coreProperties>
</file>