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67816" w14:textId="2CC089FB" w:rsidR="006D3A84" w:rsidRPr="00B05630" w:rsidRDefault="006D3A84" w:rsidP="008421E2">
      <w:pPr>
        <w:autoSpaceDE w:val="0"/>
        <w:autoSpaceDN w:val="0"/>
        <w:snapToGrid w:val="0"/>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様式２</w:t>
      </w:r>
    </w:p>
    <w:p w14:paraId="7C59C818" w14:textId="77777777" w:rsidR="006D3A84" w:rsidRPr="00B05630" w:rsidRDefault="006D3A84" w:rsidP="006D3A84">
      <w:pPr>
        <w:autoSpaceDE w:val="0"/>
        <w:autoSpaceDN w:val="0"/>
        <w:snapToGrid w:val="0"/>
        <w:jc w:val="center"/>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申請手数料算定表</w:t>
      </w:r>
    </w:p>
    <w:p w14:paraId="1B5E3456" w14:textId="77777777" w:rsidR="006D3A84" w:rsidRPr="00B05630" w:rsidRDefault="006D3A84" w:rsidP="006D3A84">
      <w:pPr>
        <w:snapToGrid w:val="0"/>
        <w:ind w:firstLineChars="200" w:firstLine="38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□建築物エネルギー消費性能確保計画に係る適合性判定申請手数料</w:t>
      </w:r>
    </w:p>
    <w:p w14:paraId="080A8536" w14:textId="77777777" w:rsidR="006D3A84" w:rsidRPr="00B05630" w:rsidRDefault="006D3A84" w:rsidP="006D3A84">
      <w:pPr>
        <w:snapToGrid w:val="0"/>
        <w:ind w:firstLineChars="200" w:firstLine="38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□変更後の建築物エネルギー消費性能確保計画に係る適合性判定申請手数料</w:t>
      </w:r>
    </w:p>
    <w:p w14:paraId="16A5246A" w14:textId="77777777" w:rsidR="006D3A84" w:rsidRPr="00B05630" w:rsidRDefault="006D3A84" w:rsidP="006D3A84">
      <w:pPr>
        <w:snapToGrid w:val="0"/>
        <w:ind w:firstLineChars="200" w:firstLine="380"/>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w:t>
      </w:r>
      <w:r w:rsidR="00253376" w:rsidRPr="00AD3D08">
        <w:rPr>
          <w:rFonts w:asciiTheme="majorEastAsia" w:eastAsiaTheme="majorEastAsia" w:hAnsiTheme="majorEastAsia" w:hint="eastAsia"/>
          <w:b/>
          <w:snapToGrid w:val="0"/>
        </w:rPr>
        <w:t>建築物エネルギー消費性能確保計画</w:t>
      </w:r>
      <w:r w:rsidRPr="00B05630">
        <w:rPr>
          <w:rFonts w:asciiTheme="majorEastAsia" w:eastAsiaTheme="majorEastAsia" w:hAnsiTheme="majorEastAsia" w:hint="eastAsia"/>
          <w:b/>
          <w:snapToGrid w:val="0"/>
          <w:color w:val="000000" w:themeColor="text1"/>
        </w:rPr>
        <w:t>軽微変更該当証明書交付申請手数料</w:t>
      </w:r>
    </w:p>
    <w:p w14:paraId="5872A809" w14:textId="77777777" w:rsidR="006D3A84" w:rsidRPr="00B05630" w:rsidRDefault="006D3A84" w:rsidP="006D3A84">
      <w:pPr>
        <w:snapToGrid w:val="0"/>
        <w:rPr>
          <w:rFonts w:asciiTheme="majorEastAsia" w:eastAsiaTheme="majorEastAsia" w:hAnsiTheme="majorEastAsia"/>
          <w:b/>
          <w:snapToGrid w:val="0"/>
          <w:color w:val="000000" w:themeColor="text1"/>
        </w:rPr>
      </w:pPr>
    </w:p>
    <w:p w14:paraId="41A53D95" w14:textId="77777777" w:rsidR="006D3A84" w:rsidRPr="00B05630" w:rsidRDefault="006D3A84" w:rsidP="006D3A84">
      <w:pPr>
        <w:snapToGrid w:val="0"/>
        <w:jc w:val="center"/>
        <w:rPr>
          <w:rFonts w:asciiTheme="majorEastAsia" w:eastAsiaTheme="majorEastAsia" w:hAnsiTheme="majorEastAsia"/>
          <w:b/>
          <w:snapToGrid w:val="0"/>
          <w:color w:val="000000" w:themeColor="text1"/>
        </w:rPr>
      </w:pPr>
      <w:r w:rsidRPr="00B05630">
        <w:rPr>
          <w:rFonts w:asciiTheme="majorEastAsia" w:eastAsiaTheme="majorEastAsia" w:hAnsiTheme="majorEastAsia" w:hint="eastAsia"/>
          <w:b/>
          <w:snapToGrid w:val="0"/>
          <w:color w:val="000000" w:themeColor="text1"/>
        </w:rPr>
        <w:t>申請手数料</w:t>
      </w:r>
    </w:p>
    <w:tbl>
      <w:tblPr>
        <w:tblStyle w:val="a3"/>
        <w:tblW w:w="11057" w:type="dxa"/>
        <w:tblInd w:w="-1008" w:type="dxa"/>
        <w:tblLayout w:type="fixed"/>
        <w:tblLook w:val="04A0" w:firstRow="1" w:lastRow="0" w:firstColumn="1" w:lastColumn="0" w:noHBand="0" w:noVBand="1"/>
      </w:tblPr>
      <w:tblGrid>
        <w:gridCol w:w="284"/>
        <w:gridCol w:w="283"/>
        <w:gridCol w:w="2411"/>
        <w:gridCol w:w="1154"/>
        <w:gridCol w:w="1154"/>
        <w:gridCol w:w="1154"/>
        <w:gridCol w:w="1154"/>
        <w:gridCol w:w="1154"/>
        <w:gridCol w:w="1154"/>
        <w:gridCol w:w="1155"/>
      </w:tblGrid>
      <w:tr w:rsidR="006D23A7" w:rsidRPr="00B05630" w14:paraId="10E12854" w14:textId="77777777" w:rsidTr="00812265">
        <w:trPr>
          <w:trHeight w:val="53"/>
        </w:trPr>
        <w:tc>
          <w:tcPr>
            <w:tcW w:w="2978" w:type="dxa"/>
            <w:gridSpan w:val="3"/>
            <w:vMerge w:val="restart"/>
            <w:tcBorders>
              <w:top w:val="single" w:sz="12" w:space="0" w:color="auto"/>
              <w:left w:val="single" w:sz="12" w:space="0" w:color="auto"/>
              <w:right w:val="single" w:sz="8" w:space="0" w:color="auto"/>
            </w:tcBorders>
            <w:vAlign w:val="center"/>
          </w:tcPr>
          <w:p w14:paraId="4D305927" w14:textId="77777777" w:rsidR="006D23A7" w:rsidRPr="004D0448" w:rsidRDefault="006D23A7" w:rsidP="006D23A7">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区分</w:t>
            </w:r>
          </w:p>
        </w:tc>
        <w:tc>
          <w:tcPr>
            <w:tcW w:w="4616" w:type="dxa"/>
            <w:gridSpan w:val="4"/>
            <w:tcBorders>
              <w:top w:val="single" w:sz="12" w:space="0" w:color="auto"/>
              <w:left w:val="single" w:sz="8" w:space="0" w:color="auto"/>
              <w:right w:val="single" w:sz="8" w:space="0" w:color="auto"/>
            </w:tcBorders>
          </w:tcPr>
          <w:p w14:paraId="19514E73" w14:textId="6C754BF1" w:rsidR="006D23A7" w:rsidRPr="004D0448" w:rsidRDefault="006D23A7" w:rsidP="006D23A7">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住宅部分</w:t>
            </w:r>
          </w:p>
        </w:tc>
        <w:tc>
          <w:tcPr>
            <w:tcW w:w="3463" w:type="dxa"/>
            <w:gridSpan w:val="3"/>
            <w:tcBorders>
              <w:top w:val="single" w:sz="12" w:space="0" w:color="auto"/>
              <w:left w:val="single" w:sz="8" w:space="0" w:color="auto"/>
              <w:right w:val="single" w:sz="12" w:space="0" w:color="auto"/>
            </w:tcBorders>
          </w:tcPr>
          <w:p w14:paraId="69875990" w14:textId="7B936C13" w:rsidR="006D23A7" w:rsidRPr="004D0448" w:rsidRDefault="006D23A7" w:rsidP="006D23A7">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非住宅部分</w:t>
            </w:r>
          </w:p>
        </w:tc>
      </w:tr>
      <w:tr w:rsidR="006D23A7" w:rsidRPr="00B05630" w14:paraId="080BC862" w14:textId="77777777" w:rsidTr="00812265">
        <w:trPr>
          <w:trHeight w:val="53"/>
        </w:trPr>
        <w:tc>
          <w:tcPr>
            <w:tcW w:w="2978" w:type="dxa"/>
            <w:gridSpan w:val="3"/>
            <w:vMerge/>
            <w:tcBorders>
              <w:left w:val="single" w:sz="12" w:space="0" w:color="auto"/>
              <w:right w:val="single" w:sz="8" w:space="0" w:color="auto"/>
            </w:tcBorders>
            <w:vAlign w:val="center"/>
            <w:hideMark/>
          </w:tcPr>
          <w:p w14:paraId="4446C54B" w14:textId="77777777" w:rsidR="006D23A7" w:rsidRPr="004D0448" w:rsidRDefault="006D23A7" w:rsidP="006D23A7">
            <w:pPr>
              <w:snapToGrid w:val="0"/>
              <w:jc w:val="center"/>
              <w:rPr>
                <w:rFonts w:asciiTheme="majorEastAsia" w:eastAsiaTheme="majorEastAsia" w:hAnsiTheme="majorEastAsia"/>
                <w:b/>
                <w:bCs/>
                <w:snapToGrid w:val="0"/>
                <w:color w:val="000000" w:themeColor="text1"/>
                <w:sz w:val="18"/>
                <w:szCs w:val="18"/>
              </w:rPr>
            </w:pPr>
          </w:p>
        </w:tc>
        <w:tc>
          <w:tcPr>
            <w:tcW w:w="1154" w:type="dxa"/>
            <w:tcBorders>
              <w:top w:val="single" w:sz="6" w:space="0" w:color="auto"/>
              <w:left w:val="single" w:sz="8" w:space="0" w:color="auto"/>
              <w:right w:val="single" w:sz="4" w:space="0" w:color="auto"/>
            </w:tcBorders>
            <w:noWrap/>
            <w:vAlign w:val="center"/>
            <w:hideMark/>
          </w:tcPr>
          <w:p w14:paraId="6A0BAC34" w14:textId="77777777" w:rsidR="006D23A7" w:rsidRPr="004D0448" w:rsidRDefault="006D23A7" w:rsidP="006D23A7">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①</w:t>
            </w:r>
          </w:p>
        </w:tc>
        <w:tc>
          <w:tcPr>
            <w:tcW w:w="1154" w:type="dxa"/>
            <w:tcBorders>
              <w:top w:val="single" w:sz="6" w:space="0" w:color="auto"/>
              <w:left w:val="single" w:sz="4" w:space="0" w:color="auto"/>
              <w:bottom w:val="single" w:sz="4" w:space="0" w:color="auto"/>
            </w:tcBorders>
            <w:noWrap/>
            <w:vAlign w:val="center"/>
            <w:hideMark/>
          </w:tcPr>
          <w:p w14:paraId="5CDA3E8D" w14:textId="77777777" w:rsidR="006D23A7" w:rsidRPr="004D0448" w:rsidRDefault="006D23A7" w:rsidP="006D23A7">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②</w:t>
            </w:r>
          </w:p>
        </w:tc>
        <w:tc>
          <w:tcPr>
            <w:tcW w:w="1154" w:type="dxa"/>
            <w:tcBorders>
              <w:top w:val="single" w:sz="6" w:space="0" w:color="auto"/>
              <w:bottom w:val="single" w:sz="4" w:space="0" w:color="auto"/>
            </w:tcBorders>
          </w:tcPr>
          <w:p w14:paraId="3B9E8422" w14:textId="77777777" w:rsidR="006D23A7" w:rsidRPr="004D0448" w:rsidRDefault="006D23A7" w:rsidP="006D23A7">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③</w:t>
            </w:r>
          </w:p>
        </w:tc>
        <w:tc>
          <w:tcPr>
            <w:tcW w:w="1154" w:type="dxa"/>
            <w:tcBorders>
              <w:top w:val="single" w:sz="6" w:space="0" w:color="auto"/>
              <w:right w:val="single" w:sz="8" w:space="0" w:color="auto"/>
            </w:tcBorders>
            <w:noWrap/>
            <w:vAlign w:val="center"/>
            <w:hideMark/>
          </w:tcPr>
          <w:p w14:paraId="4B3FEF2E" w14:textId="77777777" w:rsidR="006D23A7" w:rsidRPr="004D0448" w:rsidRDefault="006D23A7" w:rsidP="006D23A7">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④</w:t>
            </w:r>
          </w:p>
        </w:tc>
        <w:tc>
          <w:tcPr>
            <w:tcW w:w="1154" w:type="dxa"/>
            <w:tcBorders>
              <w:top w:val="single" w:sz="6" w:space="0" w:color="auto"/>
              <w:left w:val="single" w:sz="8" w:space="0" w:color="auto"/>
              <w:right w:val="single" w:sz="4" w:space="0" w:color="auto"/>
            </w:tcBorders>
            <w:noWrap/>
            <w:vAlign w:val="center"/>
            <w:hideMark/>
          </w:tcPr>
          <w:p w14:paraId="6EC7A7F3" w14:textId="77777777" w:rsidR="006D23A7" w:rsidRPr="004D0448" w:rsidRDefault="006D23A7" w:rsidP="006D23A7">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⑤</w:t>
            </w:r>
          </w:p>
        </w:tc>
        <w:tc>
          <w:tcPr>
            <w:tcW w:w="1154" w:type="dxa"/>
            <w:tcBorders>
              <w:top w:val="single" w:sz="6" w:space="0" w:color="auto"/>
              <w:left w:val="single" w:sz="4" w:space="0" w:color="auto"/>
              <w:bottom w:val="single" w:sz="4" w:space="0" w:color="auto"/>
            </w:tcBorders>
            <w:noWrap/>
            <w:vAlign w:val="center"/>
            <w:hideMark/>
          </w:tcPr>
          <w:p w14:paraId="7C831939" w14:textId="77777777" w:rsidR="006D23A7" w:rsidRPr="004D0448" w:rsidRDefault="006D23A7" w:rsidP="006D23A7">
            <w:pPr>
              <w:snapToGrid w:val="0"/>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⑥</w:t>
            </w:r>
          </w:p>
        </w:tc>
        <w:tc>
          <w:tcPr>
            <w:tcW w:w="1155" w:type="dxa"/>
            <w:tcBorders>
              <w:top w:val="single" w:sz="6" w:space="0" w:color="auto"/>
              <w:right w:val="single" w:sz="12" w:space="0" w:color="auto"/>
            </w:tcBorders>
            <w:noWrap/>
            <w:vAlign w:val="center"/>
            <w:hideMark/>
          </w:tcPr>
          <w:p w14:paraId="4C6B9AF7" w14:textId="77777777" w:rsidR="006D23A7" w:rsidRPr="004D0448" w:rsidRDefault="006D23A7" w:rsidP="006D23A7">
            <w:pPr>
              <w:snapToGrid w:val="0"/>
              <w:jc w:val="center"/>
              <w:rPr>
                <w:rFonts w:asciiTheme="majorEastAsia" w:eastAsiaTheme="majorEastAsia" w:hAnsiTheme="majorEastAsia"/>
                <w:b/>
                <w:bCs/>
                <w:snapToGrid w:val="0"/>
                <w:color w:val="000000" w:themeColor="text1"/>
                <w:sz w:val="18"/>
                <w:szCs w:val="18"/>
              </w:rPr>
            </w:pPr>
            <w:r>
              <w:rPr>
                <w:rFonts w:asciiTheme="majorEastAsia" w:eastAsiaTheme="majorEastAsia" w:hAnsiTheme="majorEastAsia" w:hint="eastAsia"/>
                <w:b/>
                <w:bCs/>
                <w:snapToGrid w:val="0"/>
                <w:color w:val="000000" w:themeColor="text1"/>
                <w:sz w:val="18"/>
                <w:szCs w:val="18"/>
              </w:rPr>
              <w:t>⑦</w:t>
            </w:r>
          </w:p>
        </w:tc>
      </w:tr>
      <w:tr w:rsidR="006D23A7" w:rsidRPr="00B05630" w14:paraId="5D6F7325" w14:textId="77777777" w:rsidTr="00812265">
        <w:trPr>
          <w:trHeight w:val="710"/>
        </w:trPr>
        <w:tc>
          <w:tcPr>
            <w:tcW w:w="2978" w:type="dxa"/>
            <w:gridSpan w:val="3"/>
            <w:vMerge/>
            <w:tcBorders>
              <w:left w:val="single" w:sz="12" w:space="0" w:color="auto"/>
              <w:right w:val="single" w:sz="8" w:space="0" w:color="auto"/>
            </w:tcBorders>
            <w:vAlign w:val="center"/>
            <w:hideMark/>
          </w:tcPr>
          <w:p w14:paraId="3916B2E7" w14:textId="77777777" w:rsidR="006D23A7" w:rsidRPr="004D0448" w:rsidRDefault="006D23A7" w:rsidP="006D23A7">
            <w:pPr>
              <w:snapToGrid w:val="0"/>
              <w:jc w:val="center"/>
              <w:rPr>
                <w:rFonts w:asciiTheme="majorEastAsia" w:eastAsiaTheme="majorEastAsia" w:hAnsiTheme="majorEastAsia"/>
                <w:b/>
                <w:bCs/>
                <w:snapToGrid w:val="0"/>
                <w:color w:val="000000" w:themeColor="text1"/>
                <w:sz w:val="18"/>
                <w:szCs w:val="18"/>
              </w:rPr>
            </w:pPr>
          </w:p>
        </w:tc>
        <w:tc>
          <w:tcPr>
            <w:tcW w:w="1154" w:type="dxa"/>
            <w:tcBorders>
              <w:left w:val="single" w:sz="8" w:space="0" w:color="auto"/>
              <w:right w:val="single" w:sz="4" w:space="0" w:color="auto"/>
            </w:tcBorders>
            <w:noWrap/>
            <w:vAlign w:val="center"/>
          </w:tcPr>
          <w:p w14:paraId="68FD64C4" w14:textId="277C714E" w:rsidR="006D23A7" w:rsidRPr="004D0448" w:rsidRDefault="006D23A7" w:rsidP="006D23A7">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仕様基準</w:t>
            </w:r>
            <w:r w:rsidRPr="004D0448">
              <w:rPr>
                <w:rFonts w:asciiTheme="majorEastAsia" w:eastAsiaTheme="majorEastAsia" w:hAnsiTheme="majorEastAsia" w:hint="eastAsia"/>
                <w:b/>
                <w:bCs/>
                <w:snapToGrid w:val="0"/>
                <w:color w:val="000000" w:themeColor="text1"/>
                <w:sz w:val="18"/>
                <w:szCs w:val="18"/>
                <w:vertAlign w:val="superscript"/>
              </w:rPr>
              <w:t>※</w:t>
            </w:r>
            <w:r>
              <w:rPr>
                <w:rFonts w:asciiTheme="majorEastAsia" w:eastAsiaTheme="majorEastAsia" w:hAnsiTheme="majorEastAsia" w:hint="eastAsia"/>
                <w:b/>
                <w:bCs/>
                <w:snapToGrid w:val="0"/>
                <w:color w:val="000000" w:themeColor="text1"/>
                <w:sz w:val="18"/>
                <w:szCs w:val="18"/>
                <w:vertAlign w:val="superscript"/>
              </w:rPr>
              <w:t>1</w:t>
            </w:r>
          </w:p>
        </w:tc>
        <w:tc>
          <w:tcPr>
            <w:tcW w:w="1154" w:type="dxa"/>
            <w:tcBorders>
              <w:left w:val="single" w:sz="4" w:space="0" w:color="auto"/>
              <w:bottom w:val="single" w:sz="8" w:space="0" w:color="auto"/>
              <w:right w:val="single" w:sz="4" w:space="0" w:color="auto"/>
            </w:tcBorders>
            <w:vAlign w:val="center"/>
          </w:tcPr>
          <w:p w14:paraId="6F5BA5D3" w14:textId="77777777" w:rsidR="00812265" w:rsidRDefault="006D23A7" w:rsidP="006D23A7">
            <w:pPr>
              <w:snapToGrid w:val="0"/>
              <w:ind w:leftChars="-50" w:left="-94" w:rightChars="-50" w:right="-94"/>
              <w:jc w:val="center"/>
              <w:rPr>
                <w:rFonts w:asciiTheme="majorEastAsia" w:eastAsiaTheme="majorEastAsia" w:hAnsiTheme="majorEastAsia"/>
                <w:b/>
                <w:bCs/>
                <w:snapToGrid w:val="0"/>
                <w:color w:val="000000" w:themeColor="text1"/>
                <w:sz w:val="18"/>
                <w:szCs w:val="18"/>
              </w:rPr>
            </w:pPr>
            <w:r>
              <w:rPr>
                <w:rFonts w:asciiTheme="majorEastAsia" w:eastAsiaTheme="majorEastAsia" w:hAnsiTheme="majorEastAsia" w:hint="eastAsia"/>
                <w:b/>
                <w:bCs/>
                <w:snapToGrid w:val="0"/>
                <w:color w:val="000000" w:themeColor="text1"/>
                <w:sz w:val="18"/>
                <w:szCs w:val="18"/>
              </w:rPr>
              <w:t>仕様・標準</w:t>
            </w:r>
          </w:p>
          <w:p w14:paraId="4DDC0C1F" w14:textId="294FA437" w:rsidR="006D23A7" w:rsidRPr="004D0448" w:rsidRDefault="006D23A7" w:rsidP="006D23A7">
            <w:pPr>
              <w:snapToGrid w:val="0"/>
              <w:ind w:leftChars="-50" w:left="-94" w:rightChars="-50" w:right="-94"/>
              <w:jc w:val="center"/>
              <w:rPr>
                <w:rFonts w:asciiTheme="majorEastAsia" w:eastAsiaTheme="majorEastAsia" w:hAnsiTheme="majorEastAsia"/>
                <w:b/>
                <w:bCs/>
                <w:snapToGrid w:val="0"/>
                <w:color w:val="000000" w:themeColor="text1"/>
                <w:sz w:val="18"/>
                <w:szCs w:val="18"/>
              </w:rPr>
            </w:pPr>
            <w:r>
              <w:rPr>
                <w:rFonts w:asciiTheme="majorEastAsia" w:eastAsiaTheme="majorEastAsia" w:hAnsiTheme="majorEastAsia" w:hint="eastAsia"/>
                <w:b/>
                <w:bCs/>
                <w:snapToGrid w:val="0"/>
                <w:color w:val="000000" w:themeColor="text1"/>
                <w:sz w:val="18"/>
                <w:szCs w:val="18"/>
              </w:rPr>
              <w:t>併用法</w:t>
            </w:r>
            <w:r w:rsidRPr="004D0448">
              <w:rPr>
                <w:rFonts w:asciiTheme="majorEastAsia" w:eastAsiaTheme="majorEastAsia" w:hAnsiTheme="majorEastAsia" w:hint="eastAsia"/>
                <w:b/>
                <w:bCs/>
                <w:snapToGrid w:val="0"/>
                <w:color w:val="000000" w:themeColor="text1"/>
                <w:sz w:val="18"/>
                <w:szCs w:val="18"/>
                <w:vertAlign w:val="superscript"/>
              </w:rPr>
              <w:t>※</w:t>
            </w:r>
            <w:r>
              <w:rPr>
                <w:rFonts w:asciiTheme="majorEastAsia" w:eastAsiaTheme="majorEastAsia" w:hAnsiTheme="majorEastAsia" w:hint="eastAsia"/>
                <w:b/>
                <w:bCs/>
                <w:snapToGrid w:val="0"/>
                <w:color w:val="000000" w:themeColor="text1"/>
                <w:sz w:val="18"/>
                <w:szCs w:val="18"/>
                <w:vertAlign w:val="superscript"/>
              </w:rPr>
              <w:t>2</w:t>
            </w:r>
          </w:p>
        </w:tc>
        <w:tc>
          <w:tcPr>
            <w:tcW w:w="1154" w:type="dxa"/>
            <w:tcBorders>
              <w:left w:val="single" w:sz="4" w:space="0" w:color="auto"/>
              <w:right w:val="single" w:sz="4" w:space="0" w:color="auto"/>
            </w:tcBorders>
            <w:vAlign w:val="center"/>
          </w:tcPr>
          <w:p w14:paraId="5B314305" w14:textId="77777777" w:rsidR="006D23A7" w:rsidRPr="004D0448" w:rsidRDefault="006D23A7" w:rsidP="006D23A7">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その他</w:t>
            </w:r>
          </w:p>
          <w:p w14:paraId="0DC9D1AA" w14:textId="0BE4F228" w:rsidR="006D23A7" w:rsidRPr="004D0448" w:rsidRDefault="006D23A7" w:rsidP="006D23A7">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の場合</w:t>
            </w:r>
          </w:p>
        </w:tc>
        <w:tc>
          <w:tcPr>
            <w:tcW w:w="1154" w:type="dxa"/>
            <w:tcBorders>
              <w:left w:val="single" w:sz="4" w:space="0" w:color="auto"/>
              <w:right w:val="single" w:sz="8" w:space="0" w:color="auto"/>
            </w:tcBorders>
            <w:vAlign w:val="center"/>
          </w:tcPr>
          <w:p w14:paraId="5C0FB341" w14:textId="049A4429" w:rsidR="006D23A7" w:rsidRPr="004D0448" w:rsidRDefault="006D23A7" w:rsidP="006D23A7">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FD4BF2">
              <w:rPr>
                <w:rFonts w:asciiTheme="majorEastAsia" w:eastAsiaTheme="majorEastAsia" w:hAnsiTheme="majorEastAsia" w:hint="eastAsia"/>
                <w:b/>
                <w:bCs/>
                <w:snapToGrid w:val="0"/>
                <w:color w:val="000000" w:themeColor="text1"/>
                <w:sz w:val="16"/>
                <w:szCs w:val="16"/>
              </w:rPr>
              <w:t>性能向上計画認定の他の建築物</w:t>
            </w:r>
            <w:r w:rsidRPr="006D23A7">
              <w:rPr>
                <w:rFonts w:asciiTheme="majorEastAsia" w:eastAsiaTheme="majorEastAsia" w:hAnsiTheme="majorEastAsia" w:hint="eastAsia"/>
                <w:b/>
                <w:bCs/>
                <w:snapToGrid w:val="0"/>
                <w:color w:val="000000" w:themeColor="text1"/>
                <w:sz w:val="16"/>
                <w:szCs w:val="16"/>
                <w:vertAlign w:val="superscript"/>
              </w:rPr>
              <w:t>※5</w:t>
            </w:r>
          </w:p>
        </w:tc>
        <w:tc>
          <w:tcPr>
            <w:tcW w:w="1154" w:type="dxa"/>
            <w:tcBorders>
              <w:left w:val="single" w:sz="8" w:space="0" w:color="auto"/>
              <w:right w:val="single" w:sz="4" w:space="0" w:color="auto"/>
            </w:tcBorders>
            <w:noWrap/>
            <w:vAlign w:val="center"/>
          </w:tcPr>
          <w:p w14:paraId="150288FE" w14:textId="2D65AA32" w:rsidR="006D23A7" w:rsidRPr="006D23A7" w:rsidRDefault="006D23A7" w:rsidP="006D23A7">
            <w:pPr>
              <w:snapToGrid w:val="0"/>
              <w:ind w:leftChars="-50" w:left="-94" w:rightChars="-50" w:right="-94"/>
              <w:jc w:val="center"/>
              <w:rPr>
                <w:rFonts w:asciiTheme="majorEastAsia" w:eastAsiaTheme="majorEastAsia" w:hAnsiTheme="majorEastAsia"/>
                <w:b/>
                <w:bCs/>
                <w:snapToGrid w:val="0"/>
                <w:color w:val="000000" w:themeColor="text1"/>
                <w:sz w:val="16"/>
                <w:szCs w:val="16"/>
                <w:vertAlign w:val="superscript"/>
              </w:rPr>
            </w:pPr>
            <w:r w:rsidRPr="00FD4BF2">
              <w:rPr>
                <w:rFonts w:asciiTheme="majorEastAsia" w:eastAsiaTheme="majorEastAsia" w:hAnsiTheme="majorEastAsia" w:hint="eastAsia"/>
                <w:b/>
                <w:bCs/>
                <w:snapToGrid w:val="0"/>
                <w:color w:val="000000" w:themeColor="text1"/>
                <w:sz w:val="16"/>
                <w:szCs w:val="16"/>
              </w:rPr>
              <w:t>モデル建物法</w:t>
            </w:r>
            <w:r w:rsidRPr="006D23A7">
              <w:rPr>
                <w:rFonts w:asciiTheme="majorEastAsia" w:eastAsiaTheme="majorEastAsia" w:hAnsiTheme="majorEastAsia" w:hint="eastAsia"/>
                <w:b/>
                <w:bCs/>
                <w:snapToGrid w:val="0"/>
                <w:color w:val="000000" w:themeColor="text1"/>
                <w:sz w:val="16"/>
                <w:szCs w:val="16"/>
                <w:vertAlign w:val="superscript"/>
              </w:rPr>
              <w:t>※3</w:t>
            </w:r>
          </w:p>
          <w:p w14:paraId="3BA75DC0" w14:textId="2E1499EB" w:rsidR="006D23A7" w:rsidRPr="00FD4BF2" w:rsidRDefault="006D23A7" w:rsidP="006D23A7">
            <w:pPr>
              <w:snapToGrid w:val="0"/>
              <w:ind w:leftChars="-50" w:left="-94" w:rightChars="-50" w:right="-94"/>
              <w:jc w:val="center"/>
              <w:rPr>
                <w:rFonts w:asciiTheme="majorEastAsia" w:eastAsiaTheme="majorEastAsia" w:hAnsiTheme="majorEastAsia"/>
                <w:b/>
                <w:bCs/>
                <w:snapToGrid w:val="0"/>
                <w:color w:val="000000" w:themeColor="text1"/>
                <w:sz w:val="16"/>
                <w:szCs w:val="16"/>
              </w:rPr>
            </w:pPr>
            <w:r w:rsidRPr="00FD4BF2">
              <w:rPr>
                <w:rFonts w:asciiTheme="majorEastAsia" w:eastAsiaTheme="majorEastAsia" w:hAnsiTheme="majorEastAsia" w:hint="eastAsia"/>
                <w:b/>
                <w:bCs/>
                <w:snapToGrid w:val="0"/>
                <w:sz w:val="16"/>
                <w:szCs w:val="16"/>
              </w:rPr>
              <w:t>（工場等のみの場合</w:t>
            </w:r>
            <w:r w:rsidRPr="00FD4BF2">
              <w:rPr>
                <w:rFonts w:asciiTheme="majorEastAsia" w:eastAsiaTheme="majorEastAsia" w:hAnsiTheme="majorEastAsia" w:hint="eastAsia"/>
                <w:b/>
                <w:bCs/>
                <w:snapToGrid w:val="0"/>
                <w:sz w:val="16"/>
                <w:szCs w:val="16"/>
                <w:vertAlign w:val="superscript"/>
              </w:rPr>
              <w:t>※</w:t>
            </w:r>
            <w:r>
              <w:rPr>
                <w:rFonts w:asciiTheme="majorEastAsia" w:eastAsiaTheme="majorEastAsia" w:hAnsiTheme="majorEastAsia" w:hint="eastAsia"/>
                <w:b/>
                <w:bCs/>
                <w:snapToGrid w:val="0"/>
                <w:sz w:val="16"/>
                <w:szCs w:val="16"/>
                <w:vertAlign w:val="superscript"/>
              </w:rPr>
              <w:t>4</w:t>
            </w:r>
            <w:r w:rsidRPr="00FD4BF2">
              <w:rPr>
                <w:rFonts w:asciiTheme="majorEastAsia" w:eastAsiaTheme="majorEastAsia" w:hAnsiTheme="majorEastAsia" w:hint="eastAsia"/>
                <w:b/>
                <w:bCs/>
                <w:snapToGrid w:val="0"/>
                <w:sz w:val="16"/>
                <w:szCs w:val="16"/>
              </w:rPr>
              <w:t>）</w:t>
            </w:r>
          </w:p>
        </w:tc>
        <w:tc>
          <w:tcPr>
            <w:tcW w:w="1154" w:type="dxa"/>
            <w:tcBorders>
              <w:left w:val="single" w:sz="4" w:space="0" w:color="auto"/>
              <w:bottom w:val="single" w:sz="8" w:space="0" w:color="auto"/>
              <w:right w:val="single" w:sz="4" w:space="0" w:color="auto"/>
            </w:tcBorders>
            <w:vAlign w:val="center"/>
          </w:tcPr>
          <w:p w14:paraId="5221D3B1" w14:textId="77777777" w:rsidR="006D23A7" w:rsidRPr="00FD4BF2" w:rsidRDefault="006D23A7" w:rsidP="006D23A7">
            <w:pPr>
              <w:snapToGrid w:val="0"/>
              <w:ind w:leftChars="-50" w:left="-94" w:rightChars="-50" w:right="-94"/>
              <w:jc w:val="center"/>
              <w:rPr>
                <w:rFonts w:asciiTheme="majorEastAsia" w:eastAsiaTheme="majorEastAsia" w:hAnsiTheme="majorEastAsia"/>
                <w:b/>
                <w:bCs/>
                <w:snapToGrid w:val="0"/>
                <w:color w:val="000000" w:themeColor="text1"/>
                <w:sz w:val="16"/>
                <w:szCs w:val="16"/>
              </w:rPr>
            </w:pPr>
            <w:r w:rsidRPr="00FD4BF2">
              <w:rPr>
                <w:rFonts w:asciiTheme="majorEastAsia" w:eastAsiaTheme="majorEastAsia" w:hAnsiTheme="majorEastAsia" w:hint="eastAsia"/>
                <w:b/>
                <w:bCs/>
                <w:snapToGrid w:val="0"/>
                <w:color w:val="000000" w:themeColor="text1"/>
                <w:sz w:val="16"/>
                <w:szCs w:val="16"/>
              </w:rPr>
              <w:t>その他の場合</w:t>
            </w:r>
          </w:p>
          <w:p w14:paraId="2B6B4F14" w14:textId="0348CACC" w:rsidR="006D23A7" w:rsidRPr="00FD4BF2" w:rsidRDefault="006D23A7" w:rsidP="006D23A7">
            <w:pPr>
              <w:snapToGrid w:val="0"/>
              <w:ind w:leftChars="-50" w:left="-94" w:rightChars="-50" w:right="-94"/>
              <w:jc w:val="center"/>
              <w:rPr>
                <w:rFonts w:asciiTheme="majorEastAsia" w:eastAsiaTheme="majorEastAsia" w:hAnsiTheme="majorEastAsia"/>
                <w:b/>
                <w:bCs/>
                <w:snapToGrid w:val="0"/>
                <w:color w:val="000000" w:themeColor="text1"/>
                <w:sz w:val="16"/>
                <w:szCs w:val="16"/>
              </w:rPr>
            </w:pPr>
            <w:r w:rsidRPr="00FD4BF2">
              <w:rPr>
                <w:rFonts w:asciiTheme="majorEastAsia" w:eastAsiaTheme="majorEastAsia" w:hAnsiTheme="majorEastAsia" w:hint="eastAsia"/>
                <w:b/>
                <w:bCs/>
                <w:snapToGrid w:val="0"/>
                <w:color w:val="000000" w:themeColor="text1"/>
                <w:sz w:val="16"/>
                <w:szCs w:val="16"/>
              </w:rPr>
              <w:t>（工場等のみの場合</w:t>
            </w:r>
            <w:r w:rsidRPr="00FD4BF2">
              <w:rPr>
                <w:rFonts w:asciiTheme="majorEastAsia" w:eastAsiaTheme="majorEastAsia" w:hAnsiTheme="majorEastAsia" w:hint="eastAsia"/>
                <w:b/>
                <w:bCs/>
                <w:snapToGrid w:val="0"/>
                <w:color w:val="000000" w:themeColor="text1"/>
                <w:sz w:val="16"/>
                <w:szCs w:val="16"/>
                <w:vertAlign w:val="superscript"/>
              </w:rPr>
              <w:t>※</w:t>
            </w:r>
            <w:r>
              <w:rPr>
                <w:rFonts w:asciiTheme="majorEastAsia" w:eastAsiaTheme="majorEastAsia" w:hAnsiTheme="majorEastAsia" w:hint="eastAsia"/>
                <w:b/>
                <w:bCs/>
                <w:snapToGrid w:val="0"/>
                <w:color w:val="000000" w:themeColor="text1"/>
                <w:sz w:val="16"/>
                <w:szCs w:val="16"/>
                <w:vertAlign w:val="superscript"/>
              </w:rPr>
              <w:t>4</w:t>
            </w:r>
            <w:r w:rsidRPr="00FD4BF2">
              <w:rPr>
                <w:rFonts w:asciiTheme="majorEastAsia" w:eastAsiaTheme="majorEastAsia" w:hAnsiTheme="majorEastAsia" w:hint="eastAsia"/>
                <w:b/>
                <w:bCs/>
                <w:snapToGrid w:val="0"/>
                <w:color w:val="000000" w:themeColor="text1"/>
                <w:sz w:val="16"/>
                <w:szCs w:val="16"/>
              </w:rPr>
              <w:t>）</w:t>
            </w:r>
          </w:p>
        </w:tc>
        <w:tc>
          <w:tcPr>
            <w:tcW w:w="1155" w:type="dxa"/>
            <w:tcBorders>
              <w:left w:val="single" w:sz="4" w:space="0" w:color="auto"/>
              <w:right w:val="single" w:sz="12" w:space="0" w:color="auto"/>
            </w:tcBorders>
            <w:vAlign w:val="center"/>
          </w:tcPr>
          <w:p w14:paraId="1EC45C3A" w14:textId="1FC2779A" w:rsidR="006D23A7" w:rsidRPr="004D0448" w:rsidRDefault="006D23A7" w:rsidP="006D23A7">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FD4BF2">
              <w:rPr>
                <w:rFonts w:asciiTheme="majorEastAsia" w:eastAsiaTheme="majorEastAsia" w:hAnsiTheme="majorEastAsia" w:hint="eastAsia"/>
                <w:b/>
                <w:bCs/>
                <w:snapToGrid w:val="0"/>
                <w:color w:val="000000" w:themeColor="text1"/>
                <w:sz w:val="16"/>
                <w:szCs w:val="16"/>
              </w:rPr>
              <w:t>性能向上計画認定の他の建築物</w:t>
            </w:r>
            <w:r w:rsidRPr="0061034D">
              <w:rPr>
                <w:rFonts w:asciiTheme="majorEastAsia" w:eastAsiaTheme="majorEastAsia" w:hAnsiTheme="majorEastAsia" w:hint="eastAsia"/>
                <w:b/>
                <w:bCs/>
                <w:snapToGrid w:val="0"/>
                <w:color w:val="000000" w:themeColor="text1"/>
                <w:sz w:val="16"/>
                <w:szCs w:val="16"/>
                <w:vertAlign w:val="superscript"/>
              </w:rPr>
              <w:t>※5</w:t>
            </w:r>
          </w:p>
        </w:tc>
      </w:tr>
      <w:tr w:rsidR="00812265" w:rsidRPr="00B05630" w14:paraId="789A69B8" w14:textId="77777777" w:rsidTr="00812265">
        <w:trPr>
          <w:trHeight w:val="322"/>
        </w:trPr>
        <w:tc>
          <w:tcPr>
            <w:tcW w:w="284" w:type="dxa"/>
            <w:vMerge w:val="restart"/>
            <w:tcBorders>
              <w:top w:val="single" w:sz="8" w:space="0" w:color="auto"/>
              <w:left w:val="single" w:sz="12" w:space="0" w:color="auto"/>
            </w:tcBorders>
            <w:noWrap/>
            <w:vAlign w:val="center"/>
            <w:hideMark/>
          </w:tcPr>
          <w:p w14:paraId="016FF351" w14:textId="77777777" w:rsidR="006D23A7" w:rsidRPr="004D0448" w:rsidRDefault="006D23A7" w:rsidP="006D23A7">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Ａ</w:t>
            </w:r>
          </w:p>
        </w:tc>
        <w:tc>
          <w:tcPr>
            <w:tcW w:w="283" w:type="dxa"/>
            <w:vMerge w:val="restart"/>
            <w:tcBorders>
              <w:top w:val="single" w:sz="8" w:space="0" w:color="auto"/>
              <w:bottom w:val="single" w:sz="6" w:space="0" w:color="auto"/>
              <w:right w:val="single" w:sz="6" w:space="0" w:color="auto"/>
            </w:tcBorders>
            <w:noWrap/>
            <w:vAlign w:val="center"/>
            <w:hideMark/>
          </w:tcPr>
          <w:p w14:paraId="3ED629E4" w14:textId="77777777" w:rsidR="006D23A7" w:rsidRPr="004D0448" w:rsidRDefault="006D23A7" w:rsidP="006D23A7">
            <w:pPr>
              <w:snapToGrid w:val="0"/>
              <w:ind w:leftChars="-50" w:left="-94" w:rightChars="-50" w:right="-94"/>
              <w:jc w:val="center"/>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戸建</w:t>
            </w:r>
          </w:p>
        </w:tc>
        <w:tc>
          <w:tcPr>
            <w:tcW w:w="2411" w:type="dxa"/>
            <w:tcBorders>
              <w:top w:val="single" w:sz="8" w:space="0" w:color="auto"/>
              <w:left w:val="single" w:sz="6" w:space="0" w:color="auto"/>
              <w:right w:val="single" w:sz="8" w:space="0" w:color="auto"/>
            </w:tcBorders>
            <w:noWrap/>
            <w:vAlign w:val="center"/>
            <w:hideMark/>
          </w:tcPr>
          <w:p w14:paraId="3911E3E6" w14:textId="77777777" w:rsidR="006D23A7" w:rsidRPr="004D0448" w:rsidRDefault="006D23A7" w:rsidP="006D23A7">
            <w:pPr>
              <w:snapToGrid w:val="0"/>
              <w:jc w:val="right"/>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 xml:space="preserve">　～　　200㎡未満</w:t>
            </w:r>
          </w:p>
        </w:tc>
        <w:tc>
          <w:tcPr>
            <w:tcW w:w="1154" w:type="dxa"/>
            <w:tcBorders>
              <w:top w:val="single" w:sz="8" w:space="0" w:color="auto"/>
              <w:left w:val="single" w:sz="8" w:space="0" w:color="auto"/>
              <w:right w:val="single" w:sz="4" w:space="0" w:color="auto"/>
            </w:tcBorders>
            <w:noWrap/>
            <w:vAlign w:val="center"/>
          </w:tcPr>
          <w:p w14:paraId="7E60CC36" w14:textId="13A8F2AD" w:rsidR="006D23A7" w:rsidRPr="004D0448"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19,000</w:t>
            </w:r>
          </w:p>
        </w:tc>
        <w:tc>
          <w:tcPr>
            <w:tcW w:w="1154" w:type="dxa"/>
            <w:tcBorders>
              <w:top w:val="single" w:sz="8" w:space="0" w:color="auto"/>
              <w:left w:val="single" w:sz="4" w:space="0" w:color="auto"/>
            </w:tcBorders>
            <w:noWrap/>
            <w:vAlign w:val="center"/>
          </w:tcPr>
          <w:p w14:paraId="628735C4" w14:textId="400974FA" w:rsidR="006D23A7" w:rsidRPr="004D0448"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27,000</w:t>
            </w:r>
          </w:p>
        </w:tc>
        <w:tc>
          <w:tcPr>
            <w:tcW w:w="1154" w:type="dxa"/>
            <w:tcBorders>
              <w:top w:val="single" w:sz="8" w:space="0" w:color="auto"/>
            </w:tcBorders>
            <w:vAlign w:val="center"/>
          </w:tcPr>
          <w:p w14:paraId="78268DAC" w14:textId="6A0089C5" w:rsidR="006D23A7" w:rsidRPr="004D0448"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35,000</w:t>
            </w:r>
          </w:p>
        </w:tc>
        <w:tc>
          <w:tcPr>
            <w:tcW w:w="1154" w:type="dxa"/>
            <w:tcBorders>
              <w:top w:val="single" w:sz="8" w:space="0" w:color="auto"/>
              <w:right w:val="single" w:sz="8" w:space="0" w:color="auto"/>
            </w:tcBorders>
            <w:noWrap/>
            <w:vAlign w:val="center"/>
          </w:tcPr>
          <w:p w14:paraId="7A15E7C8" w14:textId="00752826" w:rsidR="006D23A7" w:rsidRPr="004D0448"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6,600</w:t>
            </w:r>
          </w:p>
        </w:tc>
        <w:tc>
          <w:tcPr>
            <w:tcW w:w="1154" w:type="dxa"/>
            <w:tcBorders>
              <w:top w:val="single" w:sz="8" w:space="0" w:color="auto"/>
              <w:left w:val="single" w:sz="8" w:space="0" w:color="auto"/>
              <w:right w:val="single" w:sz="4" w:space="0" w:color="auto"/>
            </w:tcBorders>
            <w:noWrap/>
            <w:vAlign w:val="center"/>
          </w:tcPr>
          <w:p w14:paraId="3569DDDE" w14:textId="58453E13" w:rsidR="006D23A7" w:rsidRPr="004D0448" w:rsidRDefault="006D23A7" w:rsidP="006D23A7">
            <w:pPr>
              <w:snapToGrid w:val="0"/>
              <w:jc w:val="center"/>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w:t>
            </w:r>
          </w:p>
        </w:tc>
        <w:tc>
          <w:tcPr>
            <w:tcW w:w="1154" w:type="dxa"/>
            <w:tcBorders>
              <w:top w:val="single" w:sz="8" w:space="0" w:color="auto"/>
              <w:left w:val="single" w:sz="4" w:space="0" w:color="auto"/>
            </w:tcBorders>
            <w:noWrap/>
            <w:vAlign w:val="center"/>
            <w:hideMark/>
          </w:tcPr>
          <w:p w14:paraId="39714B04" w14:textId="77777777" w:rsidR="006D23A7" w:rsidRPr="004D0448" w:rsidRDefault="006D23A7" w:rsidP="006D23A7">
            <w:pPr>
              <w:snapToGrid w:val="0"/>
              <w:jc w:val="center"/>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w:t>
            </w:r>
          </w:p>
        </w:tc>
        <w:tc>
          <w:tcPr>
            <w:tcW w:w="1155" w:type="dxa"/>
            <w:tcBorders>
              <w:top w:val="single" w:sz="8" w:space="0" w:color="auto"/>
              <w:right w:val="single" w:sz="12" w:space="0" w:color="auto"/>
            </w:tcBorders>
            <w:noWrap/>
            <w:vAlign w:val="center"/>
            <w:hideMark/>
          </w:tcPr>
          <w:p w14:paraId="4A57A93A" w14:textId="77777777" w:rsidR="006D23A7" w:rsidRPr="004D0448" w:rsidRDefault="006D23A7" w:rsidP="006D23A7">
            <w:pPr>
              <w:snapToGrid w:val="0"/>
              <w:jc w:val="center"/>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w:t>
            </w:r>
          </w:p>
        </w:tc>
      </w:tr>
      <w:tr w:rsidR="006D23A7" w:rsidRPr="00B05630" w14:paraId="19DA974B" w14:textId="77777777" w:rsidTr="00812265">
        <w:trPr>
          <w:trHeight w:val="358"/>
        </w:trPr>
        <w:tc>
          <w:tcPr>
            <w:tcW w:w="284" w:type="dxa"/>
            <w:vMerge/>
            <w:tcBorders>
              <w:left w:val="single" w:sz="12" w:space="0" w:color="auto"/>
            </w:tcBorders>
            <w:vAlign w:val="center"/>
            <w:hideMark/>
          </w:tcPr>
          <w:p w14:paraId="50FDDBFD" w14:textId="77777777" w:rsidR="006D23A7" w:rsidRPr="0061034D" w:rsidRDefault="006D23A7" w:rsidP="006D23A7">
            <w:pPr>
              <w:snapToGrid w:val="0"/>
              <w:ind w:leftChars="-50" w:left="-94" w:rightChars="-50" w:right="-94"/>
              <w:jc w:val="center"/>
              <w:rPr>
                <w:rFonts w:asciiTheme="majorEastAsia" w:eastAsiaTheme="majorEastAsia" w:hAnsiTheme="majorEastAsia"/>
                <w:b/>
                <w:bCs/>
                <w:snapToGrid w:val="0"/>
                <w:color w:val="000000" w:themeColor="text1"/>
                <w:sz w:val="18"/>
                <w:szCs w:val="18"/>
              </w:rPr>
            </w:pPr>
          </w:p>
        </w:tc>
        <w:tc>
          <w:tcPr>
            <w:tcW w:w="283" w:type="dxa"/>
            <w:vMerge/>
            <w:tcBorders>
              <w:bottom w:val="single" w:sz="6" w:space="0" w:color="auto"/>
              <w:right w:val="single" w:sz="6" w:space="0" w:color="auto"/>
            </w:tcBorders>
            <w:vAlign w:val="center"/>
            <w:hideMark/>
          </w:tcPr>
          <w:p w14:paraId="35ED6688" w14:textId="77777777" w:rsidR="006D23A7" w:rsidRPr="0061034D" w:rsidRDefault="006D23A7" w:rsidP="006D23A7">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411" w:type="dxa"/>
            <w:tcBorders>
              <w:left w:val="single" w:sz="6" w:space="0" w:color="auto"/>
              <w:bottom w:val="single" w:sz="4" w:space="0" w:color="auto"/>
              <w:right w:val="single" w:sz="8" w:space="0" w:color="auto"/>
            </w:tcBorders>
            <w:shd w:val="clear" w:color="auto" w:fill="FFFF00"/>
            <w:noWrap/>
            <w:vAlign w:val="center"/>
            <w:hideMark/>
          </w:tcPr>
          <w:p w14:paraId="6F833F47" w14:textId="77777777" w:rsidR="006D23A7" w:rsidRPr="0061034D" w:rsidRDefault="006D23A7" w:rsidP="006D23A7">
            <w:pPr>
              <w:wordWrap w:val="0"/>
              <w:snapToGrid w:val="0"/>
              <w:ind w:leftChars="-100" w:left="-189" w:rightChars="-20" w:right="-38"/>
              <w:jc w:val="right"/>
              <w:rPr>
                <w:rFonts w:asciiTheme="minorEastAsia" w:eastAsiaTheme="minorEastAsia" w:hAnsiTheme="minorEastAsia"/>
                <w:b/>
                <w:bCs/>
                <w:snapToGrid w:val="0"/>
                <w:color w:val="000000" w:themeColor="text1"/>
                <w:sz w:val="18"/>
                <w:szCs w:val="18"/>
              </w:rPr>
            </w:pPr>
            <w:r w:rsidRPr="0061034D">
              <w:rPr>
                <w:rFonts w:asciiTheme="minorEastAsia" w:eastAsiaTheme="minorEastAsia" w:hAnsiTheme="minorEastAsia"/>
                <w:b/>
                <w:bCs/>
                <w:snapToGrid w:val="0"/>
                <w:color w:val="000000" w:themeColor="text1"/>
                <w:sz w:val="18"/>
                <w:szCs w:val="18"/>
              </w:rPr>
              <w:t xml:space="preserve">200㎡　～　　　　　　　</w:t>
            </w:r>
          </w:p>
        </w:tc>
        <w:tc>
          <w:tcPr>
            <w:tcW w:w="1154" w:type="dxa"/>
            <w:tcBorders>
              <w:left w:val="single" w:sz="8" w:space="0" w:color="auto"/>
              <w:right w:val="single" w:sz="4" w:space="0" w:color="auto"/>
            </w:tcBorders>
            <w:shd w:val="clear" w:color="auto" w:fill="FFFF00"/>
            <w:noWrap/>
            <w:vAlign w:val="center"/>
          </w:tcPr>
          <w:p w14:paraId="191F78C3" w14:textId="5B76A71F"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21,000</w:t>
            </w:r>
          </w:p>
        </w:tc>
        <w:tc>
          <w:tcPr>
            <w:tcW w:w="1154" w:type="dxa"/>
            <w:tcBorders>
              <w:left w:val="single" w:sz="4" w:space="0" w:color="auto"/>
            </w:tcBorders>
            <w:shd w:val="clear" w:color="auto" w:fill="FFFF00"/>
            <w:noWrap/>
            <w:vAlign w:val="center"/>
          </w:tcPr>
          <w:p w14:paraId="67688EF4" w14:textId="640B54AB"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30,000</w:t>
            </w:r>
          </w:p>
        </w:tc>
        <w:tc>
          <w:tcPr>
            <w:tcW w:w="1154" w:type="dxa"/>
            <w:shd w:val="clear" w:color="auto" w:fill="FFFF00"/>
            <w:vAlign w:val="center"/>
          </w:tcPr>
          <w:p w14:paraId="314116BC" w14:textId="625799F1"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39,000</w:t>
            </w:r>
          </w:p>
        </w:tc>
        <w:tc>
          <w:tcPr>
            <w:tcW w:w="1154" w:type="dxa"/>
            <w:tcBorders>
              <w:right w:val="single" w:sz="8" w:space="0" w:color="auto"/>
            </w:tcBorders>
            <w:shd w:val="clear" w:color="auto" w:fill="FFFF00"/>
            <w:noWrap/>
            <w:vAlign w:val="center"/>
          </w:tcPr>
          <w:p w14:paraId="2911F9F3" w14:textId="53FDA5AF"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7,100</w:t>
            </w:r>
          </w:p>
        </w:tc>
        <w:tc>
          <w:tcPr>
            <w:tcW w:w="1154" w:type="dxa"/>
            <w:tcBorders>
              <w:left w:val="single" w:sz="8" w:space="0" w:color="auto"/>
              <w:right w:val="single" w:sz="4" w:space="0" w:color="auto"/>
            </w:tcBorders>
            <w:shd w:val="clear" w:color="auto" w:fill="FFFF00"/>
            <w:noWrap/>
            <w:vAlign w:val="center"/>
          </w:tcPr>
          <w:p w14:paraId="31AE95FA" w14:textId="736B4B3F" w:rsidR="006D23A7" w:rsidRPr="00A926F0" w:rsidRDefault="006D23A7" w:rsidP="006D23A7">
            <w:pPr>
              <w:snapToGrid w:val="0"/>
              <w:jc w:val="center"/>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w:t>
            </w:r>
          </w:p>
        </w:tc>
        <w:tc>
          <w:tcPr>
            <w:tcW w:w="1154" w:type="dxa"/>
            <w:tcBorders>
              <w:left w:val="single" w:sz="4" w:space="0" w:color="auto"/>
            </w:tcBorders>
            <w:shd w:val="clear" w:color="auto" w:fill="FFFF00"/>
            <w:noWrap/>
            <w:vAlign w:val="center"/>
            <w:hideMark/>
          </w:tcPr>
          <w:p w14:paraId="11BC623A" w14:textId="77777777" w:rsidR="006D23A7" w:rsidRPr="00A926F0" w:rsidRDefault="006D23A7" w:rsidP="006D23A7">
            <w:pPr>
              <w:snapToGrid w:val="0"/>
              <w:jc w:val="center"/>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w:t>
            </w:r>
          </w:p>
        </w:tc>
        <w:tc>
          <w:tcPr>
            <w:tcW w:w="1155" w:type="dxa"/>
            <w:tcBorders>
              <w:right w:val="single" w:sz="12" w:space="0" w:color="auto"/>
            </w:tcBorders>
            <w:shd w:val="clear" w:color="auto" w:fill="FFFF00"/>
            <w:noWrap/>
            <w:vAlign w:val="center"/>
            <w:hideMark/>
          </w:tcPr>
          <w:p w14:paraId="03110CB6" w14:textId="77777777" w:rsidR="006D23A7" w:rsidRPr="00A926F0" w:rsidRDefault="006D23A7" w:rsidP="006D23A7">
            <w:pPr>
              <w:snapToGrid w:val="0"/>
              <w:jc w:val="center"/>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w:t>
            </w:r>
          </w:p>
        </w:tc>
      </w:tr>
      <w:tr w:rsidR="006D23A7" w:rsidRPr="00B05630" w14:paraId="474D736F" w14:textId="77777777" w:rsidTr="00812265">
        <w:trPr>
          <w:trHeight w:val="58"/>
        </w:trPr>
        <w:tc>
          <w:tcPr>
            <w:tcW w:w="284" w:type="dxa"/>
            <w:vMerge w:val="restart"/>
            <w:tcBorders>
              <w:left w:val="single" w:sz="12" w:space="0" w:color="auto"/>
              <w:right w:val="single" w:sz="6" w:space="0" w:color="auto"/>
            </w:tcBorders>
            <w:noWrap/>
            <w:vAlign w:val="center"/>
            <w:hideMark/>
          </w:tcPr>
          <w:p w14:paraId="5A89F222" w14:textId="77777777" w:rsidR="006D23A7" w:rsidRPr="004D0448" w:rsidRDefault="006D23A7" w:rsidP="006D23A7">
            <w:pPr>
              <w:snapToGrid w:val="0"/>
              <w:ind w:leftChars="-50" w:left="-94" w:rightChars="-50" w:right="-94"/>
              <w:jc w:val="center"/>
              <w:rPr>
                <w:rFonts w:asciiTheme="majorEastAsia" w:eastAsiaTheme="majorEastAsia" w:hAnsiTheme="majorEastAsia"/>
                <w:b/>
                <w:bCs/>
                <w:snapToGrid w:val="0"/>
                <w:color w:val="000000" w:themeColor="text1"/>
                <w:sz w:val="18"/>
                <w:szCs w:val="18"/>
              </w:rPr>
            </w:pPr>
            <w:r w:rsidRPr="004D0448">
              <w:rPr>
                <w:rFonts w:asciiTheme="majorEastAsia" w:eastAsiaTheme="majorEastAsia" w:hAnsiTheme="majorEastAsia" w:hint="eastAsia"/>
                <w:b/>
                <w:bCs/>
                <w:snapToGrid w:val="0"/>
                <w:color w:val="000000" w:themeColor="text1"/>
                <w:sz w:val="18"/>
                <w:szCs w:val="18"/>
              </w:rPr>
              <w:t>Ｂ</w:t>
            </w:r>
          </w:p>
        </w:tc>
        <w:tc>
          <w:tcPr>
            <w:tcW w:w="2694" w:type="dxa"/>
            <w:gridSpan w:val="2"/>
            <w:tcBorders>
              <w:left w:val="single" w:sz="6" w:space="0" w:color="auto"/>
              <w:bottom w:val="single" w:sz="4" w:space="0" w:color="auto"/>
              <w:right w:val="single" w:sz="8" w:space="0" w:color="auto"/>
            </w:tcBorders>
            <w:noWrap/>
            <w:vAlign w:val="center"/>
            <w:hideMark/>
          </w:tcPr>
          <w:p w14:paraId="791AE1A8" w14:textId="77777777" w:rsidR="006D23A7" w:rsidRPr="004D0448" w:rsidRDefault="006D23A7" w:rsidP="006D23A7">
            <w:pPr>
              <w:snapToGrid w:val="0"/>
              <w:jc w:val="right"/>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 xml:space="preserve">　～　　300㎡未満</w:t>
            </w:r>
          </w:p>
        </w:tc>
        <w:tc>
          <w:tcPr>
            <w:tcW w:w="1154" w:type="dxa"/>
            <w:tcBorders>
              <w:left w:val="single" w:sz="8" w:space="0" w:color="auto"/>
              <w:right w:val="single" w:sz="4" w:space="0" w:color="auto"/>
            </w:tcBorders>
            <w:noWrap/>
            <w:vAlign w:val="center"/>
          </w:tcPr>
          <w:p w14:paraId="174FEC09" w14:textId="67E90D45" w:rsidR="006D23A7" w:rsidRPr="004D0448"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34,000</w:t>
            </w:r>
          </w:p>
        </w:tc>
        <w:tc>
          <w:tcPr>
            <w:tcW w:w="1154" w:type="dxa"/>
            <w:tcBorders>
              <w:left w:val="single" w:sz="4" w:space="0" w:color="auto"/>
              <w:bottom w:val="single" w:sz="4" w:space="0" w:color="auto"/>
            </w:tcBorders>
            <w:noWrap/>
            <w:vAlign w:val="center"/>
          </w:tcPr>
          <w:p w14:paraId="701ECE70" w14:textId="73BFCF67" w:rsidR="006D23A7" w:rsidRPr="004D0448"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52,000</w:t>
            </w:r>
          </w:p>
        </w:tc>
        <w:tc>
          <w:tcPr>
            <w:tcW w:w="1154" w:type="dxa"/>
            <w:vAlign w:val="center"/>
          </w:tcPr>
          <w:p w14:paraId="68E28F3A" w14:textId="01F28AC7" w:rsidR="006D23A7" w:rsidRPr="004D0448"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69,000</w:t>
            </w:r>
          </w:p>
        </w:tc>
        <w:tc>
          <w:tcPr>
            <w:tcW w:w="1154" w:type="dxa"/>
            <w:tcBorders>
              <w:right w:val="single" w:sz="8" w:space="0" w:color="auto"/>
            </w:tcBorders>
            <w:noWrap/>
            <w:vAlign w:val="center"/>
          </w:tcPr>
          <w:p w14:paraId="569D9DAE" w14:textId="4A04C8F9" w:rsidR="006D23A7" w:rsidRPr="004D0448"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12,000</w:t>
            </w:r>
          </w:p>
        </w:tc>
        <w:tc>
          <w:tcPr>
            <w:tcW w:w="1154" w:type="dxa"/>
            <w:tcBorders>
              <w:left w:val="single" w:sz="8" w:space="0" w:color="auto"/>
              <w:right w:val="single" w:sz="4" w:space="0" w:color="auto"/>
            </w:tcBorders>
            <w:noWrap/>
            <w:vAlign w:val="center"/>
          </w:tcPr>
          <w:p w14:paraId="3653C584"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93,000</w:t>
            </w:r>
          </w:p>
          <w:p w14:paraId="77B6EE7B" w14:textId="2C12532E" w:rsidR="006D23A7" w:rsidRPr="004D0448"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(22,000)</w:t>
            </w:r>
          </w:p>
        </w:tc>
        <w:tc>
          <w:tcPr>
            <w:tcW w:w="1154" w:type="dxa"/>
            <w:tcBorders>
              <w:left w:val="single" w:sz="4" w:space="0" w:color="auto"/>
            </w:tcBorders>
            <w:noWrap/>
            <w:vAlign w:val="center"/>
          </w:tcPr>
          <w:p w14:paraId="54A7EF12"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4D0448">
              <w:rPr>
                <w:rFonts w:asciiTheme="minorEastAsia" w:eastAsiaTheme="minorEastAsia" w:hAnsiTheme="minorEastAsia" w:hint="eastAsia"/>
                <w:b/>
                <w:bCs/>
                <w:snapToGrid w:val="0"/>
                <w:color w:val="000000" w:themeColor="text1"/>
                <w:sz w:val="18"/>
                <w:szCs w:val="18"/>
              </w:rPr>
              <w:t>238,000</w:t>
            </w:r>
          </w:p>
          <w:p w14:paraId="3FE7CF75" w14:textId="601FA195" w:rsidR="006D23A7" w:rsidRPr="004D0448"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(26,000)</w:t>
            </w:r>
          </w:p>
        </w:tc>
        <w:tc>
          <w:tcPr>
            <w:tcW w:w="1155" w:type="dxa"/>
            <w:tcBorders>
              <w:right w:val="single" w:sz="12" w:space="0" w:color="auto"/>
            </w:tcBorders>
            <w:noWrap/>
            <w:vAlign w:val="center"/>
          </w:tcPr>
          <w:p w14:paraId="3B0E8F33" w14:textId="0441617E" w:rsidR="006D23A7" w:rsidRPr="004D0448"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12,000</w:t>
            </w:r>
          </w:p>
        </w:tc>
      </w:tr>
      <w:tr w:rsidR="006D23A7" w:rsidRPr="00B05630" w14:paraId="117B84B0" w14:textId="77777777" w:rsidTr="00812265">
        <w:trPr>
          <w:trHeight w:val="58"/>
        </w:trPr>
        <w:tc>
          <w:tcPr>
            <w:tcW w:w="284" w:type="dxa"/>
            <w:vMerge/>
            <w:tcBorders>
              <w:left w:val="single" w:sz="12" w:space="0" w:color="auto"/>
              <w:right w:val="single" w:sz="6" w:space="0" w:color="auto"/>
            </w:tcBorders>
            <w:vAlign w:val="center"/>
          </w:tcPr>
          <w:p w14:paraId="4AA3DBEF" w14:textId="77777777" w:rsidR="006D23A7" w:rsidRPr="0061034D" w:rsidRDefault="006D23A7" w:rsidP="006D23A7">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694" w:type="dxa"/>
            <w:gridSpan w:val="2"/>
            <w:tcBorders>
              <w:top w:val="single" w:sz="4" w:space="0" w:color="auto"/>
              <w:left w:val="single" w:sz="6" w:space="0" w:color="auto"/>
              <w:right w:val="single" w:sz="8" w:space="0" w:color="auto"/>
            </w:tcBorders>
            <w:shd w:val="clear" w:color="auto" w:fill="FFFF00"/>
            <w:noWrap/>
            <w:vAlign w:val="center"/>
          </w:tcPr>
          <w:p w14:paraId="0B3935B2" w14:textId="77777777" w:rsidR="006D23A7" w:rsidRPr="0061034D" w:rsidRDefault="006D23A7" w:rsidP="006D23A7">
            <w:pPr>
              <w:snapToGrid w:val="0"/>
              <w:jc w:val="right"/>
              <w:rPr>
                <w:rFonts w:asciiTheme="minorEastAsia" w:eastAsiaTheme="minorEastAsia" w:hAnsiTheme="minorEastAsia"/>
                <w:b/>
                <w:bCs/>
                <w:snapToGrid w:val="0"/>
                <w:sz w:val="18"/>
                <w:szCs w:val="18"/>
              </w:rPr>
            </w:pPr>
            <w:r w:rsidRPr="0061034D">
              <w:rPr>
                <w:rFonts w:asciiTheme="minorEastAsia" w:eastAsiaTheme="minorEastAsia" w:hAnsiTheme="minorEastAsia"/>
                <w:b/>
                <w:bCs/>
                <w:snapToGrid w:val="0"/>
                <w:sz w:val="18"/>
                <w:szCs w:val="18"/>
              </w:rPr>
              <w:t>300㎡　～　1,000㎡未満</w:t>
            </w:r>
          </w:p>
        </w:tc>
        <w:tc>
          <w:tcPr>
            <w:tcW w:w="1154" w:type="dxa"/>
            <w:vMerge w:val="restart"/>
            <w:tcBorders>
              <w:left w:val="single" w:sz="8" w:space="0" w:color="auto"/>
              <w:right w:val="single" w:sz="4" w:space="0" w:color="auto"/>
            </w:tcBorders>
            <w:shd w:val="clear" w:color="auto" w:fill="FFFF00"/>
            <w:noWrap/>
            <w:vAlign w:val="center"/>
          </w:tcPr>
          <w:p w14:paraId="2CCDA749" w14:textId="2B7A6378" w:rsidR="006D23A7" w:rsidRPr="004D0BAB" w:rsidRDefault="006D23A7" w:rsidP="006D23A7">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sz w:val="18"/>
                <w:szCs w:val="18"/>
              </w:rPr>
              <w:t>62,000</w:t>
            </w:r>
          </w:p>
        </w:tc>
        <w:tc>
          <w:tcPr>
            <w:tcW w:w="1154" w:type="dxa"/>
            <w:vMerge w:val="restart"/>
            <w:tcBorders>
              <w:left w:val="single" w:sz="4" w:space="0" w:color="auto"/>
              <w:right w:val="single" w:sz="4" w:space="0" w:color="auto"/>
            </w:tcBorders>
            <w:shd w:val="clear" w:color="auto" w:fill="FFFF00"/>
            <w:vAlign w:val="center"/>
          </w:tcPr>
          <w:p w14:paraId="68976925" w14:textId="5DFA5D87" w:rsidR="006D23A7" w:rsidRPr="004D0BAB" w:rsidRDefault="006D23A7" w:rsidP="006D23A7">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sz w:val="18"/>
                <w:szCs w:val="18"/>
              </w:rPr>
              <w:t>90,000</w:t>
            </w:r>
          </w:p>
        </w:tc>
        <w:tc>
          <w:tcPr>
            <w:tcW w:w="1154" w:type="dxa"/>
            <w:vMerge w:val="restart"/>
            <w:tcBorders>
              <w:left w:val="single" w:sz="4" w:space="0" w:color="auto"/>
            </w:tcBorders>
            <w:shd w:val="clear" w:color="auto" w:fill="FFFF00"/>
            <w:vAlign w:val="center"/>
          </w:tcPr>
          <w:p w14:paraId="13A9912D" w14:textId="442BEA4D" w:rsidR="006D23A7" w:rsidRPr="004D0BAB" w:rsidRDefault="006D23A7" w:rsidP="006D23A7">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sz w:val="18"/>
                <w:szCs w:val="18"/>
              </w:rPr>
              <w:t>118,000</w:t>
            </w:r>
          </w:p>
        </w:tc>
        <w:tc>
          <w:tcPr>
            <w:tcW w:w="1154" w:type="dxa"/>
            <w:vMerge w:val="restart"/>
            <w:tcBorders>
              <w:right w:val="single" w:sz="8" w:space="0" w:color="auto"/>
            </w:tcBorders>
            <w:shd w:val="clear" w:color="auto" w:fill="FFFF00"/>
            <w:noWrap/>
            <w:vAlign w:val="center"/>
          </w:tcPr>
          <w:p w14:paraId="6B3331EE" w14:textId="0E313132" w:rsidR="006D23A7" w:rsidRPr="004D0BAB" w:rsidRDefault="006D23A7" w:rsidP="006D23A7">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sz w:val="18"/>
                <w:szCs w:val="18"/>
              </w:rPr>
              <w:t>26,000</w:t>
            </w:r>
          </w:p>
        </w:tc>
        <w:tc>
          <w:tcPr>
            <w:tcW w:w="1154" w:type="dxa"/>
            <w:tcBorders>
              <w:left w:val="single" w:sz="8" w:space="0" w:color="auto"/>
              <w:right w:val="single" w:sz="4" w:space="0" w:color="auto"/>
            </w:tcBorders>
            <w:shd w:val="clear" w:color="auto" w:fill="FFFF00"/>
            <w:noWrap/>
            <w:vAlign w:val="center"/>
          </w:tcPr>
          <w:p w14:paraId="61C08721"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4D0BAB">
              <w:rPr>
                <w:rFonts w:asciiTheme="minorEastAsia" w:eastAsiaTheme="minorEastAsia" w:hAnsiTheme="minorEastAsia"/>
                <w:b/>
                <w:bCs/>
                <w:snapToGrid w:val="0"/>
                <w:sz w:val="18"/>
                <w:szCs w:val="18"/>
              </w:rPr>
              <w:t>119,000</w:t>
            </w:r>
          </w:p>
          <w:p w14:paraId="260F5559" w14:textId="4323FF3D" w:rsidR="006D23A7" w:rsidRPr="004D0BAB" w:rsidRDefault="006D23A7" w:rsidP="006D23A7">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color w:val="000000" w:themeColor="text1"/>
                <w:sz w:val="18"/>
                <w:szCs w:val="18"/>
              </w:rPr>
              <w:t>(32,000)</w:t>
            </w:r>
          </w:p>
        </w:tc>
        <w:tc>
          <w:tcPr>
            <w:tcW w:w="1154" w:type="dxa"/>
            <w:tcBorders>
              <w:left w:val="single" w:sz="4" w:space="0" w:color="auto"/>
            </w:tcBorders>
            <w:shd w:val="clear" w:color="auto" w:fill="FFFF00"/>
            <w:noWrap/>
            <w:vAlign w:val="center"/>
          </w:tcPr>
          <w:p w14:paraId="57CDB5E0"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4D0BAB">
              <w:rPr>
                <w:rFonts w:asciiTheme="minorEastAsia" w:eastAsiaTheme="minorEastAsia" w:hAnsiTheme="minorEastAsia"/>
                <w:b/>
                <w:bCs/>
                <w:snapToGrid w:val="0"/>
                <w:sz w:val="18"/>
                <w:szCs w:val="18"/>
              </w:rPr>
              <w:t>300,000</w:t>
            </w:r>
          </w:p>
          <w:p w14:paraId="354A01BD" w14:textId="04618258" w:rsidR="006D23A7" w:rsidRPr="004D0BAB" w:rsidRDefault="006D23A7" w:rsidP="006D23A7">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color w:val="000000" w:themeColor="text1"/>
                <w:sz w:val="18"/>
                <w:szCs w:val="18"/>
              </w:rPr>
              <w:t>(37,000)</w:t>
            </w:r>
          </w:p>
        </w:tc>
        <w:tc>
          <w:tcPr>
            <w:tcW w:w="1155" w:type="dxa"/>
            <w:tcBorders>
              <w:right w:val="single" w:sz="12" w:space="0" w:color="auto"/>
            </w:tcBorders>
            <w:shd w:val="clear" w:color="auto" w:fill="FFFF00"/>
            <w:noWrap/>
            <w:vAlign w:val="center"/>
          </w:tcPr>
          <w:p w14:paraId="7331714B" w14:textId="48D53DB9" w:rsidR="006D23A7" w:rsidRPr="004D0BAB" w:rsidRDefault="006D23A7" w:rsidP="006D23A7">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sz w:val="18"/>
                <w:szCs w:val="18"/>
              </w:rPr>
              <w:t>22,000</w:t>
            </w:r>
          </w:p>
        </w:tc>
      </w:tr>
      <w:tr w:rsidR="006D23A7" w:rsidRPr="00B05630" w14:paraId="0DEAC12F" w14:textId="77777777" w:rsidTr="00812265">
        <w:trPr>
          <w:trHeight w:val="58"/>
        </w:trPr>
        <w:tc>
          <w:tcPr>
            <w:tcW w:w="284" w:type="dxa"/>
            <w:vMerge/>
            <w:tcBorders>
              <w:left w:val="single" w:sz="12" w:space="0" w:color="auto"/>
              <w:right w:val="single" w:sz="6" w:space="0" w:color="auto"/>
            </w:tcBorders>
            <w:vAlign w:val="center"/>
            <w:hideMark/>
          </w:tcPr>
          <w:p w14:paraId="4DE567C4" w14:textId="77777777" w:rsidR="006D23A7" w:rsidRPr="0061034D" w:rsidRDefault="006D23A7" w:rsidP="006D23A7">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694" w:type="dxa"/>
            <w:gridSpan w:val="2"/>
            <w:tcBorders>
              <w:top w:val="single" w:sz="4" w:space="0" w:color="auto"/>
              <w:left w:val="single" w:sz="6" w:space="0" w:color="auto"/>
              <w:right w:val="single" w:sz="8" w:space="0" w:color="auto"/>
            </w:tcBorders>
            <w:shd w:val="clear" w:color="auto" w:fill="FFFF00"/>
            <w:noWrap/>
            <w:vAlign w:val="center"/>
            <w:hideMark/>
          </w:tcPr>
          <w:p w14:paraId="74CA9979" w14:textId="77777777" w:rsidR="006D23A7" w:rsidRPr="0061034D" w:rsidRDefault="006D23A7" w:rsidP="006D23A7">
            <w:pPr>
              <w:snapToGrid w:val="0"/>
              <w:jc w:val="right"/>
              <w:rPr>
                <w:rFonts w:asciiTheme="minorEastAsia" w:eastAsiaTheme="minorEastAsia" w:hAnsiTheme="minorEastAsia"/>
                <w:b/>
                <w:bCs/>
                <w:snapToGrid w:val="0"/>
                <w:sz w:val="18"/>
                <w:szCs w:val="18"/>
              </w:rPr>
            </w:pPr>
            <w:r w:rsidRPr="0061034D">
              <w:rPr>
                <w:rFonts w:asciiTheme="minorEastAsia" w:eastAsiaTheme="minorEastAsia" w:hAnsiTheme="minorEastAsia"/>
                <w:b/>
                <w:bCs/>
                <w:snapToGrid w:val="0"/>
                <w:sz w:val="18"/>
                <w:szCs w:val="18"/>
              </w:rPr>
              <w:t>1,000㎡　～　2,000㎡未満</w:t>
            </w:r>
          </w:p>
        </w:tc>
        <w:tc>
          <w:tcPr>
            <w:tcW w:w="1154" w:type="dxa"/>
            <w:vMerge/>
            <w:tcBorders>
              <w:left w:val="single" w:sz="8" w:space="0" w:color="auto"/>
              <w:right w:val="single" w:sz="4" w:space="0" w:color="auto"/>
            </w:tcBorders>
            <w:shd w:val="clear" w:color="auto" w:fill="FFFF00"/>
            <w:noWrap/>
            <w:vAlign w:val="center"/>
          </w:tcPr>
          <w:p w14:paraId="1B6EBDE8" w14:textId="77777777" w:rsidR="006D23A7" w:rsidRPr="004D0BAB" w:rsidRDefault="006D23A7" w:rsidP="006D23A7">
            <w:pPr>
              <w:snapToGrid w:val="0"/>
              <w:jc w:val="right"/>
              <w:rPr>
                <w:rFonts w:asciiTheme="minorEastAsia" w:eastAsiaTheme="minorEastAsia" w:hAnsiTheme="minorEastAsia"/>
                <w:b/>
                <w:bCs/>
                <w:snapToGrid w:val="0"/>
                <w:sz w:val="18"/>
                <w:szCs w:val="18"/>
              </w:rPr>
            </w:pPr>
          </w:p>
        </w:tc>
        <w:tc>
          <w:tcPr>
            <w:tcW w:w="1154" w:type="dxa"/>
            <w:vMerge/>
            <w:tcBorders>
              <w:left w:val="single" w:sz="4" w:space="0" w:color="auto"/>
              <w:right w:val="single" w:sz="4" w:space="0" w:color="auto"/>
            </w:tcBorders>
            <w:shd w:val="clear" w:color="auto" w:fill="FFFF00"/>
            <w:vAlign w:val="center"/>
          </w:tcPr>
          <w:p w14:paraId="02782602" w14:textId="77777777" w:rsidR="006D23A7" w:rsidRPr="004D0BAB" w:rsidRDefault="006D23A7" w:rsidP="006D23A7">
            <w:pPr>
              <w:snapToGrid w:val="0"/>
              <w:jc w:val="right"/>
              <w:rPr>
                <w:rFonts w:asciiTheme="minorEastAsia" w:eastAsiaTheme="minorEastAsia" w:hAnsiTheme="minorEastAsia"/>
                <w:b/>
                <w:bCs/>
                <w:snapToGrid w:val="0"/>
                <w:sz w:val="18"/>
                <w:szCs w:val="18"/>
              </w:rPr>
            </w:pPr>
          </w:p>
        </w:tc>
        <w:tc>
          <w:tcPr>
            <w:tcW w:w="1154" w:type="dxa"/>
            <w:vMerge/>
            <w:tcBorders>
              <w:left w:val="single" w:sz="4" w:space="0" w:color="auto"/>
            </w:tcBorders>
            <w:shd w:val="clear" w:color="auto" w:fill="FFFF00"/>
            <w:vAlign w:val="center"/>
          </w:tcPr>
          <w:p w14:paraId="5656BB18" w14:textId="77777777" w:rsidR="006D23A7" w:rsidRPr="004D0BAB" w:rsidRDefault="006D23A7" w:rsidP="006D23A7">
            <w:pPr>
              <w:snapToGrid w:val="0"/>
              <w:jc w:val="right"/>
              <w:rPr>
                <w:rFonts w:asciiTheme="minorEastAsia" w:eastAsiaTheme="minorEastAsia" w:hAnsiTheme="minorEastAsia"/>
                <w:b/>
                <w:bCs/>
                <w:snapToGrid w:val="0"/>
                <w:sz w:val="18"/>
                <w:szCs w:val="18"/>
              </w:rPr>
            </w:pPr>
          </w:p>
        </w:tc>
        <w:tc>
          <w:tcPr>
            <w:tcW w:w="1154" w:type="dxa"/>
            <w:vMerge/>
            <w:tcBorders>
              <w:right w:val="single" w:sz="8" w:space="0" w:color="auto"/>
            </w:tcBorders>
            <w:shd w:val="clear" w:color="auto" w:fill="FFFF00"/>
            <w:noWrap/>
            <w:vAlign w:val="center"/>
          </w:tcPr>
          <w:p w14:paraId="5854738B" w14:textId="77777777" w:rsidR="006D23A7" w:rsidRPr="004D0BAB" w:rsidRDefault="006D23A7" w:rsidP="006D23A7">
            <w:pPr>
              <w:snapToGrid w:val="0"/>
              <w:jc w:val="right"/>
              <w:rPr>
                <w:rFonts w:asciiTheme="minorEastAsia" w:eastAsiaTheme="minorEastAsia" w:hAnsiTheme="minorEastAsia"/>
                <w:b/>
                <w:bCs/>
                <w:snapToGrid w:val="0"/>
                <w:sz w:val="18"/>
                <w:szCs w:val="18"/>
              </w:rPr>
            </w:pPr>
          </w:p>
        </w:tc>
        <w:tc>
          <w:tcPr>
            <w:tcW w:w="1154" w:type="dxa"/>
            <w:tcBorders>
              <w:left w:val="single" w:sz="8" w:space="0" w:color="auto"/>
              <w:right w:val="single" w:sz="4" w:space="0" w:color="auto"/>
            </w:tcBorders>
            <w:shd w:val="clear" w:color="auto" w:fill="FFFF00"/>
            <w:noWrap/>
            <w:vAlign w:val="center"/>
          </w:tcPr>
          <w:p w14:paraId="32155EAA"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4D0BAB">
              <w:rPr>
                <w:rFonts w:asciiTheme="minorEastAsia" w:eastAsiaTheme="minorEastAsia" w:hAnsiTheme="minorEastAsia" w:hint="eastAsia"/>
                <w:b/>
                <w:bCs/>
                <w:snapToGrid w:val="0"/>
                <w:sz w:val="18"/>
                <w:szCs w:val="18"/>
              </w:rPr>
              <w:t>158,000</w:t>
            </w:r>
          </w:p>
          <w:p w14:paraId="3AE17496" w14:textId="597A324D" w:rsidR="006D23A7" w:rsidRPr="004D0BAB" w:rsidRDefault="006D23A7" w:rsidP="006D23A7">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color w:val="000000" w:themeColor="text1"/>
                <w:sz w:val="18"/>
                <w:szCs w:val="18"/>
              </w:rPr>
              <w:t>(46,000)</w:t>
            </w:r>
          </w:p>
        </w:tc>
        <w:tc>
          <w:tcPr>
            <w:tcW w:w="1154" w:type="dxa"/>
            <w:tcBorders>
              <w:left w:val="single" w:sz="4" w:space="0" w:color="auto"/>
            </w:tcBorders>
            <w:shd w:val="clear" w:color="auto" w:fill="FFFF00"/>
            <w:noWrap/>
            <w:vAlign w:val="center"/>
          </w:tcPr>
          <w:p w14:paraId="1780EFAF"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4D0BAB">
              <w:rPr>
                <w:rFonts w:asciiTheme="minorEastAsia" w:eastAsiaTheme="minorEastAsia" w:hAnsiTheme="minorEastAsia" w:hint="eastAsia"/>
                <w:b/>
                <w:bCs/>
                <w:snapToGrid w:val="0"/>
                <w:sz w:val="18"/>
                <w:szCs w:val="18"/>
              </w:rPr>
              <w:t>388,000</w:t>
            </w:r>
          </w:p>
          <w:p w14:paraId="76427734" w14:textId="43CCB009" w:rsidR="006D23A7" w:rsidRPr="004D0BAB" w:rsidRDefault="006D23A7" w:rsidP="006D23A7">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color w:val="000000" w:themeColor="text1"/>
                <w:sz w:val="18"/>
                <w:szCs w:val="18"/>
              </w:rPr>
              <w:t>(51,000)</w:t>
            </w:r>
          </w:p>
        </w:tc>
        <w:tc>
          <w:tcPr>
            <w:tcW w:w="1155" w:type="dxa"/>
            <w:tcBorders>
              <w:right w:val="single" w:sz="12" w:space="0" w:color="auto"/>
            </w:tcBorders>
            <w:shd w:val="clear" w:color="auto" w:fill="FFFF00"/>
            <w:noWrap/>
            <w:vAlign w:val="center"/>
          </w:tcPr>
          <w:p w14:paraId="6EE4087D" w14:textId="6F9825FC" w:rsidR="006D23A7" w:rsidRPr="004D0BAB" w:rsidRDefault="006D23A7" w:rsidP="006D23A7">
            <w:pPr>
              <w:snapToGrid w:val="0"/>
              <w:jc w:val="right"/>
              <w:rPr>
                <w:rFonts w:asciiTheme="minorEastAsia" w:eastAsiaTheme="minorEastAsia" w:hAnsiTheme="minorEastAsia"/>
                <w:b/>
                <w:bCs/>
                <w:snapToGrid w:val="0"/>
                <w:sz w:val="18"/>
                <w:szCs w:val="18"/>
              </w:rPr>
            </w:pPr>
            <w:r>
              <w:rPr>
                <w:rFonts w:asciiTheme="minorEastAsia" w:eastAsiaTheme="minorEastAsia" w:hAnsiTheme="minorEastAsia" w:hint="eastAsia"/>
                <w:b/>
                <w:bCs/>
                <w:snapToGrid w:val="0"/>
                <w:sz w:val="18"/>
                <w:szCs w:val="18"/>
              </w:rPr>
              <w:t>35,000</w:t>
            </w:r>
          </w:p>
        </w:tc>
      </w:tr>
      <w:tr w:rsidR="006D23A7" w:rsidRPr="00B05630" w14:paraId="694D8464" w14:textId="77777777" w:rsidTr="00812265">
        <w:trPr>
          <w:trHeight w:val="58"/>
        </w:trPr>
        <w:tc>
          <w:tcPr>
            <w:tcW w:w="284" w:type="dxa"/>
            <w:vMerge/>
            <w:tcBorders>
              <w:left w:val="single" w:sz="12" w:space="0" w:color="auto"/>
              <w:right w:val="single" w:sz="6" w:space="0" w:color="auto"/>
            </w:tcBorders>
            <w:vAlign w:val="center"/>
            <w:hideMark/>
          </w:tcPr>
          <w:p w14:paraId="0C152A2B" w14:textId="77777777" w:rsidR="006D23A7" w:rsidRPr="0061034D" w:rsidRDefault="006D23A7" w:rsidP="006D23A7">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694" w:type="dxa"/>
            <w:gridSpan w:val="2"/>
            <w:tcBorders>
              <w:left w:val="single" w:sz="6" w:space="0" w:color="auto"/>
              <w:right w:val="single" w:sz="8" w:space="0" w:color="auto"/>
            </w:tcBorders>
            <w:noWrap/>
            <w:vAlign w:val="center"/>
            <w:hideMark/>
          </w:tcPr>
          <w:p w14:paraId="22FF6A52" w14:textId="77777777"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sidRPr="0061034D">
              <w:rPr>
                <w:rFonts w:asciiTheme="minorEastAsia" w:eastAsiaTheme="minorEastAsia" w:hAnsiTheme="minorEastAsia"/>
                <w:b/>
                <w:bCs/>
                <w:snapToGrid w:val="0"/>
                <w:color w:val="000000" w:themeColor="text1"/>
                <w:sz w:val="18"/>
                <w:szCs w:val="18"/>
              </w:rPr>
              <w:t>2,000㎡　～　5,000㎡未満</w:t>
            </w:r>
          </w:p>
        </w:tc>
        <w:tc>
          <w:tcPr>
            <w:tcW w:w="1154" w:type="dxa"/>
            <w:tcBorders>
              <w:left w:val="single" w:sz="8" w:space="0" w:color="auto"/>
              <w:right w:val="single" w:sz="4" w:space="0" w:color="auto"/>
            </w:tcBorders>
            <w:noWrap/>
            <w:vAlign w:val="center"/>
          </w:tcPr>
          <w:p w14:paraId="3B9E9632" w14:textId="71DED122"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119,000</w:t>
            </w:r>
          </w:p>
        </w:tc>
        <w:tc>
          <w:tcPr>
            <w:tcW w:w="1154" w:type="dxa"/>
            <w:tcBorders>
              <w:left w:val="single" w:sz="4" w:space="0" w:color="auto"/>
            </w:tcBorders>
            <w:noWrap/>
            <w:vAlign w:val="center"/>
          </w:tcPr>
          <w:p w14:paraId="4DF4BDCD" w14:textId="0A1B7BBF"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164,000</w:t>
            </w:r>
          </w:p>
        </w:tc>
        <w:tc>
          <w:tcPr>
            <w:tcW w:w="1154" w:type="dxa"/>
            <w:vAlign w:val="center"/>
          </w:tcPr>
          <w:p w14:paraId="41223FCF" w14:textId="0C4844CE"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209,000</w:t>
            </w:r>
          </w:p>
        </w:tc>
        <w:tc>
          <w:tcPr>
            <w:tcW w:w="1154" w:type="dxa"/>
            <w:tcBorders>
              <w:right w:val="single" w:sz="8" w:space="0" w:color="auto"/>
            </w:tcBorders>
            <w:noWrap/>
            <w:vAlign w:val="center"/>
          </w:tcPr>
          <w:p w14:paraId="59F6B5F9" w14:textId="0F81AF65"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63,000</w:t>
            </w:r>
          </w:p>
        </w:tc>
        <w:tc>
          <w:tcPr>
            <w:tcW w:w="1154" w:type="dxa"/>
            <w:tcBorders>
              <w:left w:val="single" w:sz="8" w:space="0" w:color="auto"/>
              <w:right w:val="single" w:sz="4" w:space="0" w:color="auto"/>
            </w:tcBorders>
            <w:noWrap/>
            <w:vAlign w:val="center"/>
          </w:tcPr>
          <w:p w14:paraId="3A1696D8"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264,000</w:t>
            </w:r>
          </w:p>
          <w:p w14:paraId="68B00020" w14:textId="2642D303"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(118,000)</w:t>
            </w:r>
          </w:p>
        </w:tc>
        <w:tc>
          <w:tcPr>
            <w:tcW w:w="1154" w:type="dxa"/>
            <w:tcBorders>
              <w:left w:val="single" w:sz="4" w:space="0" w:color="auto"/>
            </w:tcBorders>
            <w:noWrap/>
            <w:vAlign w:val="center"/>
          </w:tcPr>
          <w:p w14:paraId="38D0DF09"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563,000</w:t>
            </w:r>
          </w:p>
          <w:p w14:paraId="4301B054" w14:textId="7793083D"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(125,000)</w:t>
            </w:r>
          </w:p>
        </w:tc>
        <w:tc>
          <w:tcPr>
            <w:tcW w:w="1155" w:type="dxa"/>
            <w:tcBorders>
              <w:right w:val="single" w:sz="12" w:space="0" w:color="auto"/>
            </w:tcBorders>
            <w:noWrap/>
            <w:vAlign w:val="center"/>
          </w:tcPr>
          <w:p w14:paraId="32D66527" w14:textId="3383A703"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103,000</w:t>
            </w:r>
          </w:p>
        </w:tc>
      </w:tr>
      <w:tr w:rsidR="006D23A7" w:rsidRPr="00B05630" w14:paraId="39BD4C0C" w14:textId="77777777" w:rsidTr="00812265">
        <w:trPr>
          <w:trHeight w:val="199"/>
        </w:trPr>
        <w:tc>
          <w:tcPr>
            <w:tcW w:w="284" w:type="dxa"/>
            <w:vMerge/>
            <w:tcBorders>
              <w:left w:val="single" w:sz="12" w:space="0" w:color="auto"/>
              <w:right w:val="single" w:sz="6" w:space="0" w:color="auto"/>
            </w:tcBorders>
            <w:vAlign w:val="center"/>
            <w:hideMark/>
          </w:tcPr>
          <w:p w14:paraId="41C8DC53" w14:textId="77777777" w:rsidR="006D23A7" w:rsidRPr="0061034D" w:rsidRDefault="006D23A7" w:rsidP="006D23A7">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694" w:type="dxa"/>
            <w:gridSpan w:val="2"/>
            <w:tcBorders>
              <w:left w:val="single" w:sz="6" w:space="0" w:color="auto"/>
              <w:right w:val="single" w:sz="8" w:space="0" w:color="auto"/>
            </w:tcBorders>
            <w:shd w:val="clear" w:color="auto" w:fill="FFFF00"/>
            <w:noWrap/>
            <w:vAlign w:val="center"/>
            <w:hideMark/>
          </w:tcPr>
          <w:p w14:paraId="51B9425B" w14:textId="77777777"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sidRPr="0061034D">
              <w:rPr>
                <w:rFonts w:asciiTheme="minorEastAsia" w:eastAsiaTheme="minorEastAsia" w:hAnsiTheme="minorEastAsia"/>
                <w:b/>
                <w:bCs/>
                <w:snapToGrid w:val="0"/>
                <w:color w:val="000000" w:themeColor="text1"/>
                <w:sz w:val="18"/>
                <w:szCs w:val="18"/>
              </w:rPr>
              <w:t>5,000㎡　～ 10,000㎡未満</w:t>
            </w:r>
          </w:p>
        </w:tc>
        <w:tc>
          <w:tcPr>
            <w:tcW w:w="1154" w:type="dxa"/>
            <w:tcBorders>
              <w:left w:val="single" w:sz="8" w:space="0" w:color="auto"/>
              <w:right w:val="single" w:sz="4" w:space="0" w:color="auto"/>
            </w:tcBorders>
            <w:shd w:val="clear" w:color="auto" w:fill="FFFF00"/>
            <w:noWrap/>
            <w:vAlign w:val="center"/>
          </w:tcPr>
          <w:p w14:paraId="4B336D9B" w14:textId="1AA6DF9C"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170,000</w:t>
            </w:r>
          </w:p>
        </w:tc>
        <w:tc>
          <w:tcPr>
            <w:tcW w:w="1154" w:type="dxa"/>
            <w:tcBorders>
              <w:left w:val="single" w:sz="4" w:space="0" w:color="auto"/>
            </w:tcBorders>
            <w:shd w:val="clear" w:color="auto" w:fill="FFFF00"/>
            <w:noWrap/>
            <w:vAlign w:val="center"/>
          </w:tcPr>
          <w:p w14:paraId="0F00B744" w14:textId="6FC7DFA1"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230,000</w:t>
            </w:r>
          </w:p>
        </w:tc>
        <w:tc>
          <w:tcPr>
            <w:tcW w:w="1154" w:type="dxa"/>
            <w:shd w:val="clear" w:color="auto" w:fill="FFFF00"/>
            <w:vAlign w:val="center"/>
          </w:tcPr>
          <w:p w14:paraId="29836B05" w14:textId="74F56998"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291,000</w:t>
            </w:r>
          </w:p>
        </w:tc>
        <w:tc>
          <w:tcPr>
            <w:tcW w:w="1154" w:type="dxa"/>
            <w:tcBorders>
              <w:right w:val="single" w:sz="8" w:space="0" w:color="auto"/>
            </w:tcBorders>
            <w:shd w:val="clear" w:color="auto" w:fill="FFFF00"/>
            <w:noWrap/>
            <w:vAlign w:val="center"/>
          </w:tcPr>
          <w:p w14:paraId="31AD64F3" w14:textId="6A56C5E6"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97,000</w:t>
            </w:r>
          </w:p>
        </w:tc>
        <w:tc>
          <w:tcPr>
            <w:tcW w:w="1154" w:type="dxa"/>
            <w:tcBorders>
              <w:left w:val="single" w:sz="8" w:space="0" w:color="auto"/>
              <w:right w:val="single" w:sz="4" w:space="0" w:color="auto"/>
            </w:tcBorders>
            <w:shd w:val="clear" w:color="auto" w:fill="FFFF00"/>
            <w:noWrap/>
            <w:vAlign w:val="center"/>
          </w:tcPr>
          <w:p w14:paraId="5182DF4D"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339,000</w:t>
            </w:r>
          </w:p>
          <w:p w14:paraId="640698B7" w14:textId="65B4B5A3"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(168,000)</w:t>
            </w:r>
          </w:p>
        </w:tc>
        <w:tc>
          <w:tcPr>
            <w:tcW w:w="1154" w:type="dxa"/>
            <w:tcBorders>
              <w:left w:val="single" w:sz="4" w:space="0" w:color="auto"/>
            </w:tcBorders>
            <w:shd w:val="clear" w:color="auto" w:fill="FFFF00"/>
            <w:noWrap/>
            <w:vAlign w:val="center"/>
          </w:tcPr>
          <w:p w14:paraId="58AB611F"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689,000</w:t>
            </w:r>
          </w:p>
          <w:p w14:paraId="6C1D8789" w14:textId="33B113D3"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(175,000)</w:t>
            </w:r>
          </w:p>
        </w:tc>
        <w:tc>
          <w:tcPr>
            <w:tcW w:w="1155" w:type="dxa"/>
            <w:tcBorders>
              <w:right w:val="single" w:sz="12" w:space="0" w:color="auto"/>
            </w:tcBorders>
            <w:shd w:val="clear" w:color="auto" w:fill="FFFF00"/>
            <w:noWrap/>
            <w:vAlign w:val="center"/>
          </w:tcPr>
          <w:p w14:paraId="43E5718E" w14:textId="76A06B7E"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151,000</w:t>
            </w:r>
          </w:p>
        </w:tc>
      </w:tr>
      <w:tr w:rsidR="006D23A7" w:rsidRPr="00B05630" w14:paraId="3C7C8F8C" w14:textId="77777777" w:rsidTr="00812265">
        <w:trPr>
          <w:trHeight w:val="75"/>
        </w:trPr>
        <w:tc>
          <w:tcPr>
            <w:tcW w:w="284" w:type="dxa"/>
            <w:vMerge/>
            <w:tcBorders>
              <w:left w:val="single" w:sz="12" w:space="0" w:color="auto"/>
              <w:right w:val="single" w:sz="6" w:space="0" w:color="auto"/>
            </w:tcBorders>
            <w:vAlign w:val="center"/>
            <w:hideMark/>
          </w:tcPr>
          <w:p w14:paraId="08B42C04" w14:textId="77777777" w:rsidR="006D23A7" w:rsidRPr="0061034D" w:rsidRDefault="006D23A7" w:rsidP="006D23A7">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694" w:type="dxa"/>
            <w:gridSpan w:val="2"/>
            <w:tcBorders>
              <w:left w:val="single" w:sz="6" w:space="0" w:color="auto"/>
              <w:right w:val="single" w:sz="8" w:space="0" w:color="auto"/>
            </w:tcBorders>
            <w:noWrap/>
            <w:vAlign w:val="center"/>
            <w:hideMark/>
          </w:tcPr>
          <w:p w14:paraId="030951ED" w14:textId="77777777"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sidRPr="0061034D">
              <w:rPr>
                <w:rFonts w:asciiTheme="minorEastAsia" w:eastAsiaTheme="minorEastAsia" w:hAnsiTheme="minorEastAsia"/>
                <w:b/>
                <w:bCs/>
                <w:snapToGrid w:val="0"/>
                <w:color w:val="000000" w:themeColor="text1"/>
                <w:sz w:val="18"/>
                <w:szCs w:val="18"/>
              </w:rPr>
              <w:t>10,000㎡　～ 25,000㎡未満</w:t>
            </w:r>
          </w:p>
        </w:tc>
        <w:tc>
          <w:tcPr>
            <w:tcW w:w="1154" w:type="dxa"/>
            <w:tcBorders>
              <w:left w:val="single" w:sz="8" w:space="0" w:color="auto"/>
              <w:right w:val="single" w:sz="4" w:space="0" w:color="auto"/>
            </w:tcBorders>
            <w:noWrap/>
            <w:vAlign w:val="center"/>
          </w:tcPr>
          <w:p w14:paraId="1798949E" w14:textId="20862684"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308,000</w:t>
            </w:r>
          </w:p>
        </w:tc>
        <w:tc>
          <w:tcPr>
            <w:tcW w:w="1154" w:type="dxa"/>
            <w:tcBorders>
              <w:left w:val="single" w:sz="4" w:space="0" w:color="auto"/>
            </w:tcBorders>
            <w:noWrap/>
            <w:vAlign w:val="center"/>
          </w:tcPr>
          <w:p w14:paraId="538A289F" w14:textId="64704249"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437,000</w:t>
            </w:r>
          </w:p>
        </w:tc>
        <w:tc>
          <w:tcPr>
            <w:tcW w:w="1154" w:type="dxa"/>
            <w:vAlign w:val="center"/>
          </w:tcPr>
          <w:p w14:paraId="76454795" w14:textId="25208D67"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566,000</w:t>
            </w:r>
          </w:p>
        </w:tc>
        <w:tc>
          <w:tcPr>
            <w:tcW w:w="1154" w:type="dxa"/>
            <w:tcBorders>
              <w:right w:val="single" w:sz="8" w:space="0" w:color="auto"/>
            </w:tcBorders>
            <w:noWrap/>
            <w:vAlign w:val="center"/>
          </w:tcPr>
          <w:p w14:paraId="5AD80794" w14:textId="33CF966C"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156,000</w:t>
            </w:r>
          </w:p>
        </w:tc>
        <w:tc>
          <w:tcPr>
            <w:tcW w:w="1154" w:type="dxa"/>
            <w:tcBorders>
              <w:left w:val="single" w:sz="8" w:space="0" w:color="auto"/>
              <w:right w:val="single" w:sz="4" w:space="0" w:color="auto"/>
            </w:tcBorders>
            <w:noWrap/>
            <w:vAlign w:val="center"/>
          </w:tcPr>
          <w:p w14:paraId="449313D9"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415,000</w:t>
            </w:r>
          </w:p>
          <w:p w14:paraId="2CA79AB3" w14:textId="0A0B1809"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(216,000)</w:t>
            </w:r>
          </w:p>
        </w:tc>
        <w:tc>
          <w:tcPr>
            <w:tcW w:w="1154" w:type="dxa"/>
            <w:tcBorders>
              <w:left w:val="single" w:sz="4" w:space="0" w:color="auto"/>
            </w:tcBorders>
            <w:noWrap/>
            <w:vAlign w:val="center"/>
          </w:tcPr>
          <w:p w14:paraId="0FEA66AB"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823,000</w:t>
            </w:r>
          </w:p>
          <w:p w14:paraId="34E68804" w14:textId="4AB14563"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(224,000)</w:t>
            </w:r>
          </w:p>
        </w:tc>
        <w:tc>
          <w:tcPr>
            <w:tcW w:w="1155" w:type="dxa"/>
            <w:tcBorders>
              <w:right w:val="single" w:sz="12" w:space="0" w:color="auto"/>
            </w:tcBorders>
            <w:noWrap/>
            <w:vAlign w:val="center"/>
          </w:tcPr>
          <w:p w14:paraId="0AFCC3C5" w14:textId="16931ACC"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198,000</w:t>
            </w:r>
          </w:p>
        </w:tc>
      </w:tr>
      <w:tr w:rsidR="006D23A7" w:rsidRPr="00B05630" w14:paraId="102D3CCA" w14:textId="77777777" w:rsidTr="00812265">
        <w:trPr>
          <w:trHeight w:val="58"/>
        </w:trPr>
        <w:tc>
          <w:tcPr>
            <w:tcW w:w="284" w:type="dxa"/>
            <w:vMerge/>
            <w:tcBorders>
              <w:left w:val="single" w:sz="12" w:space="0" w:color="auto"/>
              <w:right w:val="single" w:sz="6" w:space="0" w:color="auto"/>
            </w:tcBorders>
            <w:vAlign w:val="center"/>
            <w:hideMark/>
          </w:tcPr>
          <w:p w14:paraId="75DA3817" w14:textId="77777777" w:rsidR="006D23A7" w:rsidRPr="0061034D" w:rsidRDefault="006D23A7" w:rsidP="006D23A7">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694" w:type="dxa"/>
            <w:gridSpan w:val="2"/>
            <w:tcBorders>
              <w:left w:val="single" w:sz="6" w:space="0" w:color="auto"/>
              <w:right w:val="single" w:sz="8" w:space="0" w:color="auto"/>
            </w:tcBorders>
            <w:shd w:val="clear" w:color="auto" w:fill="FFFF00"/>
            <w:noWrap/>
            <w:vAlign w:val="center"/>
            <w:hideMark/>
          </w:tcPr>
          <w:p w14:paraId="4FA6BC65" w14:textId="77777777" w:rsidR="006D23A7" w:rsidRPr="0061034D" w:rsidRDefault="006D23A7" w:rsidP="006D23A7">
            <w:pPr>
              <w:snapToGrid w:val="0"/>
              <w:ind w:rightChars="1" w:right="2"/>
              <w:jc w:val="right"/>
              <w:rPr>
                <w:rFonts w:asciiTheme="minorEastAsia" w:eastAsiaTheme="minorEastAsia" w:hAnsiTheme="minorEastAsia"/>
                <w:b/>
                <w:bCs/>
                <w:snapToGrid w:val="0"/>
                <w:color w:val="000000" w:themeColor="text1"/>
                <w:sz w:val="18"/>
                <w:szCs w:val="18"/>
              </w:rPr>
            </w:pPr>
            <w:r w:rsidRPr="0061034D">
              <w:rPr>
                <w:rFonts w:asciiTheme="minorEastAsia" w:eastAsiaTheme="minorEastAsia" w:hAnsiTheme="minorEastAsia"/>
                <w:b/>
                <w:bCs/>
                <w:snapToGrid w:val="0"/>
                <w:color w:val="000000" w:themeColor="text1"/>
                <w:sz w:val="18"/>
                <w:szCs w:val="18"/>
              </w:rPr>
              <w:t>25,000㎡　～ 50,000㎡未満</w:t>
            </w:r>
          </w:p>
        </w:tc>
        <w:tc>
          <w:tcPr>
            <w:tcW w:w="1154" w:type="dxa"/>
            <w:tcBorders>
              <w:left w:val="single" w:sz="8" w:space="0" w:color="auto"/>
              <w:right w:val="single" w:sz="4" w:space="0" w:color="auto"/>
            </w:tcBorders>
            <w:shd w:val="clear" w:color="auto" w:fill="FFFF00"/>
            <w:noWrap/>
            <w:vAlign w:val="center"/>
          </w:tcPr>
          <w:p w14:paraId="4A965A37" w14:textId="520B3379"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500,000</w:t>
            </w:r>
          </w:p>
        </w:tc>
        <w:tc>
          <w:tcPr>
            <w:tcW w:w="1154" w:type="dxa"/>
            <w:tcBorders>
              <w:left w:val="single" w:sz="4" w:space="0" w:color="auto"/>
            </w:tcBorders>
            <w:shd w:val="clear" w:color="auto" w:fill="FFFF00"/>
            <w:noWrap/>
            <w:vAlign w:val="center"/>
          </w:tcPr>
          <w:p w14:paraId="050FBC90" w14:textId="3435F1D8"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738,000</w:t>
            </w:r>
          </w:p>
        </w:tc>
        <w:tc>
          <w:tcPr>
            <w:tcW w:w="1154" w:type="dxa"/>
            <w:shd w:val="clear" w:color="auto" w:fill="FFFF00"/>
            <w:vAlign w:val="center"/>
          </w:tcPr>
          <w:p w14:paraId="47C185DA" w14:textId="1F6B65CE"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977,000</w:t>
            </w:r>
          </w:p>
        </w:tc>
        <w:tc>
          <w:tcPr>
            <w:tcW w:w="1154" w:type="dxa"/>
            <w:tcBorders>
              <w:right w:val="single" w:sz="8" w:space="0" w:color="auto"/>
            </w:tcBorders>
            <w:shd w:val="clear" w:color="auto" w:fill="FFFF00"/>
            <w:noWrap/>
            <w:vAlign w:val="center"/>
          </w:tcPr>
          <w:p w14:paraId="6638D61B" w14:textId="0A089A6B"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220,000</w:t>
            </w:r>
          </w:p>
        </w:tc>
        <w:tc>
          <w:tcPr>
            <w:tcW w:w="1154" w:type="dxa"/>
            <w:tcBorders>
              <w:left w:val="single" w:sz="8" w:space="0" w:color="auto"/>
              <w:right w:val="single" w:sz="4" w:space="0" w:color="auto"/>
            </w:tcBorders>
            <w:shd w:val="clear" w:color="auto" w:fill="FFFF00"/>
            <w:noWrap/>
            <w:vAlign w:val="center"/>
          </w:tcPr>
          <w:p w14:paraId="725AFF32"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482,000</w:t>
            </w:r>
          </w:p>
          <w:p w14:paraId="2D7AC8D0" w14:textId="555539F9"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(260,000)</w:t>
            </w:r>
          </w:p>
        </w:tc>
        <w:tc>
          <w:tcPr>
            <w:tcW w:w="1154" w:type="dxa"/>
            <w:tcBorders>
              <w:left w:val="single" w:sz="4" w:space="0" w:color="auto"/>
            </w:tcBorders>
            <w:shd w:val="clear" w:color="auto" w:fill="FFFF00"/>
            <w:noWrap/>
            <w:vAlign w:val="center"/>
          </w:tcPr>
          <w:p w14:paraId="2CB61C4F"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935,000</w:t>
            </w:r>
          </w:p>
          <w:p w14:paraId="5A76A8D4" w14:textId="6A36F9C7"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(270,000)</w:t>
            </w:r>
          </w:p>
        </w:tc>
        <w:tc>
          <w:tcPr>
            <w:tcW w:w="1155" w:type="dxa"/>
            <w:tcBorders>
              <w:right w:val="single" w:sz="12" w:space="0" w:color="auto"/>
            </w:tcBorders>
            <w:shd w:val="clear" w:color="auto" w:fill="FFFF00"/>
            <w:noWrap/>
            <w:vAlign w:val="center"/>
          </w:tcPr>
          <w:p w14:paraId="1537C1FB" w14:textId="0AB8C2A0"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239,000</w:t>
            </w:r>
          </w:p>
        </w:tc>
      </w:tr>
      <w:tr w:rsidR="006D23A7" w:rsidRPr="00B05630" w14:paraId="49936A1E" w14:textId="77777777" w:rsidTr="00812265">
        <w:trPr>
          <w:trHeight w:val="58"/>
        </w:trPr>
        <w:tc>
          <w:tcPr>
            <w:tcW w:w="284" w:type="dxa"/>
            <w:vMerge/>
            <w:tcBorders>
              <w:left w:val="single" w:sz="12" w:space="0" w:color="auto"/>
              <w:bottom w:val="single" w:sz="12" w:space="0" w:color="auto"/>
              <w:right w:val="single" w:sz="6" w:space="0" w:color="auto"/>
            </w:tcBorders>
            <w:vAlign w:val="center"/>
            <w:hideMark/>
          </w:tcPr>
          <w:p w14:paraId="48ACFA3E" w14:textId="77777777" w:rsidR="006D23A7" w:rsidRPr="0061034D" w:rsidRDefault="006D23A7" w:rsidP="006D23A7">
            <w:pPr>
              <w:snapToGrid w:val="0"/>
              <w:ind w:leftChars="-50" w:left="-94" w:rightChars="-50" w:right="-94"/>
              <w:jc w:val="center"/>
              <w:rPr>
                <w:rFonts w:asciiTheme="minorEastAsia" w:eastAsiaTheme="minorEastAsia" w:hAnsiTheme="minorEastAsia"/>
                <w:b/>
                <w:bCs/>
                <w:snapToGrid w:val="0"/>
                <w:color w:val="000000" w:themeColor="text1"/>
                <w:sz w:val="18"/>
                <w:szCs w:val="18"/>
              </w:rPr>
            </w:pPr>
          </w:p>
        </w:tc>
        <w:tc>
          <w:tcPr>
            <w:tcW w:w="2694" w:type="dxa"/>
            <w:gridSpan w:val="2"/>
            <w:tcBorders>
              <w:left w:val="single" w:sz="6" w:space="0" w:color="auto"/>
              <w:bottom w:val="single" w:sz="12" w:space="0" w:color="auto"/>
              <w:right w:val="single" w:sz="8" w:space="0" w:color="auto"/>
            </w:tcBorders>
            <w:noWrap/>
            <w:vAlign w:val="center"/>
            <w:hideMark/>
          </w:tcPr>
          <w:p w14:paraId="2F08FF48" w14:textId="77777777" w:rsidR="006D23A7" w:rsidRPr="0061034D" w:rsidRDefault="006D23A7" w:rsidP="006D23A7">
            <w:pPr>
              <w:snapToGrid w:val="0"/>
              <w:ind w:leftChars="62" w:left="281" w:hangingChars="103" w:hanging="164"/>
              <w:rPr>
                <w:rFonts w:asciiTheme="minorEastAsia" w:eastAsiaTheme="minorEastAsia" w:hAnsiTheme="minorEastAsia"/>
                <w:b/>
                <w:bCs/>
                <w:snapToGrid w:val="0"/>
                <w:color w:val="000000" w:themeColor="text1"/>
                <w:sz w:val="18"/>
                <w:szCs w:val="18"/>
              </w:rPr>
            </w:pPr>
            <w:r w:rsidRPr="0061034D">
              <w:rPr>
                <w:rFonts w:asciiTheme="minorEastAsia" w:eastAsiaTheme="minorEastAsia" w:hAnsiTheme="minorEastAsia"/>
                <w:b/>
                <w:bCs/>
                <w:snapToGrid w:val="0"/>
                <w:color w:val="000000" w:themeColor="text1"/>
                <w:sz w:val="18"/>
                <w:szCs w:val="18"/>
              </w:rPr>
              <w:t>50,000㎡　～</w:t>
            </w:r>
          </w:p>
        </w:tc>
        <w:tc>
          <w:tcPr>
            <w:tcW w:w="1154" w:type="dxa"/>
            <w:tcBorders>
              <w:left w:val="single" w:sz="8" w:space="0" w:color="auto"/>
              <w:bottom w:val="single" w:sz="12" w:space="0" w:color="auto"/>
              <w:right w:val="single" w:sz="4" w:space="0" w:color="auto"/>
            </w:tcBorders>
            <w:noWrap/>
            <w:vAlign w:val="center"/>
          </w:tcPr>
          <w:p w14:paraId="07363012" w14:textId="632FB9F6"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881,000</w:t>
            </w:r>
          </w:p>
        </w:tc>
        <w:tc>
          <w:tcPr>
            <w:tcW w:w="1154" w:type="dxa"/>
            <w:tcBorders>
              <w:left w:val="single" w:sz="4" w:space="0" w:color="auto"/>
              <w:bottom w:val="single" w:sz="12" w:space="0" w:color="auto"/>
            </w:tcBorders>
            <w:noWrap/>
            <w:vAlign w:val="center"/>
          </w:tcPr>
          <w:p w14:paraId="44DEDDE2" w14:textId="05BF1E34" w:rsidR="006D23A7" w:rsidRPr="0061034D"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1,340,000</w:t>
            </w:r>
          </w:p>
        </w:tc>
        <w:tc>
          <w:tcPr>
            <w:tcW w:w="1154" w:type="dxa"/>
            <w:tcBorders>
              <w:bottom w:val="single" w:sz="12" w:space="0" w:color="auto"/>
            </w:tcBorders>
            <w:vAlign w:val="center"/>
          </w:tcPr>
          <w:p w14:paraId="34F2FB8C" w14:textId="53D4BCC3"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1,798,000</w:t>
            </w:r>
          </w:p>
        </w:tc>
        <w:tc>
          <w:tcPr>
            <w:tcW w:w="1154" w:type="dxa"/>
            <w:tcBorders>
              <w:bottom w:val="single" w:sz="12" w:space="0" w:color="auto"/>
              <w:right w:val="single" w:sz="8" w:space="0" w:color="auto"/>
            </w:tcBorders>
            <w:noWrap/>
            <w:vAlign w:val="center"/>
          </w:tcPr>
          <w:p w14:paraId="68A8F888" w14:textId="13D052E6"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347,000</w:t>
            </w:r>
          </w:p>
        </w:tc>
        <w:tc>
          <w:tcPr>
            <w:tcW w:w="1154" w:type="dxa"/>
            <w:tcBorders>
              <w:left w:val="single" w:sz="8" w:space="0" w:color="auto"/>
              <w:bottom w:val="single" w:sz="12" w:space="0" w:color="auto"/>
              <w:right w:val="single" w:sz="4" w:space="0" w:color="auto"/>
            </w:tcBorders>
            <w:noWrap/>
            <w:vAlign w:val="center"/>
          </w:tcPr>
          <w:p w14:paraId="13362F67"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644,000</w:t>
            </w:r>
          </w:p>
          <w:p w14:paraId="35536EF8" w14:textId="51C1DFB4"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(379,000)</w:t>
            </w:r>
          </w:p>
        </w:tc>
        <w:tc>
          <w:tcPr>
            <w:tcW w:w="1154" w:type="dxa"/>
            <w:tcBorders>
              <w:left w:val="single" w:sz="4" w:space="0" w:color="auto"/>
              <w:bottom w:val="single" w:sz="12" w:space="0" w:color="auto"/>
            </w:tcBorders>
            <w:noWrap/>
            <w:vAlign w:val="center"/>
          </w:tcPr>
          <w:p w14:paraId="43AA5544" w14:textId="77777777" w:rsidR="006D23A7" w:rsidRDefault="006D23A7" w:rsidP="006D23A7">
            <w:pPr>
              <w:snapToGrid w:val="0"/>
              <w:jc w:val="right"/>
              <w:rPr>
                <w:rFonts w:asciiTheme="minorEastAsia" w:eastAsiaTheme="minorEastAsia" w:hAnsiTheme="minorEastAsia"/>
                <w:b/>
                <w:bCs/>
                <w:snapToGrid w:val="0"/>
                <w:color w:val="000000" w:themeColor="text1"/>
                <w:sz w:val="18"/>
                <w:szCs w:val="18"/>
              </w:rPr>
            </w:pPr>
            <w:r w:rsidRPr="00A926F0">
              <w:rPr>
                <w:rFonts w:asciiTheme="minorEastAsia" w:eastAsiaTheme="minorEastAsia" w:hAnsiTheme="minorEastAsia" w:hint="eastAsia"/>
                <w:b/>
                <w:bCs/>
                <w:snapToGrid w:val="0"/>
                <w:color w:val="000000" w:themeColor="text1"/>
                <w:sz w:val="18"/>
                <w:szCs w:val="18"/>
              </w:rPr>
              <w:t>1,187,000</w:t>
            </w:r>
          </w:p>
          <w:p w14:paraId="5CD4F9B5" w14:textId="642513DE"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(390,000)</w:t>
            </w:r>
          </w:p>
        </w:tc>
        <w:tc>
          <w:tcPr>
            <w:tcW w:w="1155" w:type="dxa"/>
            <w:tcBorders>
              <w:bottom w:val="single" w:sz="12" w:space="0" w:color="auto"/>
              <w:right w:val="single" w:sz="12" w:space="0" w:color="auto"/>
            </w:tcBorders>
            <w:noWrap/>
            <w:vAlign w:val="center"/>
          </w:tcPr>
          <w:p w14:paraId="717C77E2" w14:textId="2F13EE6A" w:rsidR="006D23A7" w:rsidRPr="00A926F0" w:rsidRDefault="006D23A7" w:rsidP="006D23A7">
            <w:pPr>
              <w:snapToGrid w:val="0"/>
              <w:jc w:val="right"/>
              <w:rPr>
                <w:rFonts w:asciiTheme="minorEastAsia" w:eastAsiaTheme="minorEastAsia" w:hAnsiTheme="minorEastAsia"/>
                <w:b/>
                <w:bCs/>
                <w:snapToGrid w:val="0"/>
                <w:color w:val="000000" w:themeColor="text1"/>
                <w:sz w:val="18"/>
                <w:szCs w:val="18"/>
              </w:rPr>
            </w:pPr>
            <w:r>
              <w:rPr>
                <w:rFonts w:asciiTheme="minorEastAsia" w:eastAsiaTheme="minorEastAsia" w:hAnsiTheme="minorEastAsia" w:hint="eastAsia"/>
                <w:b/>
                <w:bCs/>
                <w:snapToGrid w:val="0"/>
                <w:color w:val="000000" w:themeColor="text1"/>
                <w:sz w:val="18"/>
                <w:szCs w:val="18"/>
              </w:rPr>
              <w:t>352,000</w:t>
            </w:r>
          </w:p>
        </w:tc>
      </w:tr>
    </w:tbl>
    <w:p w14:paraId="5445994D" w14:textId="77777777" w:rsidR="008421E2" w:rsidRPr="00B05630" w:rsidRDefault="008421E2" w:rsidP="00586B43">
      <w:pPr>
        <w:snapToGrid w:val="0"/>
        <w:rPr>
          <w:rFonts w:asciiTheme="minorEastAsia" w:eastAsiaTheme="minorEastAsia" w:hAnsiTheme="minorEastAsia"/>
          <w:b/>
          <w:snapToGrid w:val="0"/>
          <w:color w:val="000000" w:themeColor="text1"/>
          <w:szCs w:val="21"/>
        </w:rPr>
      </w:pPr>
    </w:p>
    <w:p w14:paraId="562BC227" w14:textId="77777777" w:rsidR="00683D9A" w:rsidRPr="00B05630" w:rsidRDefault="00683D9A" w:rsidP="00683D9A">
      <w:pP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【一戸建ての住宅の場合】</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9"/>
        <w:gridCol w:w="1154"/>
        <w:gridCol w:w="1155"/>
        <w:gridCol w:w="1154"/>
        <w:gridCol w:w="1155"/>
        <w:gridCol w:w="1154"/>
        <w:gridCol w:w="1155"/>
      </w:tblGrid>
      <w:tr w:rsidR="00683D9A" w:rsidRPr="00B05630" w14:paraId="4493AB4C" w14:textId="77777777" w:rsidTr="0061034D">
        <w:trPr>
          <w:trHeight w:val="165"/>
        </w:trPr>
        <w:tc>
          <w:tcPr>
            <w:tcW w:w="2429" w:type="dxa"/>
            <w:tcBorders>
              <w:top w:val="single" w:sz="12" w:space="0" w:color="auto"/>
              <w:left w:val="single" w:sz="12" w:space="0" w:color="auto"/>
              <w:bottom w:val="single" w:sz="8" w:space="0" w:color="auto"/>
              <w:right w:val="single" w:sz="4" w:space="0" w:color="auto"/>
            </w:tcBorders>
            <w:shd w:val="clear" w:color="auto" w:fill="D9D9D9"/>
            <w:vAlign w:val="center"/>
          </w:tcPr>
          <w:p w14:paraId="67C44063" w14:textId="77777777" w:rsidR="00683D9A" w:rsidRPr="00B05630" w:rsidRDefault="00683D9A" w:rsidP="0061034D">
            <w:pPr>
              <w:snapToGrid w:val="0"/>
              <w:jc w:val="center"/>
              <w:rPr>
                <w:rFonts w:asciiTheme="majorEastAsia" w:eastAsiaTheme="majorEastAsia" w:hAnsiTheme="majorEastAsia"/>
                <w:snapToGrid w:val="0"/>
                <w:color w:val="000000" w:themeColor="text1"/>
                <w:szCs w:val="21"/>
              </w:rPr>
            </w:pPr>
          </w:p>
        </w:tc>
        <w:tc>
          <w:tcPr>
            <w:tcW w:w="3463" w:type="dxa"/>
            <w:gridSpan w:val="3"/>
            <w:tcBorders>
              <w:top w:val="single" w:sz="12" w:space="0" w:color="auto"/>
              <w:left w:val="single" w:sz="4" w:space="0" w:color="auto"/>
              <w:right w:val="single" w:sz="4" w:space="0" w:color="auto"/>
            </w:tcBorders>
            <w:shd w:val="clear" w:color="auto" w:fill="D9D9D9"/>
            <w:vAlign w:val="center"/>
          </w:tcPr>
          <w:p w14:paraId="6EE6F738" w14:textId="651E7D52" w:rsidR="00683D9A" w:rsidRPr="00B05630" w:rsidRDefault="00683D9A" w:rsidP="0061034D">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床面積</w:t>
            </w:r>
            <w:r w:rsidRPr="00B05630">
              <w:rPr>
                <w:rFonts w:asciiTheme="majorEastAsia" w:eastAsiaTheme="majorEastAsia" w:hAnsiTheme="majorEastAsia" w:hint="eastAsia"/>
                <w:snapToGrid w:val="0"/>
                <w:color w:val="000000" w:themeColor="text1"/>
                <w:szCs w:val="21"/>
                <w:vertAlign w:val="superscript"/>
              </w:rPr>
              <w:t>※</w:t>
            </w:r>
            <w:r w:rsidR="00050269">
              <w:rPr>
                <w:rFonts w:asciiTheme="majorEastAsia" w:eastAsiaTheme="majorEastAsia" w:hAnsiTheme="majorEastAsia" w:hint="eastAsia"/>
                <w:snapToGrid w:val="0"/>
                <w:szCs w:val="21"/>
                <w:vertAlign w:val="superscript"/>
              </w:rPr>
              <w:t>6</w:t>
            </w:r>
            <w:r w:rsidRPr="00B05630">
              <w:rPr>
                <w:rFonts w:asciiTheme="majorEastAsia" w:eastAsiaTheme="majorEastAsia" w:hAnsiTheme="majorEastAsia" w:hint="eastAsia"/>
                <w:snapToGrid w:val="0"/>
                <w:color w:val="000000" w:themeColor="text1"/>
                <w:szCs w:val="21"/>
              </w:rPr>
              <w:t>の合計</w:t>
            </w:r>
          </w:p>
        </w:tc>
        <w:tc>
          <w:tcPr>
            <w:tcW w:w="1155" w:type="dxa"/>
            <w:tcBorders>
              <w:top w:val="single" w:sz="12" w:space="0" w:color="auto"/>
              <w:bottom w:val="single" w:sz="8" w:space="0" w:color="auto"/>
            </w:tcBorders>
            <w:shd w:val="clear" w:color="auto" w:fill="D9D9D9"/>
            <w:vAlign w:val="center"/>
          </w:tcPr>
          <w:p w14:paraId="2DA716B5" w14:textId="77777777" w:rsidR="00683D9A" w:rsidRPr="00B05630" w:rsidRDefault="00683D9A" w:rsidP="0061034D">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表適用欄</w:t>
            </w:r>
          </w:p>
        </w:tc>
        <w:tc>
          <w:tcPr>
            <w:tcW w:w="1154" w:type="dxa"/>
            <w:tcBorders>
              <w:top w:val="single" w:sz="12" w:space="0" w:color="auto"/>
              <w:bottom w:val="single" w:sz="8" w:space="0" w:color="auto"/>
            </w:tcBorders>
            <w:shd w:val="clear" w:color="auto" w:fill="D9D9D9"/>
            <w:vAlign w:val="center"/>
          </w:tcPr>
          <w:p w14:paraId="7E1EDEDD" w14:textId="77777777" w:rsidR="00683D9A" w:rsidRPr="00B05630" w:rsidRDefault="00683D9A" w:rsidP="0061034D">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金額</w:t>
            </w:r>
          </w:p>
        </w:tc>
        <w:tc>
          <w:tcPr>
            <w:tcW w:w="1155" w:type="dxa"/>
            <w:tcBorders>
              <w:top w:val="single" w:sz="12" w:space="0" w:color="auto"/>
              <w:bottom w:val="single" w:sz="8" w:space="0" w:color="auto"/>
              <w:right w:val="single" w:sz="12" w:space="0" w:color="auto"/>
            </w:tcBorders>
            <w:shd w:val="clear" w:color="auto" w:fill="D9D9D9"/>
            <w:vAlign w:val="center"/>
          </w:tcPr>
          <w:p w14:paraId="0158BE93" w14:textId="77777777" w:rsidR="00683D9A" w:rsidRPr="00B05630" w:rsidRDefault="00683D9A" w:rsidP="0061034D">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備考</w:t>
            </w:r>
          </w:p>
        </w:tc>
      </w:tr>
      <w:tr w:rsidR="00050269" w:rsidRPr="00B05630" w14:paraId="45EA4E1C" w14:textId="77777777" w:rsidTr="00050269">
        <w:trPr>
          <w:trHeight w:val="108"/>
        </w:trPr>
        <w:tc>
          <w:tcPr>
            <w:tcW w:w="2429" w:type="dxa"/>
            <w:tcBorders>
              <w:top w:val="single" w:sz="8" w:space="0" w:color="auto"/>
              <w:left w:val="single" w:sz="12" w:space="0" w:color="auto"/>
              <w:bottom w:val="single" w:sz="4" w:space="0" w:color="auto"/>
              <w:right w:val="single" w:sz="4" w:space="0" w:color="auto"/>
            </w:tcBorders>
            <w:shd w:val="clear" w:color="auto" w:fill="auto"/>
            <w:vAlign w:val="center"/>
          </w:tcPr>
          <w:p w14:paraId="282ED328" w14:textId="77777777" w:rsidR="00050269" w:rsidRPr="00B05630" w:rsidRDefault="00050269" w:rsidP="00050269">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仕様基準</w:t>
            </w:r>
          </w:p>
        </w:tc>
        <w:tc>
          <w:tcPr>
            <w:tcW w:w="1154" w:type="dxa"/>
            <w:tcBorders>
              <w:top w:val="single" w:sz="8" w:space="0" w:color="auto"/>
              <w:left w:val="single" w:sz="4" w:space="0" w:color="auto"/>
              <w:bottom w:val="single" w:sz="4" w:space="0" w:color="auto"/>
              <w:right w:val="nil"/>
            </w:tcBorders>
            <w:shd w:val="clear" w:color="auto" w:fill="auto"/>
            <w:vAlign w:val="center"/>
          </w:tcPr>
          <w:p w14:paraId="2767728F"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top w:val="single" w:sz="8" w:space="0" w:color="auto"/>
              <w:left w:val="nil"/>
              <w:bottom w:val="single" w:sz="4" w:space="0" w:color="auto"/>
              <w:right w:val="nil"/>
            </w:tcBorders>
            <w:shd w:val="clear" w:color="auto" w:fill="auto"/>
            <w:vAlign w:val="center"/>
          </w:tcPr>
          <w:p w14:paraId="46A2A74C"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top w:val="single" w:sz="8" w:space="0" w:color="auto"/>
              <w:left w:val="nil"/>
              <w:bottom w:val="single" w:sz="4" w:space="0" w:color="auto"/>
              <w:right w:val="single" w:sz="4" w:space="0" w:color="auto"/>
            </w:tcBorders>
            <w:shd w:val="clear" w:color="auto" w:fill="auto"/>
            <w:vAlign w:val="center"/>
          </w:tcPr>
          <w:p w14:paraId="68F8F628"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bottom w:val="single" w:sz="4" w:space="0" w:color="auto"/>
            </w:tcBorders>
            <w:shd w:val="clear" w:color="auto" w:fill="auto"/>
            <w:vAlign w:val="center"/>
          </w:tcPr>
          <w:p w14:paraId="32085DC9" w14:textId="031D6C44" w:rsidR="00050269" w:rsidRPr="00B05630" w:rsidRDefault="00050269" w:rsidP="00050269">
            <w:pPr>
              <w:pStyle w:val="af0"/>
              <w:snapToGrid w:val="0"/>
              <w:spacing w:beforeLines="25" w:before="71" w:afterLines="25" w:after="71"/>
              <w:ind w:leftChars="0" w:left="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①</w:t>
            </w:r>
            <w:r w:rsidRPr="00B05630">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Ａ</w:t>
            </w:r>
          </w:p>
        </w:tc>
        <w:tc>
          <w:tcPr>
            <w:tcW w:w="1154" w:type="dxa"/>
            <w:tcBorders>
              <w:top w:val="single" w:sz="8" w:space="0" w:color="auto"/>
              <w:bottom w:val="single" w:sz="4" w:space="0" w:color="auto"/>
            </w:tcBorders>
            <w:shd w:val="clear" w:color="auto" w:fill="auto"/>
            <w:vAlign w:val="center"/>
          </w:tcPr>
          <w:p w14:paraId="0602A829"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8" w:space="0" w:color="auto"/>
              <w:bottom w:val="single" w:sz="4" w:space="0" w:color="auto"/>
              <w:right w:val="single" w:sz="12" w:space="0" w:color="auto"/>
            </w:tcBorders>
            <w:shd w:val="clear" w:color="auto" w:fill="auto"/>
            <w:vAlign w:val="center"/>
          </w:tcPr>
          <w:p w14:paraId="2EF9F2F4" w14:textId="77777777" w:rsidR="00050269" w:rsidRPr="00AD3D08" w:rsidRDefault="00050269" w:rsidP="00050269">
            <w:pPr>
              <w:snapToGrid w:val="0"/>
              <w:rPr>
                <w:rFonts w:asciiTheme="minorEastAsia" w:eastAsiaTheme="minorEastAsia" w:hAnsiTheme="minorEastAsia"/>
                <w:dstrike/>
                <w:color w:val="FF0000"/>
                <w:szCs w:val="16"/>
              </w:rPr>
            </w:pPr>
          </w:p>
        </w:tc>
      </w:tr>
      <w:tr w:rsidR="00050269" w:rsidRPr="00B05630" w14:paraId="6C439831" w14:textId="77777777" w:rsidTr="00050269">
        <w:trPr>
          <w:trHeight w:val="94"/>
        </w:trPr>
        <w:tc>
          <w:tcPr>
            <w:tcW w:w="2429" w:type="dxa"/>
            <w:tcBorders>
              <w:left w:val="single" w:sz="12" w:space="0" w:color="auto"/>
              <w:bottom w:val="single" w:sz="4" w:space="0" w:color="auto"/>
              <w:right w:val="single" w:sz="4" w:space="0" w:color="auto"/>
            </w:tcBorders>
            <w:shd w:val="clear" w:color="auto" w:fill="auto"/>
            <w:vAlign w:val="center"/>
          </w:tcPr>
          <w:p w14:paraId="0C9387BF" w14:textId="77777777" w:rsidR="00050269" w:rsidRPr="00B05630" w:rsidRDefault="00050269" w:rsidP="00050269">
            <w:pPr>
              <w:snapToGrid w:val="0"/>
              <w:spacing w:beforeLines="25" w:before="71" w:afterLines="25" w:after="71"/>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仕様・標準併用法</w:t>
            </w:r>
          </w:p>
        </w:tc>
        <w:tc>
          <w:tcPr>
            <w:tcW w:w="1154" w:type="dxa"/>
            <w:tcBorders>
              <w:left w:val="single" w:sz="4" w:space="0" w:color="auto"/>
              <w:bottom w:val="single" w:sz="4" w:space="0" w:color="auto"/>
              <w:right w:val="nil"/>
            </w:tcBorders>
            <w:shd w:val="clear" w:color="auto" w:fill="auto"/>
            <w:vAlign w:val="center"/>
          </w:tcPr>
          <w:p w14:paraId="12CB58C5"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left w:val="nil"/>
              <w:bottom w:val="single" w:sz="4" w:space="0" w:color="auto"/>
              <w:right w:val="nil"/>
            </w:tcBorders>
            <w:shd w:val="clear" w:color="auto" w:fill="auto"/>
            <w:vAlign w:val="center"/>
          </w:tcPr>
          <w:p w14:paraId="1E1941C1"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left w:val="nil"/>
              <w:bottom w:val="single" w:sz="4" w:space="0" w:color="auto"/>
              <w:right w:val="single" w:sz="4" w:space="0" w:color="auto"/>
            </w:tcBorders>
            <w:shd w:val="clear" w:color="auto" w:fill="auto"/>
            <w:vAlign w:val="center"/>
          </w:tcPr>
          <w:p w14:paraId="49FC47D4" w14:textId="504022FC"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14:paraId="6E5C6B20" w14:textId="2FB585C7" w:rsidR="00050269" w:rsidRPr="00B05630" w:rsidRDefault="00050269" w:rsidP="00050269">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②－Ａ</w:t>
            </w:r>
          </w:p>
        </w:tc>
        <w:tc>
          <w:tcPr>
            <w:tcW w:w="1154" w:type="dxa"/>
            <w:tcBorders>
              <w:top w:val="single" w:sz="4" w:space="0" w:color="auto"/>
              <w:bottom w:val="single" w:sz="4" w:space="0" w:color="auto"/>
            </w:tcBorders>
            <w:shd w:val="clear" w:color="auto" w:fill="auto"/>
            <w:vAlign w:val="center"/>
          </w:tcPr>
          <w:p w14:paraId="6A86A608" w14:textId="42898C8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14:paraId="4A9C610A"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Cs w:val="21"/>
              </w:rPr>
            </w:pPr>
          </w:p>
        </w:tc>
      </w:tr>
      <w:tr w:rsidR="00050269" w:rsidRPr="00B05630" w14:paraId="397436EA" w14:textId="77777777" w:rsidTr="00050269">
        <w:trPr>
          <w:trHeight w:val="94"/>
        </w:trPr>
        <w:tc>
          <w:tcPr>
            <w:tcW w:w="2429" w:type="dxa"/>
            <w:tcBorders>
              <w:left w:val="single" w:sz="12" w:space="0" w:color="auto"/>
              <w:bottom w:val="single" w:sz="4" w:space="0" w:color="auto"/>
              <w:right w:val="single" w:sz="4" w:space="0" w:color="auto"/>
            </w:tcBorders>
            <w:shd w:val="clear" w:color="auto" w:fill="auto"/>
            <w:vAlign w:val="center"/>
          </w:tcPr>
          <w:p w14:paraId="7D622885" w14:textId="507AE5FD" w:rsidR="00050269" w:rsidRDefault="00050269" w:rsidP="00050269">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その他の場合</w:t>
            </w:r>
          </w:p>
        </w:tc>
        <w:tc>
          <w:tcPr>
            <w:tcW w:w="1154" w:type="dxa"/>
            <w:tcBorders>
              <w:left w:val="single" w:sz="4" w:space="0" w:color="auto"/>
              <w:bottom w:val="single" w:sz="4" w:space="0" w:color="auto"/>
              <w:right w:val="nil"/>
            </w:tcBorders>
            <w:shd w:val="clear" w:color="auto" w:fill="auto"/>
            <w:vAlign w:val="center"/>
          </w:tcPr>
          <w:p w14:paraId="39B97ADE"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left w:val="nil"/>
              <w:bottom w:val="single" w:sz="4" w:space="0" w:color="auto"/>
              <w:right w:val="nil"/>
            </w:tcBorders>
            <w:shd w:val="clear" w:color="auto" w:fill="auto"/>
            <w:vAlign w:val="center"/>
          </w:tcPr>
          <w:p w14:paraId="1BAB5691"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left w:val="nil"/>
              <w:bottom w:val="single" w:sz="4" w:space="0" w:color="auto"/>
              <w:right w:val="single" w:sz="4" w:space="0" w:color="auto"/>
            </w:tcBorders>
            <w:shd w:val="clear" w:color="auto" w:fill="auto"/>
            <w:vAlign w:val="center"/>
          </w:tcPr>
          <w:p w14:paraId="1724A9D5" w14:textId="478AFC2E"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14:paraId="749409D9" w14:textId="112544C5" w:rsidR="00050269" w:rsidRPr="00B05630" w:rsidRDefault="00050269" w:rsidP="00050269">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③－Ａ</w:t>
            </w:r>
          </w:p>
        </w:tc>
        <w:tc>
          <w:tcPr>
            <w:tcW w:w="1154" w:type="dxa"/>
            <w:tcBorders>
              <w:top w:val="single" w:sz="4" w:space="0" w:color="auto"/>
              <w:bottom w:val="single" w:sz="4" w:space="0" w:color="auto"/>
            </w:tcBorders>
            <w:shd w:val="clear" w:color="auto" w:fill="auto"/>
            <w:vAlign w:val="center"/>
          </w:tcPr>
          <w:p w14:paraId="6E4AAFE2" w14:textId="31E0E56C"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14:paraId="424A5A3A"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Cs w:val="21"/>
              </w:rPr>
            </w:pPr>
          </w:p>
        </w:tc>
      </w:tr>
      <w:tr w:rsidR="00050269" w:rsidRPr="00B05630" w14:paraId="6E4D71C4" w14:textId="77777777" w:rsidTr="00050269">
        <w:trPr>
          <w:trHeight w:val="94"/>
        </w:trPr>
        <w:tc>
          <w:tcPr>
            <w:tcW w:w="2429" w:type="dxa"/>
            <w:tcBorders>
              <w:top w:val="single" w:sz="4" w:space="0" w:color="auto"/>
              <w:left w:val="single" w:sz="12" w:space="0" w:color="auto"/>
              <w:bottom w:val="single" w:sz="12" w:space="0" w:color="auto"/>
              <w:right w:val="single" w:sz="4" w:space="0" w:color="auto"/>
            </w:tcBorders>
            <w:shd w:val="clear" w:color="auto" w:fill="auto"/>
            <w:vAlign w:val="center"/>
          </w:tcPr>
          <w:p w14:paraId="646E402C" w14:textId="77777777" w:rsidR="00756BB4" w:rsidRDefault="00050269" w:rsidP="00756BB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性能向上計画認定の</w:t>
            </w:r>
          </w:p>
          <w:p w14:paraId="46978A70" w14:textId="387B11FF" w:rsidR="00050269" w:rsidRPr="00B05630" w:rsidRDefault="00050269" w:rsidP="00756BB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他の建築物</w:t>
            </w:r>
          </w:p>
        </w:tc>
        <w:tc>
          <w:tcPr>
            <w:tcW w:w="1154" w:type="dxa"/>
            <w:tcBorders>
              <w:top w:val="single" w:sz="4" w:space="0" w:color="auto"/>
              <w:left w:val="single" w:sz="4" w:space="0" w:color="auto"/>
              <w:bottom w:val="single" w:sz="12" w:space="0" w:color="auto"/>
              <w:right w:val="nil"/>
            </w:tcBorders>
            <w:shd w:val="clear" w:color="auto" w:fill="auto"/>
            <w:vAlign w:val="center"/>
          </w:tcPr>
          <w:p w14:paraId="3EA6C893"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top w:val="single" w:sz="4" w:space="0" w:color="auto"/>
              <w:left w:val="nil"/>
              <w:bottom w:val="single" w:sz="12" w:space="0" w:color="auto"/>
              <w:right w:val="nil"/>
            </w:tcBorders>
            <w:shd w:val="clear" w:color="auto" w:fill="auto"/>
            <w:vAlign w:val="center"/>
          </w:tcPr>
          <w:p w14:paraId="1F6979BC"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top w:val="single" w:sz="4" w:space="0" w:color="auto"/>
              <w:left w:val="nil"/>
              <w:bottom w:val="single" w:sz="12" w:space="0" w:color="auto"/>
              <w:right w:val="single" w:sz="4" w:space="0" w:color="auto"/>
            </w:tcBorders>
            <w:shd w:val="clear" w:color="auto" w:fill="auto"/>
            <w:vAlign w:val="center"/>
          </w:tcPr>
          <w:p w14:paraId="2C6FDBF8"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12" w:space="0" w:color="auto"/>
            </w:tcBorders>
            <w:shd w:val="clear" w:color="auto" w:fill="auto"/>
            <w:vAlign w:val="center"/>
          </w:tcPr>
          <w:p w14:paraId="5A56752F" w14:textId="77777777" w:rsidR="00050269" w:rsidRPr="00B05630" w:rsidRDefault="00050269" w:rsidP="00050269">
            <w:pPr>
              <w:snapToGrid w:val="0"/>
              <w:spacing w:beforeLines="25" w:before="71" w:afterLines="25" w:after="71"/>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④</w:t>
            </w:r>
            <w:r w:rsidRPr="00B05630">
              <w:rPr>
                <w:rFonts w:asciiTheme="majorEastAsia" w:eastAsiaTheme="majorEastAsia" w:hAnsiTheme="majorEastAsia" w:hint="eastAsia"/>
                <w:color w:val="000000" w:themeColor="text1"/>
                <w:szCs w:val="21"/>
              </w:rPr>
              <w:t>－Ａ</w:t>
            </w:r>
          </w:p>
        </w:tc>
        <w:tc>
          <w:tcPr>
            <w:tcW w:w="1154" w:type="dxa"/>
            <w:tcBorders>
              <w:top w:val="single" w:sz="4" w:space="0" w:color="auto"/>
              <w:bottom w:val="single" w:sz="12" w:space="0" w:color="auto"/>
            </w:tcBorders>
            <w:shd w:val="clear" w:color="auto" w:fill="auto"/>
            <w:vAlign w:val="center"/>
          </w:tcPr>
          <w:p w14:paraId="41DA7FD7"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12" w:space="0" w:color="auto"/>
              <w:right w:val="single" w:sz="12" w:space="0" w:color="auto"/>
            </w:tcBorders>
            <w:shd w:val="clear" w:color="auto" w:fill="auto"/>
            <w:vAlign w:val="center"/>
          </w:tcPr>
          <w:p w14:paraId="766726EE"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Cs w:val="21"/>
              </w:rPr>
            </w:pPr>
          </w:p>
        </w:tc>
      </w:tr>
    </w:tbl>
    <w:p w14:paraId="2C126F67" w14:textId="77777777" w:rsidR="00683D9A" w:rsidRPr="00B05630" w:rsidRDefault="00683D9A" w:rsidP="00683D9A">
      <w:pPr>
        <w:snapToGrid w:val="0"/>
        <w:spacing w:line="60" w:lineRule="auto"/>
        <w:rPr>
          <w:rFonts w:asciiTheme="minorEastAsia" w:eastAsiaTheme="minorEastAsia" w:hAnsiTheme="minorEastAsia"/>
          <w:b/>
          <w:snapToGrid w:val="0"/>
          <w:color w:val="000000" w:themeColor="text1"/>
          <w:szCs w:val="21"/>
        </w:rPr>
      </w:pPr>
    </w:p>
    <w:p w14:paraId="5A489E5B" w14:textId="77777777" w:rsidR="00683D9A" w:rsidRPr="00B05630" w:rsidRDefault="00683D9A" w:rsidP="00683D9A">
      <w:pP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【一戸建ての住宅以外の住宅（共同住宅等）の場合】</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9"/>
        <w:gridCol w:w="1154"/>
        <w:gridCol w:w="1155"/>
        <w:gridCol w:w="1154"/>
        <w:gridCol w:w="1155"/>
        <w:gridCol w:w="1154"/>
        <w:gridCol w:w="1155"/>
      </w:tblGrid>
      <w:tr w:rsidR="00683D9A" w:rsidRPr="00B05630" w14:paraId="386EEF04" w14:textId="77777777" w:rsidTr="0061034D">
        <w:trPr>
          <w:trHeight w:val="82"/>
        </w:trPr>
        <w:tc>
          <w:tcPr>
            <w:tcW w:w="2429" w:type="dxa"/>
            <w:vMerge w:val="restart"/>
            <w:tcBorders>
              <w:top w:val="single" w:sz="12" w:space="0" w:color="auto"/>
              <w:left w:val="single" w:sz="12" w:space="0" w:color="auto"/>
              <w:bottom w:val="single" w:sz="8" w:space="0" w:color="auto"/>
              <w:right w:val="single" w:sz="4" w:space="0" w:color="auto"/>
            </w:tcBorders>
            <w:shd w:val="clear" w:color="auto" w:fill="D9D9D9"/>
            <w:vAlign w:val="center"/>
          </w:tcPr>
          <w:p w14:paraId="2EEFDE07" w14:textId="77777777" w:rsidR="00683D9A" w:rsidRPr="00B05630" w:rsidRDefault="00683D9A" w:rsidP="0061034D">
            <w:pPr>
              <w:snapToGrid w:val="0"/>
              <w:jc w:val="center"/>
              <w:rPr>
                <w:rFonts w:asciiTheme="majorEastAsia" w:eastAsiaTheme="majorEastAsia" w:hAnsiTheme="majorEastAsia"/>
                <w:snapToGrid w:val="0"/>
                <w:color w:val="000000" w:themeColor="text1"/>
                <w:szCs w:val="21"/>
              </w:rPr>
            </w:pPr>
          </w:p>
        </w:tc>
        <w:tc>
          <w:tcPr>
            <w:tcW w:w="3463" w:type="dxa"/>
            <w:gridSpan w:val="3"/>
            <w:tcBorders>
              <w:top w:val="single" w:sz="12" w:space="0" w:color="auto"/>
              <w:left w:val="single" w:sz="4" w:space="0" w:color="auto"/>
              <w:bottom w:val="nil"/>
              <w:right w:val="single" w:sz="4" w:space="0" w:color="auto"/>
            </w:tcBorders>
            <w:shd w:val="clear" w:color="auto" w:fill="D9D9D9"/>
            <w:vAlign w:val="center"/>
          </w:tcPr>
          <w:p w14:paraId="43258BA2" w14:textId="5561A51C" w:rsidR="00683D9A" w:rsidRPr="00B05630" w:rsidRDefault="00683D9A" w:rsidP="0061034D">
            <w:pPr>
              <w:snapToGrid w:val="0"/>
              <w:jc w:val="right"/>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床面積</w:t>
            </w:r>
            <w:r w:rsidRPr="00B05630">
              <w:rPr>
                <w:rFonts w:asciiTheme="majorEastAsia" w:eastAsiaTheme="majorEastAsia" w:hAnsiTheme="majorEastAsia" w:hint="eastAsia"/>
                <w:snapToGrid w:val="0"/>
                <w:color w:val="000000" w:themeColor="text1"/>
                <w:szCs w:val="21"/>
                <w:vertAlign w:val="superscript"/>
              </w:rPr>
              <w:t>※</w:t>
            </w:r>
            <w:r w:rsidR="00050269">
              <w:rPr>
                <w:rFonts w:asciiTheme="majorEastAsia" w:eastAsiaTheme="majorEastAsia" w:hAnsiTheme="majorEastAsia" w:hint="eastAsia"/>
                <w:snapToGrid w:val="0"/>
                <w:szCs w:val="21"/>
                <w:vertAlign w:val="superscript"/>
              </w:rPr>
              <w:t>6</w:t>
            </w:r>
            <w:r w:rsidRPr="00B05630">
              <w:rPr>
                <w:rFonts w:asciiTheme="majorEastAsia" w:eastAsiaTheme="majorEastAsia" w:hAnsiTheme="majorEastAsia" w:hint="eastAsia"/>
                <w:snapToGrid w:val="0"/>
                <w:color w:val="000000" w:themeColor="text1"/>
                <w:szCs w:val="21"/>
              </w:rPr>
              <w:t>の合計</w:t>
            </w:r>
          </w:p>
        </w:tc>
        <w:tc>
          <w:tcPr>
            <w:tcW w:w="1155" w:type="dxa"/>
            <w:vMerge w:val="restart"/>
            <w:tcBorders>
              <w:top w:val="single" w:sz="12" w:space="0" w:color="auto"/>
              <w:right w:val="single" w:sz="4" w:space="0" w:color="auto"/>
            </w:tcBorders>
            <w:shd w:val="clear" w:color="auto" w:fill="D9D9D9"/>
            <w:vAlign w:val="center"/>
          </w:tcPr>
          <w:p w14:paraId="126A9E92" w14:textId="77777777" w:rsidR="00683D9A" w:rsidRPr="00B05630" w:rsidRDefault="00683D9A" w:rsidP="0061034D">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表適用欄</w:t>
            </w:r>
          </w:p>
        </w:tc>
        <w:tc>
          <w:tcPr>
            <w:tcW w:w="1154" w:type="dxa"/>
            <w:vMerge w:val="restart"/>
            <w:tcBorders>
              <w:top w:val="single" w:sz="12" w:space="0" w:color="auto"/>
              <w:left w:val="single" w:sz="4" w:space="0" w:color="auto"/>
              <w:bottom w:val="single" w:sz="8" w:space="0" w:color="auto"/>
              <w:right w:val="single" w:sz="4" w:space="0" w:color="auto"/>
            </w:tcBorders>
            <w:shd w:val="clear" w:color="auto" w:fill="D9D9D9"/>
            <w:vAlign w:val="center"/>
          </w:tcPr>
          <w:p w14:paraId="1F51FCEA" w14:textId="77777777" w:rsidR="00683D9A" w:rsidRPr="00B05630" w:rsidRDefault="00683D9A" w:rsidP="0061034D">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金額</w:t>
            </w:r>
          </w:p>
        </w:tc>
        <w:tc>
          <w:tcPr>
            <w:tcW w:w="1155" w:type="dxa"/>
            <w:vMerge w:val="restart"/>
            <w:tcBorders>
              <w:top w:val="single" w:sz="12" w:space="0" w:color="auto"/>
              <w:left w:val="single" w:sz="4" w:space="0" w:color="auto"/>
              <w:right w:val="single" w:sz="12" w:space="0" w:color="auto"/>
            </w:tcBorders>
            <w:shd w:val="clear" w:color="auto" w:fill="D9D9D9"/>
            <w:vAlign w:val="center"/>
          </w:tcPr>
          <w:p w14:paraId="2760677D" w14:textId="77777777" w:rsidR="00683D9A" w:rsidRPr="00B05630" w:rsidRDefault="00683D9A" w:rsidP="0061034D">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備考</w:t>
            </w:r>
          </w:p>
        </w:tc>
      </w:tr>
      <w:tr w:rsidR="00683D9A" w:rsidRPr="00B05630" w14:paraId="5ED0AE49" w14:textId="77777777" w:rsidTr="0061034D">
        <w:trPr>
          <w:trHeight w:val="81"/>
        </w:trPr>
        <w:tc>
          <w:tcPr>
            <w:tcW w:w="2429" w:type="dxa"/>
            <w:vMerge/>
            <w:tcBorders>
              <w:left w:val="single" w:sz="12" w:space="0" w:color="auto"/>
              <w:bottom w:val="single" w:sz="8" w:space="0" w:color="auto"/>
              <w:right w:val="single" w:sz="4" w:space="0" w:color="auto"/>
            </w:tcBorders>
            <w:shd w:val="clear" w:color="auto" w:fill="D9D9D9"/>
            <w:vAlign w:val="center"/>
          </w:tcPr>
          <w:p w14:paraId="12D446AB" w14:textId="77777777" w:rsidR="00683D9A" w:rsidRPr="00B05630" w:rsidRDefault="00683D9A" w:rsidP="0061034D">
            <w:pPr>
              <w:snapToGrid w:val="0"/>
              <w:jc w:val="center"/>
              <w:rPr>
                <w:rFonts w:asciiTheme="minorEastAsia" w:eastAsiaTheme="minorEastAsia" w:hAnsiTheme="minorEastAsia"/>
                <w:snapToGrid w:val="0"/>
                <w:color w:val="000000" w:themeColor="text1"/>
                <w:szCs w:val="21"/>
              </w:rPr>
            </w:pPr>
          </w:p>
        </w:tc>
        <w:tc>
          <w:tcPr>
            <w:tcW w:w="1154" w:type="dxa"/>
            <w:tcBorders>
              <w:top w:val="single" w:sz="4" w:space="0" w:color="auto"/>
              <w:left w:val="single" w:sz="4" w:space="0" w:color="auto"/>
              <w:bottom w:val="single" w:sz="8" w:space="0" w:color="auto"/>
              <w:right w:val="single" w:sz="4" w:space="0" w:color="auto"/>
            </w:tcBorders>
            <w:shd w:val="clear" w:color="auto" w:fill="D9D9D9"/>
          </w:tcPr>
          <w:p w14:paraId="74A7DC45" w14:textId="77777777" w:rsidR="00683D9A" w:rsidRPr="00B05630" w:rsidRDefault="00683D9A" w:rsidP="0061034D">
            <w:pPr>
              <w:snapToGrid w:val="0"/>
              <w:ind w:leftChars="-50" w:left="-94" w:rightChars="-50" w:right="-94"/>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 w:val="18"/>
                <w:szCs w:val="18"/>
              </w:rPr>
              <w:t>ア延べ面積</w:t>
            </w:r>
          </w:p>
        </w:tc>
        <w:tc>
          <w:tcPr>
            <w:tcW w:w="1155" w:type="dxa"/>
            <w:tcBorders>
              <w:top w:val="single" w:sz="4" w:space="0" w:color="auto"/>
              <w:left w:val="single" w:sz="4" w:space="0" w:color="auto"/>
              <w:bottom w:val="single" w:sz="8" w:space="0" w:color="auto"/>
              <w:right w:val="single" w:sz="4" w:space="0" w:color="auto"/>
            </w:tcBorders>
            <w:shd w:val="clear" w:color="auto" w:fill="D9D9D9"/>
          </w:tcPr>
          <w:p w14:paraId="66BA2E36" w14:textId="77777777" w:rsidR="00683D9A" w:rsidRPr="00B05630" w:rsidRDefault="00683D9A" w:rsidP="0061034D">
            <w:pPr>
              <w:snapToGrid w:val="0"/>
              <w:ind w:leftChars="-50" w:left="-94" w:rightChars="-50" w:right="-94"/>
              <w:jc w:val="center"/>
              <w:rPr>
                <w:rFonts w:asciiTheme="majorEastAsia" w:eastAsiaTheme="majorEastAsia" w:hAnsiTheme="majorEastAsia"/>
                <w:snapToGrid w:val="0"/>
                <w:color w:val="000000" w:themeColor="text1"/>
                <w:sz w:val="18"/>
                <w:szCs w:val="18"/>
              </w:rPr>
            </w:pPr>
            <w:r w:rsidRPr="00B05630">
              <w:rPr>
                <w:rFonts w:asciiTheme="majorEastAsia" w:eastAsiaTheme="majorEastAsia" w:hAnsiTheme="majorEastAsia" w:hint="eastAsia"/>
                <w:snapToGrid w:val="0"/>
                <w:color w:val="000000" w:themeColor="text1"/>
                <w:sz w:val="18"/>
                <w:szCs w:val="18"/>
              </w:rPr>
              <w:t>イ除外面積</w:t>
            </w:r>
          </w:p>
          <w:p w14:paraId="0F8BC43B" w14:textId="77777777" w:rsidR="00683D9A" w:rsidRPr="00B05630" w:rsidRDefault="00683D9A" w:rsidP="0061034D">
            <w:pPr>
              <w:snapToGrid w:val="0"/>
              <w:ind w:leftChars="-50" w:left="-94" w:rightChars="-50" w:right="-94"/>
              <w:jc w:val="center"/>
              <w:rPr>
                <w:rFonts w:asciiTheme="majorEastAsia" w:eastAsiaTheme="majorEastAsia" w:hAnsiTheme="majorEastAsia"/>
                <w:snapToGrid w:val="0"/>
                <w:color w:val="000000" w:themeColor="text1"/>
                <w:sz w:val="16"/>
                <w:szCs w:val="16"/>
              </w:rPr>
            </w:pPr>
            <w:r w:rsidRPr="00B05630">
              <w:rPr>
                <w:rFonts w:asciiTheme="majorEastAsia" w:eastAsiaTheme="majorEastAsia" w:hAnsiTheme="majorEastAsia" w:hint="eastAsia"/>
                <w:snapToGrid w:val="0"/>
                <w:color w:val="000000" w:themeColor="text1"/>
                <w:sz w:val="16"/>
                <w:szCs w:val="16"/>
              </w:rPr>
              <w:t>（共用部分等）</w:t>
            </w:r>
          </w:p>
        </w:tc>
        <w:tc>
          <w:tcPr>
            <w:tcW w:w="1154" w:type="dxa"/>
            <w:tcBorders>
              <w:top w:val="nil"/>
              <w:left w:val="single" w:sz="4" w:space="0" w:color="auto"/>
              <w:bottom w:val="single" w:sz="8" w:space="0" w:color="auto"/>
              <w:right w:val="single" w:sz="4" w:space="0" w:color="auto"/>
            </w:tcBorders>
            <w:shd w:val="clear" w:color="auto" w:fill="D9D9D9"/>
            <w:vAlign w:val="center"/>
          </w:tcPr>
          <w:p w14:paraId="7FF3D383" w14:textId="77777777" w:rsidR="00683D9A" w:rsidRPr="00B05630" w:rsidRDefault="00683D9A" w:rsidP="0061034D">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ア－イ</w:t>
            </w:r>
          </w:p>
        </w:tc>
        <w:tc>
          <w:tcPr>
            <w:tcW w:w="1155" w:type="dxa"/>
            <w:vMerge/>
            <w:tcBorders>
              <w:bottom w:val="single" w:sz="8" w:space="0" w:color="auto"/>
              <w:right w:val="single" w:sz="4" w:space="0" w:color="auto"/>
            </w:tcBorders>
            <w:shd w:val="clear" w:color="auto" w:fill="D9D9D9"/>
            <w:vAlign w:val="center"/>
          </w:tcPr>
          <w:p w14:paraId="48063EC0" w14:textId="77777777" w:rsidR="00683D9A" w:rsidRPr="00B05630" w:rsidRDefault="00683D9A" w:rsidP="0061034D">
            <w:pPr>
              <w:snapToGrid w:val="0"/>
              <w:jc w:val="center"/>
              <w:rPr>
                <w:rFonts w:asciiTheme="minorEastAsia" w:eastAsiaTheme="minorEastAsia" w:hAnsiTheme="minorEastAsia"/>
                <w:snapToGrid w:val="0"/>
                <w:color w:val="000000" w:themeColor="text1"/>
                <w:szCs w:val="21"/>
              </w:rPr>
            </w:pPr>
          </w:p>
        </w:tc>
        <w:tc>
          <w:tcPr>
            <w:tcW w:w="1154" w:type="dxa"/>
            <w:vMerge/>
            <w:tcBorders>
              <w:left w:val="single" w:sz="4" w:space="0" w:color="auto"/>
              <w:bottom w:val="single" w:sz="8" w:space="0" w:color="auto"/>
              <w:right w:val="single" w:sz="4" w:space="0" w:color="auto"/>
            </w:tcBorders>
            <w:shd w:val="clear" w:color="auto" w:fill="D9D9D9"/>
            <w:vAlign w:val="center"/>
          </w:tcPr>
          <w:p w14:paraId="32A236D3" w14:textId="77777777" w:rsidR="00683D9A" w:rsidRPr="00B05630" w:rsidRDefault="00683D9A" w:rsidP="0061034D">
            <w:pPr>
              <w:snapToGrid w:val="0"/>
              <w:jc w:val="center"/>
              <w:rPr>
                <w:rFonts w:asciiTheme="minorEastAsia" w:eastAsiaTheme="minorEastAsia" w:hAnsiTheme="minorEastAsia"/>
                <w:snapToGrid w:val="0"/>
                <w:color w:val="000000" w:themeColor="text1"/>
                <w:szCs w:val="21"/>
              </w:rPr>
            </w:pPr>
          </w:p>
        </w:tc>
        <w:tc>
          <w:tcPr>
            <w:tcW w:w="1155" w:type="dxa"/>
            <w:vMerge/>
            <w:tcBorders>
              <w:left w:val="single" w:sz="4" w:space="0" w:color="auto"/>
              <w:bottom w:val="single" w:sz="8" w:space="0" w:color="auto"/>
              <w:right w:val="single" w:sz="12" w:space="0" w:color="auto"/>
            </w:tcBorders>
            <w:shd w:val="clear" w:color="auto" w:fill="D9D9D9"/>
            <w:vAlign w:val="center"/>
          </w:tcPr>
          <w:p w14:paraId="141E05C9" w14:textId="77777777" w:rsidR="00683D9A" w:rsidRPr="00B05630" w:rsidRDefault="00683D9A" w:rsidP="0061034D">
            <w:pPr>
              <w:snapToGrid w:val="0"/>
              <w:jc w:val="center"/>
              <w:rPr>
                <w:rFonts w:asciiTheme="minorEastAsia" w:eastAsiaTheme="minorEastAsia" w:hAnsiTheme="minorEastAsia"/>
                <w:snapToGrid w:val="0"/>
                <w:color w:val="000000" w:themeColor="text1"/>
                <w:szCs w:val="21"/>
              </w:rPr>
            </w:pPr>
          </w:p>
        </w:tc>
      </w:tr>
      <w:tr w:rsidR="00050269" w:rsidRPr="00B05630" w14:paraId="3BA57840" w14:textId="77777777" w:rsidTr="00756BB4">
        <w:trPr>
          <w:trHeight w:val="152"/>
        </w:trPr>
        <w:tc>
          <w:tcPr>
            <w:tcW w:w="2429" w:type="dxa"/>
            <w:tcBorders>
              <w:top w:val="single" w:sz="8" w:space="0" w:color="auto"/>
              <w:left w:val="single" w:sz="12" w:space="0" w:color="auto"/>
              <w:bottom w:val="single" w:sz="4" w:space="0" w:color="auto"/>
              <w:right w:val="single" w:sz="4" w:space="0" w:color="auto"/>
            </w:tcBorders>
            <w:shd w:val="clear" w:color="auto" w:fill="auto"/>
            <w:vAlign w:val="center"/>
          </w:tcPr>
          <w:p w14:paraId="37FE4804" w14:textId="7B92F901" w:rsidR="00050269" w:rsidRPr="00B05630" w:rsidRDefault="00050269" w:rsidP="00050269">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仕様基準</w:t>
            </w: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14:paraId="311D86C3"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left w:val="single" w:sz="4" w:space="0" w:color="auto"/>
              <w:bottom w:val="single" w:sz="4" w:space="0" w:color="auto"/>
              <w:right w:val="single" w:sz="4" w:space="0" w:color="auto"/>
            </w:tcBorders>
            <w:shd w:val="clear" w:color="auto" w:fill="auto"/>
            <w:vAlign w:val="center"/>
          </w:tcPr>
          <w:p w14:paraId="54C7C15A"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14:paraId="0E5183B9"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bottom w:val="single" w:sz="4" w:space="0" w:color="auto"/>
            </w:tcBorders>
            <w:shd w:val="clear" w:color="auto" w:fill="auto"/>
            <w:vAlign w:val="center"/>
          </w:tcPr>
          <w:p w14:paraId="68370481" w14:textId="22E9DCD4" w:rsidR="00050269" w:rsidRPr="00B05630" w:rsidRDefault="00050269" w:rsidP="00050269">
            <w:pPr>
              <w:pStyle w:val="af0"/>
              <w:snapToGrid w:val="0"/>
              <w:spacing w:beforeLines="25" w:before="71" w:afterLines="25" w:after="71"/>
              <w:ind w:leftChars="0" w:left="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①</w:t>
            </w:r>
            <w:r w:rsidRPr="00B05630">
              <w:rPr>
                <w:rFonts w:asciiTheme="majorEastAsia" w:eastAsiaTheme="majorEastAsia" w:hAnsiTheme="majorEastAsia" w:hint="eastAsia"/>
                <w:color w:val="000000" w:themeColor="text1"/>
                <w:szCs w:val="21"/>
              </w:rPr>
              <w:t>－Ｂ</w:t>
            </w:r>
          </w:p>
        </w:tc>
        <w:tc>
          <w:tcPr>
            <w:tcW w:w="1154" w:type="dxa"/>
            <w:tcBorders>
              <w:top w:val="single" w:sz="8" w:space="0" w:color="auto"/>
              <w:bottom w:val="single" w:sz="4" w:space="0" w:color="auto"/>
            </w:tcBorders>
            <w:shd w:val="clear" w:color="auto" w:fill="auto"/>
            <w:vAlign w:val="center"/>
          </w:tcPr>
          <w:p w14:paraId="21B4C0D3"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8" w:space="0" w:color="auto"/>
              <w:bottom w:val="single" w:sz="4" w:space="0" w:color="auto"/>
              <w:right w:val="single" w:sz="12" w:space="0" w:color="auto"/>
            </w:tcBorders>
            <w:shd w:val="clear" w:color="auto" w:fill="auto"/>
            <w:vAlign w:val="center"/>
          </w:tcPr>
          <w:p w14:paraId="2E563113" w14:textId="77777777" w:rsidR="00050269" w:rsidRPr="00AD3D08" w:rsidRDefault="00050269" w:rsidP="00050269">
            <w:pPr>
              <w:snapToGrid w:val="0"/>
              <w:rPr>
                <w:rFonts w:asciiTheme="minorEastAsia" w:eastAsiaTheme="minorEastAsia" w:hAnsiTheme="minorEastAsia"/>
                <w:dstrike/>
                <w:color w:val="FF0000"/>
                <w:szCs w:val="16"/>
              </w:rPr>
            </w:pPr>
          </w:p>
        </w:tc>
      </w:tr>
      <w:tr w:rsidR="00050269" w:rsidRPr="00B05630" w14:paraId="302D4551" w14:textId="77777777" w:rsidTr="00050269">
        <w:trPr>
          <w:trHeight w:val="182"/>
        </w:trPr>
        <w:tc>
          <w:tcPr>
            <w:tcW w:w="2429" w:type="dxa"/>
            <w:tcBorders>
              <w:left w:val="single" w:sz="12" w:space="0" w:color="auto"/>
              <w:bottom w:val="single" w:sz="4" w:space="0" w:color="auto"/>
              <w:right w:val="single" w:sz="4" w:space="0" w:color="auto"/>
            </w:tcBorders>
            <w:shd w:val="clear" w:color="auto" w:fill="auto"/>
            <w:vAlign w:val="center"/>
          </w:tcPr>
          <w:p w14:paraId="4B55C1FD" w14:textId="2FB4136D" w:rsidR="00050269" w:rsidRPr="00B05630" w:rsidRDefault="00050269" w:rsidP="00050269">
            <w:pPr>
              <w:snapToGrid w:val="0"/>
              <w:spacing w:beforeLines="25" w:before="71" w:afterLines="25" w:after="71"/>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仕様・標準併用法</w:t>
            </w:r>
          </w:p>
        </w:tc>
        <w:tc>
          <w:tcPr>
            <w:tcW w:w="1154" w:type="dxa"/>
            <w:tcBorders>
              <w:left w:val="single" w:sz="4" w:space="0" w:color="auto"/>
              <w:bottom w:val="single" w:sz="4" w:space="0" w:color="auto"/>
              <w:right w:val="single" w:sz="4" w:space="0" w:color="auto"/>
            </w:tcBorders>
            <w:shd w:val="clear" w:color="auto" w:fill="auto"/>
            <w:vAlign w:val="center"/>
          </w:tcPr>
          <w:p w14:paraId="33FFD609"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left w:val="single" w:sz="4" w:space="0" w:color="auto"/>
              <w:bottom w:val="single" w:sz="4" w:space="0" w:color="auto"/>
              <w:right w:val="single" w:sz="4" w:space="0" w:color="auto"/>
            </w:tcBorders>
            <w:shd w:val="clear" w:color="auto" w:fill="auto"/>
            <w:vAlign w:val="center"/>
          </w:tcPr>
          <w:p w14:paraId="78C2E9EA"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left w:val="single" w:sz="4" w:space="0" w:color="auto"/>
              <w:bottom w:val="single" w:sz="4" w:space="0" w:color="auto"/>
              <w:right w:val="single" w:sz="4" w:space="0" w:color="auto"/>
            </w:tcBorders>
            <w:shd w:val="clear" w:color="auto" w:fill="auto"/>
            <w:vAlign w:val="center"/>
          </w:tcPr>
          <w:p w14:paraId="68949D42"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14:paraId="2861D282" w14:textId="172C3C0B" w:rsidR="00050269" w:rsidRPr="00B05630" w:rsidDel="00A926F0" w:rsidRDefault="00050269" w:rsidP="00050269">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②－Ｂ</w:t>
            </w:r>
          </w:p>
        </w:tc>
        <w:tc>
          <w:tcPr>
            <w:tcW w:w="1154" w:type="dxa"/>
            <w:tcBorders>
              <w:top w:val="single" w:sz="4" w:space="0" w:color="auto"/>
              <w:bottom w:val="single" w:sz="4" w:space="0" w:color="auto"/>
            </w:tcBorders>
            <w:shd w:val="clear" w:color="auto" w:fill="auto"/>
            <w:vAlign w:val="center"/>
          </w:tcPr>
          <w:p w14:paraId="4BD57D6C"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14:paraId="58397AEA"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Cs w:val="21"/>
              </w:rPr>
            </w:pPr>
          </w:p>
        </w:tc>
      </w:tr>
      <w:tr w:rsidR="00050269" w:rsidRPr="00B05630" w14:paraId="39793385" w14:textId="77777777" w:rsidTr="00050269">
        <w:trPr>
          <w:trHeight w:val="182"/>
        </w:trPr>
        <w:tc>
          <w:tcPr>
            <w:tcW w:w="2429" w:type="dxa"/>
            <w:tcBorders>
              <w:left w:val="single" w:sz="12" w:space="0" w:color="auto"/>
              <w:bottom w:val="single" w:sz="4" w:space="0" w:color="auto"/>
              <w:right w:val="single" w:sz="4" w:space="0" w:color="auto"/>
            </w:tcBorders>
            <w:shd w:val="clear" w:color="auto" w:fill="auto"/>
            <w:vAlign w:val="center"/>
          </w:tcPr>
          <w:p w14:paraId="461BABA8" w14:textId="1AC0B096" w:rsidR="00050269" w:rsidRDefault="00050269" w:rsidP="00050269">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その他の場合</w:t>
            </w:r>
          </w:p>
        </w:tc>
        <w:tc>
          <w:tcPr>
            <w:tcW w:w="1154" w:type="dxa"/>
            <w:tcBorders>
              <w:left w:val="single" w:sz="4" w:space="0" w:color="auto"/>
              <w:bottom w:val="single" w:sz="4" w:space="0" w:color="auto"/>
              <w:right w:val="single" w:sz="4" w:space="0" w:color="auto"/>
            </w:tcBorders>
            <w:shd w:val="clear" w:color="auto" w:fill="auto"/>
            <w:vAlign w:val="center"/>
          </w:tcPr>
          <w:p w14:paraId="2E9529FE" w14:textId="3C82D00E"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left w:val="single" w:sz="4" w:space="0" w:color="auto"/>
              <w:bottom w:val="single" w:sz="4" w:space="0" w:color="auto"/>
              <w:right w:val="single" w:sz="4" w:space="0" w:color="auto"/>
            </w:tcBorders>
            <w:shd w:val="clear" w:color="auto" w:fill="auto"/>
            <w:vAlign w:val="center"/>
          </w:tcPr>
          <w:p w14:paraId="2B78C692" w14:textId="0174863A"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left w:val="single" w:sz="4" w:space="0" w:color="auto"/>
              <w:bottom w:val="single" w:sz="4" w:space="0" w:color="auto"/>
              <w:right w:val="single" w:sz="4" w:space="0" w:color="auto"/>
            </w:tcBorders>
            <w:shd w:val="clear" w:color="auto" w:fill="auto"/>
            <w:vAlign w:val="center"/>
          </w:tcPr>
          <w:p w14:paraId="5366ABF3" w14:textId="6E4E0A14"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14:paraId="24DF6C1C" w14:textId="5A928DAE" w:rsidR="00050269" w:rsidRPr="00B05630" w:rsidRDefault="00050269" w:rsidP="00050269">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③－</w:t>
            </w:r>
            <w:r>
              <w:rPr>
                <w:rFonts w:asciiTheme="majorEastAsia" w:eastAsiaTheme="majorEastAsia" w:hAnsiTheme="majorEastAsia" w:hint="eastAsia"/>
                <w:color w:val="000000" w:themeColor="text1"/>
                <w:szCs w:val="21"/>
              </w:rPr>
              <w:t>Ｂ</w:t>
            </w:r>
          </w:p>
        </w:tc>
        <w:tc>
          <w:tcPr>
            <w:tcW w:w="1154" w:type="dxa"/>
            <w:tcBorders>
              <w:top w:val="single" w:sz="4" w:space="0" w:color="auto"/>
              <w:bottom w:val="single" w:sz="4" w:space="0" w:color="auto"/>
            </w:tcBorders>
            <w:shd w:val="clear" w:color="auto" w:fill="auto"/>
            <w:vAlign w:val="center"/>
          </w:tcPr>
          <w:p w14:paraId="2A43380E" w14:textId="04D3BD99"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14:paraId="6FCA284E" w14:textId="77777777" w:rsidR="00050269" w:rsidRPr="00B05630" w:rsidRDefault="00050269" w:rsidP="00050269">
            <w:pPr>
              <w:snapToGrid w:val="0"/>
              <w:spacing w:beforeLines="25" w:before="71" w:afterLines="25" w:after="71"/>
              <w:jc w:val="right"/>
              <w:rPr>
                <w:rFonts w:asciiTheme="minorEastAsia" w:eastAsiaTheme="minorEastAsia" w:hAnsiTheme="minorEastAsia"/>
                <w:color w:val="000000" w:themeColor="text1"/>
                <w:szCs w:val="21"/>
              </w:rPr>
            </w:pPr>
          </w:p>
        </w:tc>
      </w:tr>
      <w:tr w:rsidR="00756BB4" w:rsidRPr="00B05630" w14:paraId="78C0344C" w14:textId="77777777" w:rsidTr="00050269">
        <w:trPr>
          <w:trHeight w:val="182"/>
        </w:trPr>
        <w:tc>
          <w:tcPr>
            <w:tcW w:w="2429" w:type="dxa"/>
            <w:tcBorders>
              <w:top w:val="single" w:sz="4" w:space="0" w:color="auto"/>
              <w:left w:val="single" w:sz="12" w:space="0" w:color="auto"/>
              <w:bottom w:val="single" w:sz="12" w:space="0" w:color="auto"/>
              <w:right w:val="single" w:sz="4" w:space="0" w:color="auto"/>
            </w:tcBorders>
            <w:shd w:val="clear" w:color="auto" w:fill="auto"/>
            <w:vAlign w:val="center"/>
          </w:tcPr>
          <w:p w14:paraId="0F74C286" w14:textId="77777777" w:rsidR="00756BB4" w:rsidRDefault="00756BB4" w:rsidP="00756BB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性能向上計画認定の</w:t>
            </w:r>
          </w:p>
          <w:p w14:paraId="5F4145E5" w14:textId="0D573E90" w:rsidR="00756BB4" w:rsidRPr="00B05630" w:rsidRDefault="00756BB4" w:rsidP="00756BB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他の建築物</w:t>
            </w:r>
          </w:p>
        </w:tc>
        <w:tc>
          <w:tcPr>
            <w:tcW w:w="1154" w:type="dxa"/>
            <w:tcBorders>
              <w:top w:val="single" w:sz="4" w:space="0" w:color="auto"/>
              <w:left w:val="single" w:sz="4" w:space="0" w:color="auto"/>
              <w:bottom w:val="single" w:sz="12" w:space="0" w:color="auto"/>
              <w:right w:val="single" w:sz="4" w:space="0" w:color="auto"/>
            </w:tcBorders>
            <w:shd w:val="clear" w:color="auto" w:fill="auto"/>
            <w:vAlign w:val="center"/>
          </w:tcPr>
          <w:p w14:paraId="66235AC0"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left w:val="single" w:sz="4" w:space="0" w:color="auto"/>
              <w:bottom w:val="single" w:sz="12" w:space="0" w:color="auto"/>
              <w:right w:val="single" w:sz="4" w:space="0" w:color="auto"/>
            </w:tcBorders>
            <w:shd w:val="clear" w:color="auto" w:fill="auto"/>
            <w:vAlign w:val="center"/>
          </w:tcPr>
          <w:p w14:paraId="755D5B8D"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top w:val="single" w:sz="4" w:space="0" w:color="auto"/>
              <w:left w:val="single" w:sz="4" w:space="0" w:color="auto"/>
              <w:bottom w:val="single" w:sz="12" w:space="0" w:color="auto"/>
              <w:right w:val="single" w:sz="4" w:space="0" w:color="auto"/>
            </w:tcBorders>
            <w:shd w:val="clear" w:color="auto" w:fill="auto"/>
            <w:vAlign w:val="center"/>
          </w:tcPr>
          <w:p w14:paraId="198E2E54"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12" w:space="0" w:color="auto"/>
            </w:tcBorders>
            <w:shd w:val="clear" w:color="auto" w:fill="auto"/>
            <w:vAlign w:val="center"/>
          </w:tcPr>
          <w:p w14:paraId="7E941AF6" w14:textId="77777777" w:rsidR="00756BB4" w:rsidRPr="00B05630" w:rsidRDefault="00756BB4" w:rsidP="00756BB4">
            <w:pPr>
              <w:snapToGrid w:val="0"/>
              <w:spacing w:beforeLines="25" w:before="71" w:afterLines="25" w:after="71"/>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④</w:t>
            </w:r>
            <w:r w:rsidRPr="00B05630">
              <w:rPr>
                <w:rFonts w:asciiTheme="majorEastAsia" w:eastAsiaTheme="majorEastAsia" w:hAnsiTheme="majorEastAsia" w:hint="eastAsia"/>
                <w:color w:val="000000" w:themeColor="text1"/>
                <w:szCs w:val="21"/>
              </w:rPr>
              <w:t>－Ｂ</w:t>
            </w:r>
          </w:p>
        </w:tc>
        <w:tc>
          <w:tcPr>
            <w:tcW w:w="1154" w:type="dxa"/>
            <w:tcBorders>
              <w:top w:val="single" w:sz="4" w:space="0" w:color="auto"/>
              <w:bottom w:val="single" w:sz="12" w:space="0" w:color="auto"/>
            </w:tcBorders>
            <w:shd w:val="clear" w:color="auto" w:fill="auto"/>
            <w:vAlign w:val="center"/>
          </w:tcPr>
          <w:p w14:paraId="12DB5664"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12" w:space="0" w:color="auto"/>
              <w:right w:val="single" w:sz="12" w:space="0" w:color="auto"/>
            </w:tcBorders>
            <w:shd w:val="clear" w:color="auto" w:fill="auto"/>
            <w:vAlign w:val="center"/>
          </w:tcPr>
          <w:p w14:paraId="038DFA19"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Cs w:val="21"/>
              </w:rPr>
            </w:pPr>
          </w:p>
        </w:tc>
      </w:tr>
    </w:tbl>
    <w:p w14:paraId="00A32FB0" w14:textId="77777777" w:rsidR="00683D9A" w:rsidRPr="00B05630" w:rsidRDefault="00683D9A" w:rsidP="00683D9A">
      <w:pPr>
        <w:snapToGrid w:val="0"/>
        <w:spacing w:line="60" w:lineRule="auto"/>
        <w:rPr>
          <w:rFonts w:asciiTheme="minorEastAsia" w:eastAsiaTheme="minorEastAsia" w:hAnsiTheme="minorEastAsia"/>
          <w:b/>
          <w:snapToGrid w:val="0"/>
          <w:color w:val="000000" w:themeColor="text1"/>
          <w:szCs w:val="21"/>
        </w:rPr>
      </w:pPr>
    </w:p>
    <w:p w14:paraId="0F6931F5" w14:textId="4FE783A0" w:rsidR="00683D9A" w:rsidRPr="00B05630" w:rsidRDefault="00683D9A" w:rsidP="00683D9A">
      <w:pP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【住宅建築物以外（非住宅建築物・複合建築物）の場合</w:t>
      </w:r>
      <w:r w:rsidRPr="00B05630">
        <w:rPr>
          <w:rFonts w:asciiTheme="majorEastAsia" w:eastAsiaTheme="majorEastAsia" w:hAnsiTheme="majorEastAsia" w:hint="eastAsia"/>
          <w:snapToGrid w:val="0"/>
          <w:color w:val="000000" w:themeColor="text1"/>
          <w:szCs w:val="21"/>
          <w:vertAlign w:val="superscript"/>
        </w:rPr>
        <w:t>※</w:t>
      </w:r>
      <w:r w:rsidR="00050269">
        <w:rPr>
          <w:rFonts w:asciiTheme="majorEastAsia" w:eastAsiaTheme="majorEastAsia" w:hAnsiTheme="majorEastAsia" w:hint="eastAsia"/>
          <w:snapToGrid w:val="0"/>
          <w:color w:val="000000" w:themeColor="text1"/>
          <w:szCs w:val="21"/>
          <w:vertAlign w:val="superscript"/>
        </w:rPr>
        <w:t>7</w:t>
      </w:r>
      <w:r w:rsidRPr="00B05630">
        <w:rPr>
          <w:rFonts w:asciiTheme="majorEastAsia" w:eastAsiaTheme="majorEastAsia" w:hAnsiTheme="majorEastAsia" w:hint="eastAsia"/>
          <w:snapToGrid w:val="0"/>
          <w:color w:val="000000" w:themeColor="text1"/>
          <w:szCs w:val="21"/>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1843"/>
        <w:gridCol w:w="1154"/>
        <w:gridCol w:w="1155"/>
        <w:gridCol w:w="1154"/>
        <w:gridCol w:w="1155"/>
        <w:gridCol w:w="1154"/>
        <w:gridCol w:w="1155"/>
      </w:tblGrid>
      <w:tr w:rsidR="00683D9A" w:rsidRPr="00B05630" w14:paraId="4EF2CBA0" w14:textId="77777777" w:rsidTr="0061034D">
        <w:trPr>
          <w:trHeight w:val="291"/>
        </w:trPr>
        <w:tc>
          <w:tcPr>
            <w:tcW w:w="2429" w:type="dxa"/>
            <w:gridSpan w:val="2"/>
            <w:vMerge w:val="restart"/>
            <w:tcBorders>
              <w:top w:val="single" w:sz="12" w:space="0" w:color="auto"/>
              <w:left w:val="single" w:sz="12" w:space="0" w:color="auto"/>
              <w:bottom w:val="single" w:sz="8" w:space="0" w:color="auto"/>
              <w:right w:val="single" w:sz="4" w:space="0" w:color="auto"/>
            </w:tcBorders>
            <w:shd w:val="clear" w:color="auto" w:fill="D9D9D9"/>
            <w:vAlign w:val="center"/>
          </w:tcPr>
          <w:p w14:paraId="51AE2E44" w14:textId="77777777" w:rsidR="00683D9A" w:rsidRPr="00B05630" w:rsidRDefault="00683D9A" w:rsidP="0061034D">
            <w:pPr>
              <w:snapToGrid w:val="0"/>
              <w:jc w:val="center"/>
              <w:rPr>
                <w:rFonts w:asciiTheme="majorEastAsia" w:eastAsiaTheme="majorEastAsia" w:hAnsiTheme="majorEastAsia"/>
                <w:snapToGrid w:val="0"/>
                <w:color w:val="000000" w:themeColor="text1"/>
                <w:szCs w:val="21"/>
              </w:rPr>
            </w:pPr>
          </w:p>
        </w:tc>
        <w:tc>
          <w:tcPr>
            <w:tcW w:w="3463" w:type="dxa"/>
            <w:gridSpan w:val="3"/>
            <w:tcBorders>
              <w:top w:val="single" w:sz="12" w:space="0" w:color="auto"/>
              <w:left w:val="single" w:sz="4" w:space="0" w:color="auto"/>
              <w:bottom w:val="nil"/>
              <w:right w:val="single" w:sz="4" w:space="0" w:color="auto"/>
            </w:tcBorders>
            <w:shd w:val="clear" w:color="auto" w:fill="D9D9D9"/>
            <w:vAlign w:val="center"/>
          </w:tcPr>
          <w:p w14:paraId="2231B6C4" w14:textId="743BDFFC" w:rsidR="00683D9A" w:rsidRPr="00B05630" w:rsidRDefault="00683D9A" w:rsidP="0061034D">
            <w:pPr>
              <w:snapToGrid w:val="0"/>
              <w:jc w:val="right"/>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床面積</w:t>
            </w:r>
            <w:r w:rsidRPr="00B05630">
              <w:rPr>
                <w:rFonts w:asciiTheme="majorEastAsia" w:eastAsiaTheme="majorEastAsia" w:hAnsiTheme="majorEastAsia" w:hint="eastAsia"/>
                <w:snapToGrid w:val="0"/>
                <w:color w:val="000000" w:themeColor="text1"/>
                <w:szCs w:val="21"/>
                <w:vertAlign w:val="superscript"/>
              </w:rPr>
              <w:t>※</w:t>
            </w:r>
            <w:r w:rsidR="00050269">
              <w:rPr>
                <w:rFonts w:asciiTheme="majorEastAsia" w:eastAsiaTheme="majorEastAsia" w:hAnsiTheme="majorEastAsia" w:hint="eastAsia"/>
                <w:snapToGrid w:val="0"/>
                <w:szCs w:val="21"/>
                <w:vertAlign w:val="superscript"/>
              </w:rPr>
              <w:t>6</w:t>
            </w:r>
            <w:r w:rsidRPr="00B05630">
              <w:rPr>
                <w:rFonts w:asciiTheme="majorEastAsia" w:eastAsiaTheme="majorEastAsia" w:hAnsiTheme="majorEastAsia" w:hint="eastAsia"/>
                <w:snapToGrid w:val="0"/>
                <w:color w:val="000000" w:themeColor="text1"/>
                <w:szCs w:val="21"/>
              </w:rPr>
              <w:t>の合計</w:t>
            </w:r>
          </w:p>
        </w:tc>
        <w:tc>
          <w:tcPr>
            <w:tcW w:w="1155" w:type="dxa"/>
            <w:vMerge w:val="restart"/>
            <w:tcBorders>
              <w:top w:val="single" w:sz="12" w:space="0" w:color="auto"/>
              <w:right w:val="single" w:sz="4" w:space="0" w:color="auto"/>
            </w:tcBorders>
            <w:shd w:val="clear" w:color="auto" w:fill="D9D9D9"/>
            <w:vAlign w:val="center"/>
          </w:tcPr>
          <w:p w14:paraId="683D4715" w14:textId="77777777" w:rsidR="00683D9A" w:rsidRPr="00B05630" w:rsidRDefault="00683D9A" w:rsidP="0061034D">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表適用欄</w:t>
            </w:r>
          </w:p>
        </w:tc>
        <w:tc>
          <w:tcPr>
            <w:tcW w:w="1154" w:type="dxa"/>
            <w:vMerge w:val="restart"/>
            <w:tcBorders>
              <w:top w:val="single" w:sz="12" w:space="0" w:color="auto"/>
              <w:left w:val="single" w:sz="4" w:space="0" w:color="auto"/>
              <w:bottom w:val="single" w:sz="8" w:space="0" w:color="auto"/>
              <w:right w:val="single" w:sz="4" w:space="0" w:color="auto"/>
            </w:tcBorders>
            <w:shd w:val="clear" w:color="auto" w:fill="D9D9D9"/>
            <w:vAlign w:val="center"/>
          </w:tcPr>
          <w:p w14:paraId="11DCCE38" w14:textId="77777777" w:rsidR="00683D9A" w:rsidRPr="00B05630" w:rsidRDefault="00683D9A" w:rsidP="0061034D">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金額</w:t>
            </w:r>
          </w:p>
        </w:tc>
        <w:tc>
          <w:tcPr>
            <w:tcW w:w="1155" w:type="dxa"/>
            <w:vMerge w:val="restart"/>
            <w:tcBorders>
              <w:top w:val="single" w:sz="12" w:space="0" w:color="auto"/>
              <w:left w:val="single" w:sz="4" w:space="0" w:color="auto"/>
              <w:right w:val="single" w:sz="12" w:space="0" w:color="auto"/>
            </w:tcBorders>
            <w:shd w:val="clear" w:color="auto" w:fill="D9D9D9"/>
            <w:vAlign w:val="center"/>
          </w:tcPr>
          <w:p w14:paraId="5EDFE8CC" w14:textId="77777777" w:rsidR="00683D9A" w:rsidRPr="00B05630" w:rsidRDefault="00683D9A" w:rsidP="0061034D">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備考</w:t>
            </w:r>
          </w:p>
        </w:tc>
      </w:tr>
      <w:tr w:rsidR="00683D9A" w:rsidRPr="00B05630" w14:paraId="6579E08E" w14:textId="77777777" w:rsidTr="0061034D">
        <w:trPr>
          <w:trHeight w:val="291"/>
        </w:trPr>
        <w:tc>
          <w:tcPr>
            <w:tcW w:w="2429" w:type="dxa"/>
            <w:gridSpan w:val="2"/>
            <w:vMerge/>
            <w:tcBorders>
              <w:left w:val="single" w:sz="12" w:space="0" w:color="auto"/>
              <w:bottom w:val="single" w:sz="8" w:space="0" w:color="auto"/>
              <w:right w:val="single" w:sz="4" w:space="0" w:color="auto"/>
            </w:tcBorders>
            <w:shd w:val="clear" w:color="auto" w:fill="D9D9D9"/>
            <w:vAlign w:val="center"/>
          </w:tcPr>
          <w:p w14:paraId="537A9A15" w14:textId="77777777" w:rsidR="00683D9A" w:rsidRPr="00B05630" w:rsidRDefault="00683D9A" w:rsidP="0061034D">
            <w:pPr>
              <w:snapToGrid w:val="0"/>
              <w:jc w:val="center"/>
              <w:rPr>
                <w:rFonts w:asciiTheme="minorEastAsia" w:eastAsiaTheme="minorEastAsia" w:hAnsiTheme="minorEastAsia"/>
                <w:snapToGrid w:val="0"/>
                <w:color w:val="000000" w:themeColor="text1"/>
                <w:szCs w:val="21"/>
              </w:rPr>
            </w:pPr>
          </w:p>
        </w:tc>
        <w:tc>
          <w:tcPr>
            <w:tcW w:w="1154" w:type="dxa"/>
            <w:tcBorders>
              <w:top w:val="single" w:sz="4" w:space="0" w:color="auto"/>
              <w:left w:val="single" w:sz="4" w:space="0" w:color="auto"/>
              <w:bottom w:val="single" w:sz="8" w:space="0" w:color="auto"/>
              <w:right w:val="single" w:sz="4" w:space="0" w:color="auto"/>
            </w:tcBorders>
            <w:shd w:val="clear" w:color="auto" w:fill="D9D9D9"/>
          </w:tcPr>
          <w:p w14:paraId="2175F31E" w14:textId="77777777" w:rsidR="00683D9A" w:rsidRPr="00B05630" w:rsidRDefault="00683D9A" w:rsidP="0061034D">
            <w:pPr>
              <w:snapToGrid w:val="0"/>
              <w:ind w:leftChars="-50" w:left="-94" w:rightChars="-50" w:right="-94"/>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 w:val="18"/>
                <w:szCs w:val="18"/>
              </w:rPr>
              <w:t>ア延べ面積</w:t>
            </w:r>
          </w:p>
        </w:tc>
        <w:tc>
          <w:tcPr>
            <w:tcW w:w="1155" w:type="dxa"/>
            <w:tcBorders>
              <w:top w:val="single" w:sz="4" w:space="0" w:color="auto"/>
              <w:left w:val="single" w:sz="4" w:space="0" w:color="auto"/>
              <w:bottom w:val="single" w:sz="8" w:space="0" w:color="auto"/>
              <w:right w:val="single" w:sz="4" w:space="0" w:color="auto"/>
            </w:tcBorders>
            <w:shd w:val="clear" w:color="auto" w:fill="D9D9D9"/>
          </w:tcPr>
          <w:p w14:paraId="44FC976C" w14:textId="77777777" w:rsidR="00683D9A" w:rsidRPr="00B05630" w:rsidRDefault="00683D9A" w:rsidP="0061034D">
            <w:pPr>
              <w:snapToGrid w:val="0"/>
              <w:ind w:leftChars="-50" w:left="-94" w:rightChars="-50" w:right="-94"/>
              <w:jc w:val="center"/>
              <w:rPr>
                <w:rFonts w:asciiTheme="majorEastAsia" w:eastAsiaTheme="majorEastAsia" w:hAnsiTheme="majorEastAsia"/>
                <w:snapToGrid w:val="0"/>
                <w:color w:val="000000" w:themeColor="text1"/>
                <w:sz w:val="18"/>
                <w:szCs w:val="18"/>
              </w:rPr>
            </w:pPr>
            <w:r w:rsidRPr="00B05630">
              <w:rPr>
                <w:rFonts w:asciiTheme="majorEastAsia" w:eastAsiaTheme="majorEastAsia" w:hAnsiTheme="majorEastAsia" w:hint="eastAsia"/>
                <w:snapToGrid w:val="0"/>
                <w:color w:val="000000" w:themeColor="text1"/>
                <w:sz w:val="18"/>
                <w:szCs w:val="18"/>
              </w:rPr>
              <w:t>イ除外面積</w:t>
            </w:r>
          </w:p>
          <w:p w14:paraId="2949D5B0" w14:textId="77777777" w:rsidR="00683D9A" w:rsidRPr="00B05630" w:rsidRDefault="00683D9A" w:rsidP="0061034D">
            <w:pPr>
              <w:snapToGrid w:val="0"/>
              <w:ind w:leftChars="-50" w:left="-94" w:rightChars="-50" w:right="-94"/>
              <w:jc w:val="center"/>
              <w:rPr>
                <w:rFonts w:asciiTheme="majorEastAsia" w:eastAsiaTheme="majorEastAsia" w:hAnsiTheme="majorEastAsia"/>
                <w:snapToGrid w:val="0"/>
                <w:color w:val="000000" w:themeColor="text1"/>
                <w:sz w:val="16"/>
                <w:szCs w:val="16"/>
              </w:rPr>
            </w:pPr>
            <w:r w:rsidRPr="00B05630">
              <w:rPr>
                <w:rFonts w:asciiTheme="majorEastAsia" w:eastAsiaTheme="majorEastAsia" w:hAnsiTheme="majorEastAsia" w:hint="eastAsia"/>
                <w:snapToGrid w:val="0"/>
                <w:color w:val="000000" w:themeColor="text1"/>
                <w:sz w:val="16"/>
                <w:szCs w:val="16"/>
              </w:rPr>
              <w:t>（共用部分等）</w:t>
            </w:r>
          </w:p>
        </w:tc>
        <w:tc>
          <w:tcPr>
            <w:tcW w:w="1154" w:type="dxa"/>
            <w:tcBorders>
              <w:top w:val="nil"/>
              <w:left w:val="single" w:sz="4" w:space="0" w:color="auto"/>
              <w:bottom w:val="single" w:sz="8" w:space="0" w:color="auto"/>
              <w:right w:val="single" w:sz="4" w:space="0" w:color="auto"/>
            </w:tcBorders>
            <w:shd w:val="clear" w:color="auto" w:fill="D9D9D9"/>
            <w:vAlign w:val="center"/>
          </w:tcPr>
          <w:p w14:paraId="10979768" w14:textId="77777777" w:rsidR="00683D9A" w:rsidRPr="00B05630" w:rsidRDefault="00683D9A" w:rsidP="0061034D">
            <w:pPr>
              <w:snapToGrid w:val="0"/>
              <w:jc w:val="center"/>
              <w:rPr>
                <w:rFonts w:asciiTheme="majorEastAsia" w:eastAsiaTheme="majorEastAsia" w:hAnsiTheme="majorEastAsia"/>
                <w:snapToGrid w:val="0"/>
                <w:color w:val="000000" w:themeColor="text1"/>
                <w:szCs w:val="21"/>
              </w:rPr>
            </w:pPr>
            <w:r w:rsidRPr="00B05630">
              <w:rPr>
                <w:rFonts w:asciiTheme="majorEastAsia" w:eastAsiaTheme="majorEastAsia" w:hAnsiTheme="majorEastAsia" w:hint="eastAsia"/>
                <w:snapToGrid w:val="0"/>
                <w:color w:val="000000" w:themeColor="text1"/>
                <w:szCs w:val="21"/>
              </w:rPr>
              <w:t>ア－イ</w:t>
            </w:r>
          </w:p>
        </w:tc>
        <w:tc>
          <w:tcPr>
            <w:tcW w:w="1155" w:type="dxa"/>
            <w:vMerge/>
            <w:tcBorders>
              <w:bottom w:val="single" w:sz="8" w:space="0" w:color="auto"/>
              <w:right w:val="single" w:sz="4" w:space="0" w:color="auto"/>
            </w:tcBorders>
            <w:shd w:val="clear" w:color="auto" w:fill="D9D9D9"/>
            <w:vAlign w:val="center"/>
          </w:tcPr>
          <w:p w14:paraId="22983BC9" w14:textId="77777777" w:rsidR="00683D9A" w:rsidRPr="00B05630" w:rsidRDefault="00683D9A" w:rsidP="0061034D">
            <w:pPr>
              <w:snapToGrid w:val="0"/>
              <w:jc w:val="center"/>
              <w:rPr>
                <w:rFonts w:asciiTheme="minorEastAsia" w:eastAsiaTheme="minorEastAsia" w:hAnsiTheme="minorEastAsia"/>
                <w:snapToGrid w:val="0"/>
                <w:color w:val="000000" w:themeColor="text1"/>
                <w:szCs w:val="21"/>
              </w:rPr>
            </w:pPr>
          </w:p>
        </w:tc>
        <w:tc>
          <w:tcPr>
            <w:tcW w:w="1154" w:type="dxa"/>
            <w:vMerge/>
            <w:tcBorders>
              <w:left w:val="single" w:sz="4" w:space="0" w:color="auto"/>
              <w:bottom w:val="single" w:sz="8" w:space="0" w:color="auto"/>
              <w:right w:val="single" w:sz="4" w:space="0" w:color="auto"/>
            </w:tcBorders>
            <w:shd w:val="clear" w:color="auto" w:fill="D9D9D9"/>
            <w:vAlign w:val="center"/>
          </w:tcPr>
          <w:p w14:paraId="453A610A" w14:textId="77777777" w:rsidR="00683D9A" w:rsidRPr="00B05630" w:rsidRDefault="00683D9A" w:rsidP="0061034D">
            <w:pPr>
              <w:snapToGrid w:val="0"/>
              <w:jc w:val="center"/>
              <w:rPr>
                <w:rFonts w:asciiTheme="minorEastAsia" w:eastAsiaTheme="minorEastAsia" w:hAnsiTheme="minorEastAsia"/>
                <w:snapToGrid w:val="0"/>
                <w:color w:val="000000" w:themeColor="text1"/>
                <w:szCs w:val="21"/>
              </w:rPr>
            </w:pPr>
          </w:p>
        </w:tc>
        <w:tc>
          <w:tcPr>
            <w:tcW w:w="1155" w:type="dxa"/>
            <w:vMerge/>
            <w:tcBorders>
              <w:left w:val="single" w:sz="4" w:space="0" w:color="auto"/>
              <w:bottom w:val="single" w:sz="8" w:space="0" w:color="auto"/>
              <w:right w:val="single" w:sz="12" w:space="0" w:color="auto"/>
            </w:tcBorders>
            <w:shd w:val="clear" w:color="auto" w:fill="D9D9D9"/>
            <w:vAlign w:val="center"/>
          </w:tcPr>
          <w:p w14:paraId="6BA9A05C" w14:textId="77777777" w:rsidR="00683D9A" w:rsidRPr="00B05630" w:rsidRDefault="00683D9A" w:rsidP="0061034D">
            <w:pPr>
              <w:snapToGrid w:val="0"/>
              <w:jc w:val="center"/>
              <w:rPr>
                <w:rFonts w:asciiTheme="minorEastAsia" w:eastAsiaTheme="minorEastAsia" w:hAnsiTheme="minorEastAsia"/>
                <w:snapToGrid w:val="0"/>
                <w:color w:val="000000" w:themeColor="text1"/>
                <w:szCs w:val="21"/>
              </w:rPr>
            </w:pPr>
          </w:p>
        </w:tc>
      </w:tr>
      <w:tr w:rsidR="00756BB4" w:rsidRPr="00B05630" w14:paraId="405EDE13" w14:textId="77777777" w:rsidTr="00756BB4">
        <w:trPr>
          <w:trHeight w:val="203"/>
        </w:trPr>
        <w:tc>
          <w:tcPr>
            <w:tcW w:w="586" w:type="dxa"/>
            <w:vMerge w:val="restart"/>
            <w:tcBorders>
              <w:top w:val="single" w:sz="8" w:space="0" w:color="auto"/>
              <w:left w:val="single" w:sz="12" w:space="0" w:color="auto"/>
              <w:right w:val="single" w:sz="6" w:space="0" w:color="auto"/>
            </w:tcBorders>
            <w:shd w:val="clear" w:color="auto" w:fill="auto"/>
            <w:vAlign w:val="center"/>
          </w:tcPr>
          <w:p w14:paraId="46707839" w14:textId="77777777" w:rsidR="00756BB4" w:rsidRDefault="00756BB4" w:rsidP="00050269">
            <w:pPr>
              <w:snapToGrid w:val="0"/>
              <w:ind w:leftChars="-50" w:left="-94" w:rightChars="-50" w:right="-94"/>
              <w:jc w:val="center"/>
              <w:rPr>
                <w:rFonts w:asciiTheme="majorEastAsia" w:eastAsiaTheme="majorEastAsia" w:hAnsiTheme="majorEastAsia"/>
                <w:color w:val="000000" w:themeColor="text1"/>
                <w:sz w:val="18"/>
                <w:szCs w:val="18"/>
              </w:rPr>
            </w:pPr>
            <w:r w:rsidRPr="004D0448">
              <w:rPr>
                <w:rFonts w:asciiTheme="majorEastAsia" w:eastAsiaTheme="majorEastAsia" w:hAnsiTheme="majorEastAsia" w:hint="eastAsia"/>
                <w:color w:val="000000" w:themeColor="text1"/>
                <w:sz w:val="18"/>
                <w:szCs w:val="18"/>
              </w:rPr>
              <w:lastRenderedPageBreak/>
              <w:t>住</w:t>
            </w:r>
            <w:r w:rsidRPr="00B05630">
              <w:rPr>
                <w:rFonts w:asciiTheme="majorEastAsia" w:eastAsiaTheme="majorEastAsia" w:hAnsiTheme="majorEastAsia" w:hint="eastAsia"/>
                <w:color w:val="000000" w:themeColor="text1"/>
                <w:sz w:val="18"/>
                <w:szCs w:val="18"/>
              </w:rPr>
              <w:t>宅</w:t>
            </w:r>
          </w:p>
          <w:p w14:paraId="0FA8A099" w14:textId="7BF378DC" w:rsidR="00756BB4" w:rsidRPr="00B05630" w:rsidRDefault="00756BB4" w:rsidP="00050269">
            <w:pPr>
              <w:snapToGrid w:val="0"/>
              <w:ind w:leftChars="-50" w:left="-94" w:rightChars="-50" w:right="-94"/>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 w:val="18"/>
                <w:szCs w:val="18"/>
              </w:rPr>
              <w:t>部分</w:t>
            </w:r>
          </w:p>
        </w:tc>
        <w:tc>
          <w:tcPr>
            <w:tcW w:w="1843" w:type="dxa"/>
            <w:tcBorders>
              <w:top w:val="single" w:sz="8" w:space="0" w:color="auto"/>
              <w:left w:val="single" w:sz="6" w:space="0" w:color="auto"/>
              <w:bottom w:val="single" w:sz="4" w:space="0" w:color="auto"/>
              <w:right w:val="single" w:sz="4" w:space="0" w:color="auto"/>
            </w:tcBorders>
            <w:shd w:val="clear" w:color="auto" w:fill="auto"/>
            <w:vAlign w:val="center"/>
          </w:tcPr>
          <w:p w14:paraId="5325CE78" w14:textId="5FDD5439" w:rsidR="00756BB4" w:rsidRPr="00B05630" w:rsidRDefault="00756BB4" w:rsidP="00050269">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仕様基準</w:t>
            </w: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14:paraId="6C6EB6F8" w14:textId="48F506D1" w:rsidR="00756BB4" w:rsidRPr="00B05630" w:rsidRDefault="00756BB4"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left w:val="single" w:sz="4" w:space="0" w:color="auto"/>
              <w:bottom w:val="single" w:sz="4" w:space="0" w:color="auto"/>
              <w:right w:val="single" w:sz="4" w:space="0" w:color="auto"/>
            </w:tcBorders>
            <w:shd w:val="clear" w:color="auto" w:fill="auto"/>
            <w:vAlign w:val="center"/>
          </w:tcPr>
          <w:p w14:paraId="6E6E3F14" w14:textId="7B136048" w:rsidR="00756BB4" w:rsidRPr="00B05630" w:rsidRDefault="00756BB4"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1676CD31" w14:textId="31619AA0" w:rsidR="00756BB4" w:rsidRPr="00B05630" w:rsidRDefault="00756BB4"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bottom w:val="single" w:sz="4" w:space="0" w:color="auto"/>
            </w:tcBorders>
            <w:shd w:val="clear" w:color="auto" w:fill="auto"/>
            <w:vAlign w:val="center"/>
          </w:tcPr>
          <w:p w14:paraId="66AA8C11" w14:textId="30D89BF0" w:rsidR="00756BB4" w:rsidRPr="00B05630" w:rsidRDefault="00756BB4" w:rsidP="00050269">
            <w:pPr>
              <w:snapToGrid w:val="0"/>
              <w:spacing w:beforeLines="25" w:before="71" w:afterLines="25" w:after="71"/>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①</w:t>
            </w:r>
            <w:r w:rsidRPr="00B05630">
              <w:rPr>
                <w:rFonts w:asciiTheme="majorEastAsia" w:eastAsiaTheme="majorEastAsia" w:hAnsiTheme="majorEastAsia" w:hint="eastAsia"/>
                <w:color w:val="000000" w:themeColor="text1"/>
                <w:szCs w:val="21"/>
              </w:rPr>
              <w:t>－Ｂ</w:t>
            </w:r>
          </w:p>
        </w:tc>
        <w:tc>
          <w:tcPr>
            <w:tcW w:w="1154" w:type="dxa"/>
            <w:tcBorders>
              <w:top w:val="single" w:sz="8" w:space="0" w:color="auto"/>
              <w:bottom w:val="single" w:sz="4" w:space="0" w:color="auto"/>
            </w:tcBorders>
            <w:shd w:val="clear" w:color="auto" w:fill="auto"/>
            <w:vAlign w:val="center"/>
          </w:tcPr>
          <w:p w14:paraId="37CC5C04" w14:textId="272D3DF1" w:rsidR="00756BB4" w:rsidRPr="00B05630" w:rsidRDefault="00756BB4"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8" w:space="0" w:color="auto"/>
              <w:bottom w:val="single" w:sz="4" w:space="0" w:color="auto"/>
              <w:right w:val="single" w:sz="12" w:space="0" w:color="auto"/>
            </w:tcBorders>
            <w:shd w:val="clear" w:color="auto" w:fill="auto"/>
            <w:vAlign w:val="center"/>
          </w:tcPr>
          <w:p w14:paraId="35F2D840" w14:textId="77777777" w:rsidR="00756BB4" w:rsidRPr="00B05630" w:rsidRDefault="00756BB4" w:rsidP="00050269">
            <w:pPr>
              <w:snapToGrid w:val="0"/>
              <w:rPr>
                <w:rFonts w:asciiTheme="minorEastAsia" w:eastAsiaTheme="minorEastAsia" w:hAnsiTheme="minorEastAsia"/>
                <w:color w:val="000000" w:themeColor="text1"/>
                <w:szCs w:val="21"/>
              </w:rPr>
            </w:pPr>
          </w:p>
        </w:tc>
      </w:tr>
      <w:tr w:rsidR="00756BB4" w:rsidRPr="00B05630" w14:paraId="2A125E86" w14:textId="77777777" w:rsidTr="00756BB4">
        <w:trPr>
          <w:trHeight w:val="204"/>
        </w:trPr>
        <w:tc>
          <w:tcPr>
            <w:tcW w:w="586" w:type="dxa"/>
            <w:vMerge/>
            <w:tcBorders>
              <w:left w:val="single" w:sz="12" w:space="0" w:color="auto"/>
              <w:right w:val="single" w:sz="6" w:space="0" w:color="auto"/>
            </w:tcBorders>
            <w:shd w:val="clear" w:color="auto" w:fill="auto"/>
            <w:textDirection w:val="tbRlV"/>
            <w:vAlign w:val="center"/>
          </w:tcPr>
          <w:p w14:paraId="127A5C0B" w14:textId="77777777" w:rsidR="00756BB4" w:rsidRPr="00B05630" w:rsidRDefault="00756BB4" w:rsidP="00050269">
            <w:pPr>
              <w:snapToGrid w:val="0"/>
              <w:spacing w:beforeLines="25" w:before="71" w:afterLines="25" w:after="71"/>
              <w:ind w:leftChars="-50" w:left="-94" w:rightChars="-50" w:right="-94"/>
              <w:jc w:val="distribute"/>
              <w:rPr>
                <w:rFonts w:asciiTheme="majorEastAsia" w:eastAsiaTheme="majorEastAsia" w:hAnsiTheme="majorEastAsia"/>
                <w:color w:val="000000" w:themeColor="text1"/>
                <w:szCs w:val="21"/>
              </w:rPr>
            </w:pPr>
          </w:p>
        </w:tc>
        <w:tc>
          <w:tcPr>
            <w:tcW w:w="1843" w:type="dxa"/>
            <w:tcBorders>
              <w:top w:val="single" w:sz="4" w:space="0" w:color="auto"/>
              <w:left w:val="single" w:sz="6" w:space="0" w:color="auto"/>
              <w:bottom w:val="single" w:sz="4" w:space="0" w:color="auto"/>
              <w:right w:val="single" w:sz="4" w:space="0" w:color="auto"/>
            </w:tcBorders>
            <w:shd w:val="clear" w:color="auto" w:fill="auto"/>
            <w:vAlign w:val="center"/>
          </w:tcPr>
          <w:p w14:paraId="0B44B33F" w14:textId="0DAE0EB6" w:rsidR="00756BB4" w:rsidRPr="00B05630" w:rsidRDefault="00756BB4" w:rsidP="00050269">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仕様・標準併用法</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659D304E" w14:textId="69770C85" w:rsidR="00756BB4" w:rsidRPr="00B05630" w:rsidRDefault="00756BB4"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5A5317EC" w14:textId="17283132" w:rsidR="00756BB4" w:rsidRPr="00B05630" w:rsidRDefault="00756BB4"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40C98EAD" w14:textId="7BF40DB2" w:rsidR="00756BB4" w:rsidRPr="00B05630" w:rsidRDefault="00756BB4"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14:paraId="0F7369CD" w14:textId="0E7F859B" w:rsidR="00756BB4" w:rsidRPr="00B05630" w:rsidRDefault="00756BB4" w:rsidP="00050269">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②－</w:t>
            </w:r>
            <w:r>
              <w:rPr>
                <w:rFonts w:asciiTheme="majorEastAsia" w:eastAsiaTheme="majorEastAsia" w:hAnsiTheme="majorEastAsia" w:hint="eastAsia"/>
                <w:color w:val="000000" w:themeColor="text1"/>
                <w:szCs w:val="21"/>
              </w:rPr>
              <w:t>Ｂ</w:t>
            </w:r>
          </w:p>
        </w:tc>
        <w:tc>
          <w:tcPr>
            <w:tcW w:w="1154" w:type="dxa"/>
            <w:tcBorders>
              <w:top w:val="single" w:sz="4" w:space="0" w:color="auto"/>
              <w:bottom w:val="single" w:sz="4" w:space="0" w:color="auto"/>
            </w:tcBorders>
            <w:shd w:val="clear" w:color="auto" w:fill="auto"/>
            <w:vAlign w:val="center"/>
          </w:tcPr>
          <w:p w14:paraId="59AEA6FA" w14:textId="110BB3BE" w:rsidR="00756BB4" w:rsidRPr="00B05630" w:rsidRDefault="00756BB4"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14:paraId="1C48A5EE" w14:textId="77777777" w:rsidR="00756BB4" w:rsidRPr="00AD3D08" w:rsidRDefault="00756BB4" w:rsidP="00050269">
            <w:pPr>
              <w:snapToGrid w:val="0"/>
              <w:rPr>
                <w:rFonts w:asciiTheme="minorEastAsia" w:eastAsiaTheme="minorEastAsia" w:hAnsiTheme="minorEastAsia"/>
                <w:dstrike/>
                <w:color w:val="FF0000"/>
                <w:szCs w:val="16"/>
              </w:rPr>
            </w:pPr>
          </w:p>
        </w:tc>
      </w:tr>
      <w:tr w:rsidR="00756BB4" w:rsidRPr="00B05630" w14:paraId="7DF87958" w14:textId="77777777" w:rsidTr="00756BB4">
        <w:trPr>
          <w:trHeight w:val="112"/>
        </w:trPr>
        <w:tc>
          <w:tcPr>
            <w:tcW w:w="586" w:type="dxa"/>
            <w:vMerge/>
            <w:tcBorders>
              <w:left w:val="single" w:sz="12" w:space="0" w:color="auto"/>
              <w:right w:val="single" w:sz="6" w:space="0" w:color="auto"/>
            </w:tcBorders>
            <w:shd w:val="clear" w:color="auto" w:fill="auto"/>
            <w:vAlign w:val="center"/>
          </w:tcPr>
          <w:p w14:paraId="1DC103F6" w14:textId="77777777" w:rsidR="00756BB4" w:rsidRPr="00B05630" w:rsidRDefault="00756BB4" w:rsidP="00050269">
            <w:pPr>
              <w:snapToGrid w:val="0"/>
              <w:spacing w:beforeLines="25" w:before="71" w:afterLines="25" w:after="71"/>
              <w:ind w:leftChars="-50" w:left="-94" w:rightChars="-50" w:right="-94"/>
              <w:jc w:val="center"/>
              <w:rPr>
                <w:rFonts w:asciiTheme="majorEastAsia" w:eastAsiaTheme="majorEastAsia" w:hAnsiTheme="majorEastAsia"/>
                <w:color w:val="000000" w:themeColor="text1"/>
                <w:szCs w:val="21"/>
              </w:rPr>
            </w:pPr>
          </w:p>
        </w:tc>
        <w:tc>
          <w:tcPr>
            <w:tcW w:w="1843" w:type="dxa"/>
            <w:tcBorders>
              <w:left w:val="single" w:sz="6" w:space="0" w:color="auto"/>
              <w:bottom w:val="single" w:sz="4" w:space="0" w:color="auto"/>
              <w:right w:val="single" w:sz="4" w:space="0" w:color="auto"/>
            </w:tcBorders>
            <w:shd w:val="clear" w:color="auto" w:fill="auto"/>
            <w:vAlign w:val="center"/>
          </w:tcPr>
          <w:p w14:paraId="74057076" w14:textId="08FB2D6F" w:rsidR="00756BB4" w:rsidRPr="00B05630" w:rsidRDefault="00756BB4" w:rsidP="00050269">
            <w:pPr>
              <w:ind w:leftChars="-50" w:left="-94" w:rightChars="-50" w:right="-94"/>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その他の場合</w:t>
            </w:r>
          </w:p>
        </w:tc>
        <w:tc>
          <w:tcPr>
            <w:tcW w:w="1154" w:type="dxa"/>
            <w:tcBorders>
              <w:left w:val="single" w:sz="4" w:space="0" w:color="auto"/>
              <w:bottom w:val="single" w:sz="4" w:space="0" w:color="auto"/>
              <w:right w:val="single" w:sz="4" w:space="0" w:color="auto"/>
            </w:tcBorders>
            <w:shd w:val="clear" w:color="auto" w:fill="auto"/>
            <w:vAlign w:val="center"/>
          </w:tcPr>
          <w:p w14:paraId="0FB84D64" w14:textId="270AB1A6" w:rsidR="00756BB4" w:rsidRPr="00B05630" w:rsidRDefault="00756BB4"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left w:val="single" w:sz="4" w:space="0" w:color="auto"/>
              <w:bottom w:val="single" w:sz="4" w:space="0" w:color="auto"/>
              <w:right w:val="single" w:sz="4" w:space="0" w:color="auto"/>
            </w:tcBorders>
            <w:shd w:val="clear" w:color="auto" w:fill="auto"/>
            <w:vAlign w:val="center"/>
          </w:tcPr>
          <w:p w14:paraId="2C7DA5CF" w14:textId="604DFB3A" w:rsidR="00756BB4" w:rsidRPr="00B05630" w:rsidRDefault="00756BB4"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left w:val="single" w:sz="4" w:space="0" w:color="auto"/>
              <w:bottom w:val="single" w:sz="4" w:space="0" w:color="auto"/>
              <w:right w:val="single" w:sz="4" w:space="0" w:color="auto"/>
            </w:tcBorders>
            <w:shd w:val="clear" w:color="auto" w:fill="auto"/>
            <w:vAlign w:val="center"/>
          </w:tcPr>
          <w:p w14:paraId="6B4EBDAE" w14:textId="2AABDCAD" w:rsidR="00756BB4" w:rsidRPr="00B05630" w:rsidRDefault="00756BB4"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14:paraId="46CFA0FD" w14:textId="32216A93" w:rsidR="00756BB4" w:rsidRPr="00B05630" w:rsidRDefault="00756BB4" w:rsidP="00050269">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③－Ｂ</w:t>
            </w:r>
          </w:p>
        </w:tc>
        <w:tc>
          <w:tcPr>
            <w:tcW w:w="1154" w:type="dxa"/>
            <w:tcBorders>
              <w:top w:val="single" w:sz="4" w:space="0" w:color="auto"/>
              <w:bottom w:val="single" w:sz="4" w:space="0" w:color="auto"/>
            </w:tcBorders>
            <w:shd w:val="clear" w:color="auto" w:fill="auto"/>
            <w:vAlign w:val="center"/>
          </w:tcPr>
          <w:p w14:paraId="265FEF97" w14:textId="40617715" w:rsidR="00756BB4" w:rsidRPr="00B05630" w:rsidRDefault="00756BB4" w:rsidP="00050269">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14:paraId="497739FD" w14:textId="77777777" w:rsidR="00756BB4" w:rsidRPr="00B05630" w:rsidRDefault="00756BB4" w:rsidP="00050269">
            <w:pPr>
              <w:snapToGrid w:val="0"/>
              <w:spacing w:beforeLines="25" w:before="71" w:afterLines="25" w:after="71"/>
              <w:ind w:right="756"/>
              <w:rPr>
                <w:rFonts w:asciiTheme="minorEastAsia" w:eastAsiaTheme="minorEastAsia" w:hAnsiTheme="minorEastAsia"/>
                <w:color w:val="000000" w:themeColor="text1"/>
                <w:szCs w:val="21"/>
              </w:rPr>
            </w:pPr>
          </w:p>
        </w:tc>
      </w:tr>
      <w:tr w:rsidR="00756BB4" w:rsidRPr="00B05630" w14:paraId="70101AAF" w14:textId="77777777" w:rsidTr="00756BB4">
        <w:trPr>
          <w:trHeight w:val="112"/>
        </w:trPr>
        <w:tc>
          <w:tcPr>
            <w:tcW w:w="586" w:type="dxa"/>
            <w:vMerge/>
            <w:tcBorders>
              <w:left w:val="single" w:sz="12" w:space="0" w:color="auto"/>
              <w:bottom w:val="single" w:sz="8" w:space="0" w:color="auto"/>
              <w:right w:val="single" w:sz="6" w:space="0" w:color="auto"/>
            </w:tcBorders>
            <w:shd w:val="clear" w:color="auto" w:fill="auto"/>
            <w:vAlign w:val="center"/>
          </w:tcPr>
          <w:p w14:paraId="78BB8EBD" w14:textId="77777777" w:rsidR="00756BB4" w:rsidRPr="00B05630" w:rsidRDefault="00756BB4" w:rsidP="00756BB4">
            <w:pPr>
              <w:snapToGrid w:val="0"/>
              <w:spacing w:beforeLines="25" w:before="71" w:afterLines="25" w:after="71"/>
              <w:ind w:leftChars="-50" w:left="-94" w:rightChars="-50" w:right="-94"/>
              <w:jc w:val="center"/>
              <w:rPr>
                <w:rFonts w:asciiTheme="majorEastAsia" w:eastAsiaTheme="majorEastAsia" w:hAnsiTheme="majorEastAsia"/>
                <w:color w:val="000000" w:themeColor="text1"/>
                <w:szCs w:val="21"/>
              </w:rPr>
            </w:pPr>
          </w:p>
        </w:tc>
        <w:tc>
          <w:tcPr>
            <w:tcW w:w="1843" w:type="dxa"/>
            <w:tcBorders>
              <w:top w:val="single" w:sz="4" w:space="0" w:color="auto"/>
              <w:left w:val="single" w:sz="6" w:space="0" w:color="auto"/>
              <w:bottom w:val="single" w:sz="8" w:space="0" w:color="auto"/>
              <w:right w:val="single" w:sz="4" w:space="0" w:color="auto"/>
            </w:tcBorders>
            <w:shd w:val="clear" w:color="auto" w:fill="auto"/>
            <w:vAlign w:val="center"/>
          </w:tcPr>
          <w:p w14:paraId="4E5FE4F7" w14:textId="5EADBC05" w:rsidR="00756BB4" w:rsidRPr="00B05630" w:rsidRDefault="00756BB4" w:rsidP="00756BB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性能向上計画認定の他の建築物</w:t>
            </w:r>
          </w:p>
        </w:tc>
        <w:tc>
          <w:tcPr>
            <w:tcW w:w="1154" w:type="dxa"/>
            <w:tcBorders>
              <w:left w:val="single" w:sz="4" w:space="0" w:color="auto"/>
              <w:bottom w:val="single" w:sz="4" w:space="0" w:color="auto"/>
              <w:right w:val="single" w:sz="4" w:space="0" w:color="auto"/>
            </w:tcBorders>
            <w:shd w:val="clear" w:color="auto" w:fill="auto"/>
            <w:vAlign w:val="center"/>
          </w:tcPr>
          <w:p w14:paraId="4FDFBEC2" w14:textId="6190F204"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left w:val="single" w:sz="4" w:space="0" w:color="auto"/>
              <w:bottom w:val="single" w:sz="4" w:space="0" w:color="auto"/>
              <w:right w:val="single" w:sz="4" w:space="0" w:color="auto"/>
            </w:tcBorders>
            <w:shd w:val="clear" w:color="auto" w:fill="auto"/>
            <w:vAlign w:val="center"/>
          </w:tcPr>
          <w:p w14:paraId="55A5E8F3" w14:textId="10A16E3B"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left w:val="single" w:sz="4" w:space="0" w:color="auto"/>
              <w:bottom w:val="single" w:sz="4" w:space="0" w:color="auto"/>
              <w:right w:val="single" w:sz="4" w:space="0" w:color="auto"/>
            </w:tcBorders>
            <w:shd w:val="clear" w:color="auto" w:fill="auto"/>
            <w:vAlign w:val="center"/>
          </w:tcPr>
          <w:p w14:paraId="58E68F43" w14:textId="7285A70C"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bottom w:val="single" w:sz="4" w:space="0" w:color="auto"/>
            </w:tcBorders>
            <w:shd w:val="clear" w:color="auto" w:fill="auto"/>
            <w:vAlign w:val="center"/>
          </w:tcPr>
          <w:p w14:paraId="2012E724" w14:textId="44F8DC35" w:rsidR="00756BB4" w:rsidRPr="00B05630" w:rsidRDefault="00756BB4" w:rsidP="00756BB4">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④－Ｂ</w:t>
            </w:r>
          </w:p>
        </w:tc>
        <w:tc>
          <w:tcPr>
            <w:tcW w:w="1154" w:type="dxa"/>
            <w:tcBorders>
              <w:top w:val="single" w:sz="4" w:space="0" w:color="auto"/>
              <w:bottom w:val="single" w:sz="4" w:space="0" w:color="auto"/>
            </w:tcBorders>
            <w:shd w:val="clear" w:color="auto" w:fill="auto"/>
            <w:vAlign w:val="center"/>
          </w:tcPr>
          <w:p w14:paraId="103A15D7" w14:textId="2809BEA3"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14:paraId="1F6490B4" w14:textId="77777777" w:rsidR="00756BB4" w:rsidRPr="00B05630" w:rsidRDefault="00756BB4" w:rsidP="00756BB4">
            <w:pPr>
              <w:snapToGrid w:val="0"/>
              <w:spacing w:beforeLines="25" w:before="71" w:afterLines="25" w:after="71"/>
              <w:ind w:right="756"/>
              <w:rPr>
                <w:rFonts w:asciiTheme="minorEastAsia" w:eastAsiaTheme="minorEastAsia" w:hAnsiTheme="minorEastAsia"/>
                <w:color w:val="000000" w:themeColor="text1"/>
                <w:szCs w:val="21"/>
              </w:rPr>
            </w:pPr>
          </w:p>
        </w:tc>
      </w:tr>
      <w:tr w:rsidR="00756BB4" w:rsidRPr="00B05630" w14:paraId="592E4928" w14:textId="77777777" w:rsidTr="00756BB4">
        <w:trPr>
          <w:trHeight w:val="28"/>
        </w:trPr>
        <w:tc>
          <w:tcPr>
            <w:tcW w:w="586" w:type="dxa"/>
            <w:vMerge w:val="restart"/>
            <w:tcBorders>
              <w:top w:val="single" w:sz="8" w:space="0" w:color="auto"/>
              <w:left w:val="single" w:sz="12" w:space="0" w:color="auto"/>
              <w:right w:val="single" w:sz="6" w:space="0" w:color="auto"/>
            </w:tcBorders>
            <w:shd w:val="clear" w:color="auto" w:fill="auto"/>
            <w:vAlign w:val="center"/>
          </w:tcPr>
          <w:p w14:paraId="5724F423" w14:textId="77777777" w:rsidR="00756BB4" w:rsidRPr="00B05630" w:rsidRDefault="00756BB4" w:rsidP="00756BB4">
            <w:pPr>
              <w:snapToGrid w:val="0"/>
              <w:ind w:leftChars="-50" w:left="-94" w:rightChars="-50" w:right="-94"/>
              <w:jc w:val="center"/>
              <w:rPr>
                <w:rFonts w:asciiTheme="majorEastAsia" w:eastAsiaTheme="majorEastAsia" w:hAnsiTheme="majorEastAsia"/>
                <w:color w:val="000000" w:themeColor="text1"/>
                <w:sz w:val="18"/>
                <w:szCs w:val="18"/>
              </w:rPr>
            </w:pPr>
            <w:r w:rsidRPr="00B05630">
              <w:rPr>
                <w:rFonts w:asciiTheme="majorEastAsia" w:eastAsiaTheme="majorEastAsia" w:hAnsiTheme="majorEastAsia" w:hint="eastAsia"/>
                <w:color w:val="000000" w:themeColor="text1"/>
                <w:sz w:val="18"/>
                <w:szCs w:val="18"/>
              </w:rPr>
              <w:t>非住宅部分</w:t>
            </w:r>
          </w:p>
        </w:tc>
        <w:tc>
          <w:tcPr>
            <w:tcW w:w="1843" w:type="dxa"/>
            <w:tcBorders>
              <w:top w:val="single" w:sz="8" w:space="0" w:color="auto"/>
              <w:left w:val="single" w:sz="6" w:space="0" w:color="auto"/>
              <w:bottom w:val="single" w:sz="4" w:space="0" w:color="auto"/>
              <w:right w:val="single" w:sz="4" w:space="0" w:color="auto"/>
            </w:tcBorders>
            <w:shd w:val="clear" w:color="auto" w:fill="auto"/>
            <w:vAlign w:val="center"/>
          </w:tcPr>
          <w:p w14:paraId="27F8F7EE" w14:textId="77777777" w:rsidR="00756BB4" w:rsidRDefault="00756BB4" w:rsidP="00756BB4">
            <w:pPr>
              <w:snapToGrid w:val="0"/>
              <w:jc w:val="center"/>
              <w:rPr>
                <w:rFonts w:asciiTheme="minorEastAsia" w:eastAsiaTheme="minorEastAsia" w:hAnsiTheme="minorEastAsia"/>
                <w:color w:val="000000" w:themeColor="text1"/>
                <w:szCs w:val="18"/>
              </w:rPr>
            </w:pPr>
            <w:r w:rsidRPr="00B244C4">
              <w:rPr>
                <w:rFonts w:asciiTheme="minorEastAsia" w:eastAsiaTheme="minorEastAsia" w:hAnsiTheme="minorEastAsia" w:hint="eastAsia"/>
                <w:color w:val="000000" w:themeColor="text1"/>
                <w:szCs w:val="18"/>
              </w:rPr>
              <w:t>モデル建物法</w:t>
            </w:r>
          </w:p>
          <w:p w14:paraId="3FB6D6DB" w14:textId="27849540" w:rsidR="00756BB4" w:rsidRPr="00B05630" w:rsidRDefault="00756BB4" w:rsidP="00756BB4">
            <w:pPr>
              <w:snapToGrid w:val="0"/>
              <w:jc w:val="center"/>
              <w:rPr>
                <w:rFonts w:asciiTheme="minorEastAsia" w:eastAsiaTheme="minorEastAsia" w:hAnsiTheme="minorEastAsia"/>
                <w:color w:val="000000" w:themeColor="text1"/>
                <w:szCs w:val="21"/>
              </w:rPr>
            </w:pPr>
            <w:r w:rsidRPr="00050269">
              <w:rPr>
                <w:rFonts w:asciiTheme="minorEastAsia" w:eastAsiaTheme="minorEastAsia" w:hAnsiTheme="minorEastAsia" w:hint="eastAsia"/>
                <w:color w:val="000000" w:themeColor="text1"/>
                <w:sz w:val="18"/>
                <w:szCs w:val="14"/>
              </w:rPr>
              <w:t>（工場等のみの場合）</w:t>
            </w:r>
          </w:p>
        </w:tc>
        <w:tc>
          <w:tcPr>
            <w:tcW w:w="115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45D57DD"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C009DFD"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14:paraId="6EB9D18B" w14:textId="43CB7488"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left w:val="single" w:sz="4" w:space="0" w:color="auto"/>
              <w:bottom w:val="single" w:sz="4" w:space="0" w:color="auto"/>
              <w:right w:val="single" w:sz="4" w:space="0" w:color="auto"/>
            </w:tcBorders>
            <w:shd w:val="clear" w:color="auto" w:fill="auto"/>
            <w:vAlign w:val="center"/>
          </w:tcPr>
          <w:p w14:paraId="69A8AB38" w14:textId="0304193A" w:rsidR="00756BB4" w:rsidRPr="00B05630" w:rsidRDefault="00756BB4" w:rsidP="00756BB4">
            <w:pPr>
              <w:snapToGrid w:val="0"/>
              <w:spacing w:beforeLines="25" w:before="71" w:afterLines="25" w:after="71"/>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⑤</w:t>
            </w:r>
            <w:r w:rsidRPr="00B05630">
              <w:rPr>
                <w:rFonts w:asciiTheme="majorEastAsia" w:eastAsiaTheme="majorEastAsia" w:hAnsiTheme="majorEastAsia" w:hint="eastAsia"/>
                <w:color w:val="000000" w:themeColor="text1"/>
                <w:szCs w:val="21"/>
              </w:rPr>
              <w:t>－Ｂ</w:t>
            </w: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14:paraId="06BD6893" w14:textId="5E3BDD5A"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8" w:space="0" w:color="auto"/>
              <w:left w:val="single" w:sz="4" w:space="0" w:color="auto"/>
              <w:bottom w:val="single" w:sz="4" w:space="0" w:color="auto"/>
              <w:right w:val="single" w:sz="12" w:space="0" w:color="auto"/>
            </w:tcBorders>
            <w:shd w:val="clear" w:color="auto" w:fill="auto"/>
            <w:vAlign w:val="center"/>
          </w:tcPr>
          <w:p w14:paraId="2B619217" w14:textId="77777777" w:rsidR="00756BB4" w:rsidRPr="00B05630" w:rsidRDefault="00756BB4" w:rsidP="00756BB4">
            <w:pPr>
              <w:snapToGrid w:val="0"/>
              <w:rPr>
                <w:rFonts w:asciiTheme="minorEastAsia" w:eastAsiaTheme="minorEastAsia" w:hAnsiTheme="minorEastAsia"/>
                <w:color w:val="000000" w:themeColor="text1"/>
                <w:szCs w:val="21"/>
              </w:rPr>
            </w:pPr>
          </w:p>
        </w:tc>
      </w:tr>
      <w:tr w:rsidR="00756BB4" w:rsidRPr="00B05630" w14:paraId="69EF28F1" w14:textId="77777777" w:rsidTr="00756BB4">
        <w:trPr>
          <w:trHeight w:val="454"/>
        </w:trPr>
        <w:tc>
          <w:tcPr>
            <w:tcW w:w="586" w:type="dxa"/>
            <w:vMerge/>
            <w:tcBorders>
              <w:left w:val="single" w:sz="12" w:space="0" w:color="auto"/>
              <w:right w:val="single" w:sz="6" w:space="0" w:color="auto"/>
            </w:tcBorders>
            <w:shd w:val="clear" w:color="auto" w:fill="auto"/>
            <w:textDirection w:val="tbRlV"/>
            <w:vAlign w:val="center"/>
          </w:tcPr>
          <w:p w14:paraId="5FB96456" w14:textId="77777777" w:rsidR="00756BB4" w:rsidRPr="00B05630" w:rsidRDefault="00756BB4" w:rsidP="00756BB4">
            <w:pPr>
              <w:snapToGrid w:val="0"/>
              <w:spacing w:beforeLines="25" w:before="71" w:afterLines="25" w:after="71"/>
              <w:ind w:left="113" w:right="113"/>
              <w:jc w:val="distribute"/>
              <w:rPr>
                <w:rFonts w:asciiTheme="minorEastAsia" w:eastAsiaTheme="minorEastAsia" w:hAnsiTheme="minorEastAsia"/>
                <w:color w:val="000000" w:themeColor="text1"/>
                <w:szCs w:val="21"/>
              </w:rPr>
            </w:pPr>
          </w:p>
        </w:tc>
        <w:tc>
          <w:tcPr>
            <w:tcW w:w="1843" w:type="dxa"/>
            <w:tcBorders>
              <w:top w:val="single" w:sz="4" w:space="0" w:color="auto"/>
              <w:left w:val="single" w:sz="6" w:space="0" w:color="auto"/>
              <w:bottom w:val="single" w:sz="4" w:space="0" w:color="auto"/>
              <w:right w:val="single" w:sz="4" w:space="0" w:color="auto"/>
            </w:tcBorders>
            <w:shd w:val="clear" w:color="auto" w:fill="auto"/>
            <w:vAlign w:val="center"/>
          </w:tcPr>
          <w:p w14:paraId="475888D4" w14:textId="77777777" w:rsidR="00756BB4" w:rsidRDefault="00756BB4" w:rsidP="00756BB4">
            <w:pPr>
              <w:snapToGrid w:val="0"/>
              <w:ind w:leftChars="-50" w:left="-94" w:rightChars="-50" w:right="-94"/>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その他の場合</w:t>
            </w:r>
          </w:p>
          <w:p w14:paraId="6CC3774B" w14:textId="2A861A56" w:rsidR="00756BB4" w:rsidRPr="00B244C4" w:rsidRDefault="00756BB4" w:rsidP="00756BB4">
            <w:pPr>
              <w:snapToGrid w:val="0"/>
              <w:ind w:leftChars="-50" w:left="-94" w:rightChars="-50" w:right="-94"/>
              <w:jc w:val="center"/>
              <w:rPr>
                <w:rFonts w:asciiTheme="minorEastAsia" w:eastAsiaTheme="minorEastAsia" w:hAnsiTheme="minorEastAsia"/>
                <w:color w:val="000000" w:themeColor="text1"/>
                <w:szCs w:val="18"/>
              </w:rPr>
            </w:pPr>
            <w:r w:rsidRPr="00050269">
              <w:rPr>
                <w:rFonts w:asciiTheme="minorEastAsia" w:eastAsiaTheme="minorEastAsia" w:hAnsiTheme="minorEastAsia" w:hint="eastAsia"/>
                <w:color w:val="000000" w:themeColor="text1"/>
                <w:sz w:val="18"/>
                <w:szCs w:val="14"/>
              </w:rPr>
              <w:t>（工場等のみの場合）</w:t>
            </w:r>
          </w:p>
        </w:tc>
        <w:tc>
          <w:tcPr>
            <w:tcW w:w="1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46951"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8FFA7"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7F44581F" w14:textId="72FB6A43"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7BF58EC6" w14:textId="4CF8DAC8" w:rsidR="00756BB4" w:rsidRPr="00B05630" w:rsidRDefault="00756BB4" w:rsidP="00756BB4">
            <w:pPr>
              <w:snapToGrid w:val="0"/>
              <w:spacing w:beforeLines="25" w:before="71" w:afterLines="25" w:after="71"/>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⑥－Ｂ</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16734954" w14:textId="54AAF006"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14:paraId="5FD0D7AE" w14:textId="77777777" w:rsidR="00756BB4" w:rsidRPr="00B05630" w:rsidRDefault="00756BB4" w:rsidP="00756BB4">
            <w:pPr>
              <w:snapToGrid w:val="0"/>
              <w:rPr>
                <w:rFonts w:asciiTheme="minorEastAsia" w:eastAsiaTheme="minorEastAsia" w:hAnsiTheme="minorEastAsia"/>
                <w:color w:val="000000" w:themeColor="text1"/>
                <w:szCs w:val="21"/>
              </w:rPr>
            </w:pPr>
          </w:p>
        </w:tc>
      </w:tr>
      <w:tr w:rsidR="00756BB4" w:rsidRPr="00B05630" w14:paraId="2808F00F" w14:textId="77777777" w:rsidTr="00756BB4">
        <w:trPr>
          <w:trHeight w:val="454"/>
        </w:trPr>
        <w:tc>
          <w:tcPr>
            <w:tcW w:w="586" w:type="dxa"/>
            <w:vMerge/>
            <w:tcBorders>
              <w:left w:val="single" w:sz="12" w:space="0" w:color="auto"/>
              <w:bottom w:val="single" w:sz="4" w:space="0" w:color="auto"/>
              <w:right w:val="single" w:sz="6" w:space="0" w:color="auto"/>
            </w:tcBorders>
            <w:shd w:val="clear" w:color="auto" w:fill="auto"/>
            <w:textDirection w:val="tbRlV"/>
            <w:vAlign w:val="center"/>
          </w:tcPr>
          <w:p w14:paraId="709D8DD7" w14:textId="77777777" w:rsidR="00756BB4" w:rsidRPr="00B05630" w:rsidRDefault="00756BB4" w:rsidP="00756BB4">
            <w:pPr>
              <w:snapToGrid w:val="0"/>
              <w:spacing w:beforeLines="25" w:before="71" w:afterLines="25" w:after="71"/>
              <w:ind w:left="113" w:right="113"/>
              <w:jc w:val="distribute"/>
              <w:rPr>
                <w:rFonts w:asciiTheme="minorEastAsia" w:eastAsiaTheme="minorEastAsia" w:hAnsiTheme="minorEastAsia"/>
                <w:color w:val="000000" w:themeColor="text1"/>
                <w:szCs w:val="21"/>
              </w:rPr>
            </w:pPr>
          </w:p>
        </w:tc>
        <w:tc>
          <w:tcPr>
            <w:tcW w:w="1843" w:type="dxa"/>
            <w:tcBorders>
              <w:top w:val="single" w:sz="4" w:space="0" w:color="auto"/>
              <w:left w:val="single" w:sz="6" w:space="0" w:color="auto"/>
              <w:bottom w:val="single" w:sz="4" w:space="0" w:color="auto"/>
              <w:right w:val="single" w:sz="4" w:space="0" w:color="auto"/>
            </w:tcBorders>
            <w:shd w:val="clear" w:color="auto" w:fill="auto"/>
            <w:vAlign w:val="center"/>
          </w:tcPr>
          <w:p w14:paraId="67575BBA" w14:textId="3337CF5E" w:rsidR="00756BB4" w:rsidRPr="00B05630" w:rsidRDefault="00756BB4" w:rsidP="00756BB4">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性能向上計画認定の他の建築物</w:t>
            </w:r>
          </w:p>
        </w:tc>
        <w:tc>
          <w:tcPr>
            <w:tcW w:w="1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66DAB2"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E09644"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7BF159A2" w14:textId="49AB0679"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75089F1F" w14:textId="41242A9F" w:rsidR="00756BB4" w:rsidRPr="00050269" w:rsidRDefault="00756BB4" w:rsidP="00756BB4">
            <w:pPr>
              <w:snapToGrid w:val="0"/>
              <w:spacing w:beforeLines="25" w:before="71" w:afterLines="25" w:after="71"/>
              <w:jc w:val="center"/>
              <w:rPr>
                <w:rFonts w:asciiTheme="majorEastAsia" w:eastAsiaTheme="majorEastAsia" w:hAnsiTheme="majorEastAsia"/>
                <w:snapToGrid w:val="0"/>
                <w:color w:val="000000" w:themeColor="text1"/>
                <w:szCs w:val="21"/>
              </w:rPr>
            </w:pPr>
            <w:r w:rsidRPr="00050269">
              <w:rPr>
                <w:rFonts w:asciiTheme="majorEastAsia" w:eastAsiaTheme="majorEastAsia" w:hAnsiTheme="majorEastAsia" w:hint="eastAsia"/>
                <w:snapToGrid w:val="0"/>
                <w:color w:val="000000" w:themeColor="text1"/>
                <w:szCs w:val="21"/>
              </w:rPr>
              <w:t>⑦</w:t>
            </w:r>
            <w:r w:rsidRPr="00B05630">
              <w:rPr>
                <w:rFonts w:asciiTheme="majorEastAsia" w:eastAsiaTheme="majorEastAsia" w:hAnsiTheme="majorEastAsia" w:hint="eastAsia"/>
                <w:color w:val="000000" w:themeColor="text1"/>
                <w:szCs w:val="21"/>
              </w:rPr>
              <w:t>－Ｂ</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66CD7174" w14:textId="2383E75C"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14:paraId="72865F75" w14:textId="77777777" w:rsidR="00756BB4" w:rsidRPr="00B05630" w:rsidRDefault="00756BB4" w:rsidP="00756BB4">
            <w:pPr>
              <w:snapToGrid w:val="0"/>
              <w:rPr>
                <w:rFonts w:asciiTheme="minorEastAsia" w:eastAsiaTheme="minorEastAsia" w:hAnsiTheme="minorEastAsia"/>
                <w:color w:val="000000" w:themeColor="text1"/>
                <w:szCs w:val="21"/>
              </w:rPr>
            </w:pPr>
          </w:p>
        </w:tc>
      </w:tr>
      <w:tr w:rsidR="00756BB4" w:rsidRPr="00B05630" w14:paraId="390E3A3D" w14:textId="77777777" w:rsidTr="0061034D">
        <w:trPr>
          <w:trHeight w:val="132"/>
        </w:trPr>
        <w:tc>
          <w:tcPr>
            <w:tcW w:w="2429"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231D5683" w14:textId="77777777" w:rsidR="00756BB4" w:rsidRPr="00B05630" w:rsidRDefault="00756BB4" w:rsidP="00756BB4">
            <w:pPr>
              <w:snapToGrid w:val="0"/>
              <w:spacing w:beforeLines="25" w:before="71" w:afterLines="25" w:after="71"/>
              <w:jc w:val="center"/>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計</w:t>
            </w:r>
          </w:p>
        </w:tc>
        <w:tc>
          <w:tcPr>
            <w:tcW w:w="1154" w:type="dxa"/>
            <w:tcBorders>
              <w:top w:val="single" w:sz="8" w:space="0" w:color="auto"/>
              <w:left w:val="single" w:sz="4" w:space="0" w:color="auto"/>
              <w:bottom w:val="single" w:sz="12" w:space="0" w:color="auto"/>
              <w:right w:val="single" w:sz="4" w:space="0" w:color="auto"/>
            </w:tcBorders>
            <w:shd w:val="clear" w:color="auto" w:fill="auto"/>
            <w:vAlign w:val="center"/>
          </w:tcPr>
          <w:p w14:paraId="378CAC78"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left w:val="single" w:sz="4" w:space="0" w:color="auto"/>
              <w:bottom w:val="single" w:sz="12" w:space="0" w:color="auto"/>
              <w:right w:val="single" w:sz="4" w:space="0" w:color="auto"/>
            </w:tcBorders>
            <w:shd w:val="clear" w:color="auto" w:fill="auto"/>
            <w:vAlign w:val="center"/>
          </w:tcPr>
          <w:p w14:paraId="2AC146A5"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4" w:type="dxa"/>
            <w:tcBorders>
              <w:top w:val="single" w:sz="8" w:space="0" w:color="auto"/>
              <w:left w:val="single" w:sz="4" w:space="0" w:color="auto"/>
              <w:bottom w:val="single" w:sz="12" w:space="0" w:color="auto"/>
              <w:right w:val="single" w:sz="4" w:space="0" w:color="auto"/>
            </w:tcBorders>
            <w:shd w:val="clear" w:color="auto" w:fill="auto"/>
            <w:vAlign w:val="center"/>
          </w:tcPr>
          <w:p w14:paraId="53BFF39E"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w:t>
            </w:r>
          </w:p>
        </w:tc>
        <w:tc>
          <w:tcPr>
            <w:tcW w:w="1155" w:type="dxa"/>
            <w:tcBorders>
              <w:top w:val="single" w:sz="8" w:space="0" w:color="auto"/>
              <w:bottom w:val="single" w:sz="12" w:space="0" w:color="auto"/>
            </w:tcBorders>
            <w:shd w:val="clear" w:color="auto" w:fill="auto"/>
            <w:vAlign w:val="center"/>
          </w:tcPr>
          <w:p w14:paraId="05F1DFC6" w14:textId="77777777" w:rsidR="00756BB4" w:rsidRPr="00B05630" w:rsidRDefault="00756BB4" w:rsidP="00756BB4">
            <w:pPr>
              <w:snapToGrid w:val="0"/>
              <w:spacing w:beforeLines="25" w:before="71" w:afterLines="25" w:after="71"/>
              <w:jc w:val="center"/>
              <w:rPr>
                <w:rFonts w:asciiTheme="minorEastAsia" w:eastAsiaTheme="minorEastAsia" w:hAnsiTheme="minorEastAsia"/>
                <w:dstrike/>
                <w:color w:val="000000" w:themeColor="text1"/>
                <w:szCs w:val="21"/>
              </w:rPr>
            </w:pPr>
          </w:p>
        </w:tc>
        <w:tc>
          <w:tcPr>
            <w:tcW w:w="1154" w:type="dxa"/>
            <w:tcBorders>
              <w:top w:val="single" w:sz="8" w:space="0" w:color="auto"/>
              <w:bottom w:val="single" w:sz="12" w:space="0" w:color="auto"/>
            </w:tcBorders>
            <w:shd w:val="clear" w:color="auto" w:fill="auto"/>
            <w:vAlign w:val="center"/>
          </w:tcPr>
          <w:p w14:paraId="2B226D92"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 w:val="18"/>
                <w:szCs w:val="18"/>
              </w:rPr>
            </w:pPr>
            <w:r w:rsidRPr="00B05630">
              <w:rPr>
                <w:rFonts w:asciiTheme="minorEastAsia" w:eastAsiaTheme="minorEastAsia" w:hAnsiTheme="minorEastAsia" w:hint="eastAsia"/>
                <w:color w:val="000000" w:themeColor="text1"/>
                <w:sz w:val="18"/>
                <w:szCs w:val="18"/>
              </w:rPr>
              <w:t>円</w:t>
            </w:r>
          </w:p>
        </w:tc>
        <w:tc>
          <w:tcPr>
            <w:tcW w:w="1155" w:type="dxa"/>
            <w:tcBorders>
              <w:top w:val="single" w:sz="8" w:space="0" w:color="auto"/>
              <w:bottom w:val="single" w:sz="12" w:space="0" w:color="auto"/>
              <w:right w:val="single" w:sz="12" w:space="0" w:color="auto"/>
            </w:tcBorders>
            <w:shd w:val="clear" w:color="auto" w:fill="auto"/>
            <w:vAlign w:val="center"/>
          </w:tcPr>
          <w:p w14:paraId="62D24E2F" w14:textId="77777777" w:rsidR="00756BB4" w:rsidRPr="00B05630" w:rsidRDefault="00756BB4" w:rsidP="00756BB4">
            <w:pPr>
              <w:snapToGrid w:val="0"/>
              <w:spacing w:beforeLines="25" w:before="71" w:afterLines="25" w:after="71"/>
              <w:jc w:val="right"/>
              <w:rPr>
                <w:rFonts w:asciiTheme="minorEastAsia" w:eastAsiaTheme="minorEastAsia" w:hAnsiTheme="minorEastAsia"/>
                <w:color w:val="000000" w:themeColor="text1"/>
                <w:szCs w:val="21"/>
              </w:rPr>
            </w:pPr>
          </w:p>
        </w:tc>
      </w:tr>
    </w:tbl>
    <w:p w14:paraId="50E7EB84" w14:textId="0ED861AA" w:rsidR="006D23A7" w:rsidRDefault="006D23A7" w:rsidP="00683D9A">
      <w:pPr>
        <w:autoSpaceDE w:val="0"/>
        <w:autoSpaceDN w:val="0"/>
        <w:snapToGrid w:val="0"/>
        <w:ind w:leftChars="99" w:left="578" w:hangingChars="207" w:hanging="391"/>
        <w:rPr>
          <w:rFonts w:asciiTheme="minorEastAsia" w:eastAsiaTheme="minorEastAsia" w:hAnsiTheme="minorEastAsia"/>
          <w:szCs w:val="21"/>
        </w:rPr>
      </w:pPr>
      <w:r>
        <w:rPr>
          <w:rFonts w:asciiTheme="minorEastAsia" w:eastAsiaTheme="minorEastAsia" w:hAnsiTheme="minorEastAsia" w:hint="eastAsia"/>
          <w:szCs w:val="21"/>
        </w:rPr>
        <w:t xml:space="preserve">※１　</w:t>
      </w:r>
      <w:r w:rsidR="00812265">
        <w:rPr>
          <w:rFonts w:asciiTheme="minorEastAsia" w:eastAsiaTheme="minorEastAsia" w:hAnsiTheme="minorEastAsia" w:hint="eastAsia"/>
          <w:szCs w:val="21"/>
        </w:rPr>
        <w:t>仕様基準とは、建築物エネルギー消費性能基準等を定める省令（平成28年経済産業省令・国土交通省令第１号。以下「基準省令」という。）第１条第１項第２号イ(2)及びロ(2)に規定する基準をいう。</w:t>
      </w:r>
    </w:p>
    <w:p w14:paraId="0DAABF1A" w14:textId="07A9C034" w:rsidR="006D23A7" w:rsidRPr="000C74D2" w:rsidRDefault="006D23A7" w:rsidP="00683D9A">
      <w:pPr>
        <w:autoSpaceDE w:val="0"/>
        <w:autoSpaceDN w:val="0"/>
        <w:snapToGrid w:val="0"/>
        <w:ind w:leftChars="99" w:left="578" w:hangingChars="207" w:hanging="391"/>
        <w:rPr>
          <w:rFonts w:asciiTheme="minorEastAsia" w:eastAsiaTheme="minorEastAsia" w:hAnsiTheme="minorEastAsia"/>
          <w:szCs w:val="21"/>
        </w:rPr>
      </w:pPr>
      <w:r>
        <w:rPr>
          <w:rFonts w:asciiTheme="minorEastAsia" w:eastAsiaTheme="minorEastAsia" w:hAnsiTheme="minorEastAsia" w:hint="eastAsia"/>
          <w:szCs w:val="21"/>
        </w:rPr>
        <w:t xml:space="preserve">※２　</w:t>
      </w:r>
      <w:r w:rsidR="00812265">
        <w:rPr>
          <w:rFonts w:asciiTheme="minorEastAsia" w:eastAsiaTheme="minorEastAsia" w:hAnsiTheme="minorEastAsia" w:hint="eastAsia"/>
          <w:szCs w:val="21"/>
        </w:rPr>
        <w:t>仕様・計算併用法とは、基準省令第１条第１項第２号イ(1)及びロ(2)又は同号イ(2)及びロ(1)に規定する基準をいう。</w:t>
      </w:r>
    </w:p>
    <w:p w14:paraId="29838576" w14:textId="24234124" w:rsidR="00351369" w:rsidRDefault="00351369" w:rsidP="00683D9A">
      <w:pPr>
        <w:pStyle w:val="a4"/>
        <w:autoSpaceDE w:val="0"/>
        <w:autoSpaceDN w:val="0"/>
        <w:ind w:leftChars="99" w:left="578" w:hangingChars="207" w:hanging="391"/>
        <w:rPr>
          <w:rFonts w:asciiTheme="minorEastAsia" w:eastAsiaTheme="minorEastAsia" w:hAnsiTheme="minorEastAsia"/>
          <w:sz w:val="21"/>
        </w:rPr>
      </w:pPr>
      <w:r w:rsidRPr="000C74D2">
        <w:rPr>
          <w:rFonts w:asciiTheme="minorEastAsia" w:eastAsiaTheme="minorEastAsia" w:hAnsiTheme="minorEastAsia" w:hint="eastAsia"/>
          <w:sz w:val="21"/>
        </w:rPr>
        <w:t>※</w:t>
      </w:r>
      <w:r w:rsidR="006D23A7">
        <w:rPr>
          <w:rFonts w:asciiTheme="minorEastAsia" w:eastAsiaTheme="minorEastAsia" w:hAnsiTheme="minorEastAsia" w:hint="eastAsia"/>
          <w:sz w:val="21"/>
        </w:rPr>
        <w:t>３</w:t>
      </w:r>
      <w:r w:rsidRPr="000C74D2">
        <w:rPr>
          <w:rFonts w:asciiTheme="minorEastAsia" w:eastAsiaTheme="minorEastAsia" w:hAnsiTheme="minorEastAsia" w:hint="eastAsia"/>
          <w:sz w:val="21"/>
        </w:rPr>
        <w:t xml:space="preserve">　モデル建物法とは、基準省令第１条第１項第１号ロに規定する基準を評価する方法をいう。</w:t>
      </w:r>
    </w:p>
    <w:p w14:paraId="364D90BE" w14:textId="62A2B5BB" w:rsidR="006D23A7" w:rsidRPr="006D23A7" w:rsidRDefault="006D23A7" w:rsidP="00683D9A">
      <w:pPr>
        <w:autoSpaceDE w:val="0"/>
        <w:autoSpaceDN w:val="0"/>
        <w:ind w:leftChars="99" w:left="578" w:hangingChars="207" w:hanging="391"/>
        <w:rPr>
          <w:rFonts w:asciiTheme="minorEastAsia" w:eastAsiaTheme="minorEastAsia" w:hAnsiTheme="minorEastAsia"/>
        </w:rPr>
      </w:pPr>
      <w:r w:rsidRPr="000C74D2">
        <w:rPr>
          <w:rFonts w:asciiTheme="minorEastAsia" w:eastAsiaTheme="minorEastAsia" w:hAnsiTheme="minorEastAsia" w:hint="eastAsia"/>
          <w:snapToGrid w:val="0"/>
          <w:szCs w:val="21"/>
        </w:rPr>
        <w:t>※</w:t>
      </w:r>
      <w:r>
        <w:rPr>
          <w:rFonts w:asciiTheme="minorEastAsia" w:eastAsiaTheme="minorEastAsia" w:hAnsiTheme="minorEastAsia" w:hint="eastAsia"/>
          <w:snapToGrid w:val="0"/>
          <w:szCs w:val="21"/>
        </w:rPr>
        <w:t>４</w:t>
      </w:r>
      <w:r w:rsidRPr="000C74D2">
        <w:rPr>
          <w:rFonts w:asciiTheme="minorEastAsia" w:eastAsiaTheme="minorEastAsia" w:hAnsiTheme="minorEastAsia" w:hint="eastAsia"/>
          <w:snapToGrid w:val="0"/>
          <w:szCs w:val="21"/>
        </w:rPr>
        <w:t xml:space="preserve">　工場等のみの場合とは、</w:t>
      </w:r>
      <w:r w:rsidRPr="009E0F18">
        <w:rPr>
          <w:rFonts w:asciiTheme="minorEastAsia" w:eastAsiaTheme="minorEastAsia" w:hAnsiTheme="minorEastAsia" w:hint="eastAsia"/>
          <w:snapToGrid w:val="0"/>
          <w:szCs w:val="21"/>
        </w:rPr>
        <w:t>法第11条第１項に規定する要確認特定建築行為に係る建築物</w:t>
      </w:r>
      <w:r w:rsidRPr="000C74D2">
        <w:rPr>
          <w:rFonts w:asciiTheme="minorEastAsia" w:eastAsiaTheme="minorEastAsia" w:hAnsiTheme="minorEastAsia" w:hint="eastAsia"/>
          <w:snapToGrid w:val="0"/>
          <w:szCs w:val="21"/>
        </w:rPr>
        <w:t>の非住宅部分（</w:t>
      </w:r>
      <w:r w:rsidRPr="009E0F18">
        <w:rPr>
          <w:rFonts w:asciiTheme="minorEastAsia" w:eastAsiaTheme="minorEastAsia" w:hAnsiTheme="minorEastAsia" w:hint="eastAsia"/>
          <w:snapToGrid w:val="0"/>
          <w:szCs w:val="21"/>
        </w:rPr>
        <w:t>建築物エネルギー消費性能基準等を定める省令（平成28年経済産業省令・国土交通省令第１号。以下「基準省令」という。）第１条第１項第１号</w:t>
      </w:r>
      <w:r w:rsidRPr="000C74D2">
        <w:rPr>
          <w:rFonts w:asciiTheme="minorEastAsia" w:eastAsiaTheme="minorEastAsia" w:hAnsiTheme="minorEastAsia" w:hint="eastAsia"/>
          <w:snapToGrid w:val="0"/>
          <w:szCs w:val="21"/>
        </w:rPr>
        <w:t>に規定する非住宅部分をいう。）の全部を工場、水産物の増殖場又は養殖場、倉庫、危険物の貯蔵場又は処理場、</w:t>
      </w:r>
      <w:r w:rsidRPr="000C74D2">
        <w:rPr>
          <w:rFonts w:ascii="ＭＳ 明朝" w:hAnsi="ＭＳ 明朝" w:cs="ＭＳ 明朝" w:hint="eastAsia"/>
        </w:rPr>
        <w:t>卸売市場、</w:t>
      </w:r>
      <w:r w:rsidRPr="000C74D2">
        <w:rPr>
          <w:rFonts w:asciiTheme="minorEastAsia" w:eastAsiaTheme="minorEastAsia" w:hAnsiTheme="minorEastAsia" w:hint="eastAsia"/>
          <w:snapToGrid w:val="0"/>
          <w:szCs w:val="21"/>
        </w:rPr>
        <w:t>火葬場、と畜場、汚物処理場、ごみ焼却場その他エネルギーの使用状況に関してこれらに類するものの用途に供する建築物の場合をいう。</w:t>
      </w:r>
    </w:p>
    <w:p w14:paraId="35A3D9EF" w14:textId="0A8D451C" w:rsidR="006D3A84" w:rsidRDefault="006D3A84" w:rsidP="00683D9A">
      <w:pPr>
        <w:autoSpaceDE w:val="0"/>
        <w:autoSpaceDN w:val="0"/>
        <w:snapToGrid w:val="0"/>
        <w:ind w:leftChars="99" w:left="578" w:hangingChars="207" w:hanging="391"/>
        <w:rPr>
          <w:rFonts w:asciiTheme="minorEastAsia" w:eastAsiaTheme="minorEastAsia" w:hAnsiTheme="minorEastAsia"/>
          <w:szCs w:val="21"/>
        </w:rPr>
      </w:pPr>
      <w:r w:rsidRPr="000C74D2">
        <w:rPr>
          <w:rFonts w:asciiTheme="minorEastAsia" w:eastAsiaTheme="minorEastAsia" w:hAnsiTheme="minorEastAsia" w:hint="eastAsia"/>
          <w:szCs w:val="21"/>
        </w:rPr>
        <w:t>※</w:t>
      </w:r>
      <w:r w:rsidR="006D23A7">
        <w:rPr>
          <w:rFonts w:asciiTheme="minorEastAsia" w:eastAsiaTheme="minorEastAsia" w:hAnsiTheme="minorEastAsia" w:hint="eastAsia"/>
          <w:szCs w:val="21"/>
        </w:rPr>
        <w:t>５</w:t>
      </w:r>
      <w:r w:rsidRPr="000C74D2">
        <w:rPr>
          <w:rFonts w:asciiTheme="minorEastAsia" w:eastAsiaTheme="minorEastAsia" w:hAnsiTheme="minorEastAsia" w:hint="eastAsia"/>
          <w:szCs w:val="21"/>
        </w:rPr>
        <w:t xml:space="preserve">　性能向上計画の他の建築物の手数料は、</w:t>
      </w:r>
      <w:r w:rsidR="00FF0222" w:rsidRPr="00FF0222">
        <w:rPr>
          <w:rFonts w:asciiTheme="minorEastAsia" w:eastAsiaTheme="minorEastAsia" w:hAnsiTheme="minorEastAsia" w:hint="eastAsia"/>
          <w:szCs w:val="21"/>
        </w:rPr>
        <w:t>適合性判定申請、変更適合性判定申請</w:t>
      </w:r>
      <w:r w:rsidRPr="000C74D2">
        <w:rPr>
          <w:rFonts w:asciiTheme="minorEastAsia" w:eastAsiaTheme="minorEastAsia" w:hAnsiTheme="minorEastAsia" w:hint="eastAsia"/>
          <w:szCs w:val="21"/>
        </w:rPr>
        <w:t>又は軽微変更該当証明書交付申請に係る評価の方法が性能向上計画における評価の方法に相当する場合（例えば、共に</w:t>
      </w:r>
      <w:r w:rsidR="00F870D2">
        <w:rPr>
          <w:rFonts w:asciiTheme="minorEastAsia" w:eastAsiaTheme="minorEastAsia" w:hAnsiTheme="minorEastAsia" w:hint="eastAsia"/>
          <w:szCs w:val="21"/>
        </w:rPr>
        <w:t>モデル建物法</w:t>
      </w:r>
      <w:r w:rsidRPr="000C74D2">
        <w:rPr>
          <w:rFonts w:asciiTheme="minorEastAsia" w:eastAsiaTheme="minorEastAsia" w:hAnsiTheme="minorEastAsia" w:hint="eastAsia"/>
          <w:szCs w:val="21"/>
        </w:rPr>
        <w:t>による場合）に適用する。</w:t>
      </w:r>
    </w:p>
    <w:p w14:paraId="0A72E3F6" w14:textId="70355893" w:rsidR="006D23A7" w:rsidRDefault="006D23A7" w:rsidP="00683D9A">
      <w:pPr>
        <w:autoSpaceDE w:val="0"/>
        <w:autoSpaceDN w:val="0"/>
        <w:snapToGrid w:val="0"/>
        <w:ind w:leftChars="99" w:left="578" w:hangingChars="207" w:hanging="391"/>
        <w:rPr>
          <w:rFonts w:asciiTheme="minorEastAsia" w:eastAsiaTheme="minorEastAsia" w:hAnsiTheme="minorEastAsia"/>
          <w:szCs w:val="21"/>
        </w:rPr>
      </w:pPr>
      <w:r w:rsidRPr="00B05630">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６</w:t>
      </w:r>
      <w:r w:rsidRPr="00B05630">
        <w:rPr>
          <w:rFonts w:asciiTheme="minorEastAsia" w:eastAsiaTheme="minorEastAsia" w:hAnsiTheme="minorEastAsia" w:hint="eastAsia"/>
          <w:color w:val="000000" w:themeColor="text1"/>
          <w:szCs w:val="21"/>
        </w:rPr>
        <w:t xml:space="preserve">　床面積は、</w:t>
      </w:r>
      <w:r w:rsidR="00812265">
        <w:rPr>
          <w:rFonts w:asciiTheme="minorEastAsia" w:eastAsiaTheme="minorEastAsia" w:hAnsiTheme="minorEastAsia" w:hint="eastAsia"/>
          <w:szCs w:val="21"/>
        </w:rPr>
        <w:t>申請に係る部分</w:t>
      </w:r>
      <w:r w:rsidR="00706001">
        <w:rPr>
          <w:rFonts w:asciiTheme="minorEastAsia" w:eastAsiaTheme="minorEastAsia" w:hAnsiTheme="minorEastAsia" w:hint="eastAsia"/>
          <w:szCs w:val="21"/>
        </w:rPr>
        <w:t>（建築物のエネルギー消費性能の向上等に関する法律施行令第３条に規定する常時外気に開放された部分を含む。）</w:t>
      </w:r>
      <w:r w:rsidR="00812265">
        <w:rPr>
          <w:rFonts w:asciiTheme="minorEastAsia" w:eastAsiaTheme="minorEastAsia" w:hAnsiTheme="minorEastAsia" w:hint="eastAsia"/>
          <w:szCs w:val="21"/>
        </w:rPr>
        <w:t>の</w:t>
      </w:r>
      <w:r w:rsidRPr="000C74D2">
        <w:rPr>
          <w:rFonts w:asciiTheme="minorEastAsia" w:eastAsiaTheme="minorEastAsia" w:hAnsiTheme="minorEastAsia" w:hint="eastAsia"/>
          <w:szCs w:val="21"/>
        </w:rPr>
        <w:t>床面積を算定する。変更適合性判定申請又は軽微変更該当証明</w:t>
      </w:r>
      <w:r w:rsidRPr="000C74D2">
        <w:rPr>
          <w:rFonts w:asciiTheme="minorEastAsia" w:eastAsiaTheme="minorEastAsia" w:hAnsiTheme="minorEastAsia" w:hint="eastAsia"/>
          <w:snapToGrid w:val="0"/>
          <w:szCs w:val="21"/>
        </w:rPr>
        <w:t>書交付</w:t>
      </w:r>
      <w:r w:rsidRPr="000C74D2">
        <w:rPr>
          <w:rFonts w:asciiTheme="minorEastAsia" w:eastAsiaTheme="minorEastAsia" w:hAnsiTheme="minorEastAsia" w:hint="eastAsia"/>
          <w:szCs w:val="21"/>
        </w:rPr>
        <w:t>申請の場合は、変更に係る部分の床面積を算定する。</w:t>
      </w:r>
      <w:r w:rsidR="00F870D2" w:rsidRPr="00B05630">
        <w:rPr>
          <w:rFonts w:asciiTheme="minorEastAsia" w:eastAsiaTheme="minorEastAsia" w:hAnsiTheme="minorEastAsia" w:hint="eastAsia"/>
          <w:color w:val="000000" w:themeColor="text1"/>
          <w:szCs w:val="21"/>
        </w:rPr>
        <w:t>共同住宅等において共用部分の一次エネルギー消費量を評価しない場合、共用部分は床面積の合計には含めない。</w:t>
      </w:r>
    </w:p>
    <w:p w14:paraId="1503596C" w14:textId="2A652A6C" w:rsidR="003705FE" w:rsidRPr="005C751E" w:rsidRDefault="00F870D2" w:rsidP="00F66DE9">
      <w:pPr>
        <w:pStyle w:val="a4"/>
        <w:autoSpaceDE w:val="0"/>
        <w:autoSpaceDN w:val="0"/>
        <w:ind w:leftChars="99" w:left="578" w:hangingChars="207" w:hanging="391"/>
        <w:rPr>
          <w:rFonts w:cs="ＭＳ ゴシック"/>
          <w:color w:val="000000" w:themeColor="text1"/>
          <w:sz w:val="2"/>
          <w:szCs w:val="22"/>
        </w:rPr>
      </w:pPr>
      <w:r w:rsidRPr="00B05630">
        <w:rPr>
          <w:rFonts w:asciiTheme="minorEastAsia" w:eastAsiaTheme="minorEastAsia" w:hAnsiTheme="minorEastAsia" w:hint="eastAsia"/>
          <w:color w:val="000000" w:themeColor="text1"/>
          <w:sz w:val="21"/>
        </w:rPr>
        <w:t>※</w:t>
      </w:r>
      <w:r>
        <w:rPr>
          <w:rFonts w:asciiTheme="minorEastAsia" w:eastAsiaTheme="minorEastAsia" w:hAnsiTheme="minorEastAsia" w:hint="eastAsia"/>
          <w:color w:val="000000" w:themeColor="text1"/>
          <w:sz w:val="21"/>
        </w:rPr>
        <w:t>７</w:t>
      </w:r>
      <w:r w:rsidRPr="00B05630">
        <w:rPr>
          <w:rFonts w:asciiTheme="minorEastAsia" w:eastAsiaTheme="minorEastAsia" w:hAnsiTheme="minorEastAsia" w:hint="eastAsia"/>
          <w:color w:val="000000" w:themeColor="text1"/>
          <w:sz w:val="21"/>
        </w:rPr>
        <w:t xml:space="preserve">　複合建築物の場合は、住宅部分と非住宅部分の手数料額を合算する。</w:t>
      </w:r>
      <w:bookmarkStart w:id="0" w:name="_GoBack"/>
      <w:bookmarkEnd w:id="0"/>
    </w:p>
    <w:sectPr w:rsidR="003705FE" w:rsidRPr="005C751E" w:rsidSect="00D3018B">
      <w:headerReference w:type="default" r:id="rId8"/>
      <w:pgSz w:w="11906" w:h="16838" w:code="9"/>
      <w:pgMar w:top="1021" w:right="1304" w:bottom="1021" w:left="1304" w:header="284" w:footer="284"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79DDA" w14:textId="77777777" w:rsidR="00C7318C" w:rsidRDefault="00C7318C">
      <w:r>
        <w:separator/>
      </w:r>
    </w:p>
  </w:endnote>
  <w:endnote w:type="continuationSeparator" w:id="0">
    <w:p w14:paraId="789E000D" w14:textId="77777777" w:rsidR="00C7318C" w:rsidRDefault="00C7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B8884" w14:textId="77777777" w:rsidR="00C7318C" w:rsidRDefault="00C7318C">
      <w:r>
        <w:separator/>
      </w:r>
    </w:p>
  </w:footnote>
  <w:footnote w:type="continuationSeparator" w:id="0">
    <w:p w14:paraId="0F8E7B5E" w14:textId="77777777" w:rsidR="00C7318C" w:rsidRDefault="00C73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18A55" w14:textId="77777777" w:rsidR="00AE797A" w:rsidRDefault="00AE797A" w:rsidP="0078086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5BFC"/>
    <w:multiLevelType w:val="hybridMultilevel"/>
    <w:tmpl w:val="4C2A42E2"/>
    <w:lvl w:ilvl="0" w:tplc="350420E4">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267D37AC"/>
    <w:multiLevelType w:val="hybridMultilevel"/>
    <w:tmpl w:val="11648898"/>
    <w:lvl w:ilvl="0" w:tplc="B8D2031E">
      <w:numFmt w:val="bullet"/>
      <w:lvlText w:val="□"/>
      <w:lvlJc w:val="left"/>
      <w:pPr>
        <w:ind w:left="969" w:hanging="360"/>
      </w:pPr>
      <w:rPr>
        <w:rFonts w:ascii="ＭＳ 明朝" w:eastAsia="ＭＳ 明朝" w:hAnsi="ＭＳ 明朝" w:cs="ＭＳ ゴシック" w:hint="eastAsia"/>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2"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361AA6"/>
    <w:multiLevelType w:val="hybridMultilevel"/>
    <w:tmpl w:val="495C9BE6"/>
    <w:lvl w:ilvl="0" w:tplc="C3AC3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9D"/>
    <w:rsid w:val="00000267"/>
    <w:rsid w:val="00005DDF"/>
    <w:rsid w:val="00010D4A"/>
    <w:rsid w:val="00014EF7"/>
    <w:rsid w:val="00020A99"/>
    <w:rsid w:val="00026326"/>
    <w:rsid w:val="000307D8"/>
    <w:rsid w:val="0003102F"/>
    <w:rsid w:val="000316F0"/>
    <w:rsid w:val="00031DEE"/>
    <w:rsid w:val="00032735"/>
    <w:rsid w:val="0003277F"/>
    <w:rsid w:val="00033AF3"/>
    <w:rsid w:val="00033E7E"/>
    <w:rsid w:val="00033ECE"/>
    <w:rsid w:val="000343B8"/>
    <w:rsid w:val="00037CF6"/>
    <w:rsid w:val="00044035"/>
    <w:rsid w:val="00046487"/>
    <w:rsid w:val="0004662E"/>
    <w:rsid w:val="00050269"/>
    <w:rsid w:val="00050C77"/>
    <w:rsid w:val="00051122"/>
    <w:rsid w:val="00051293"/>
    <w:rsid w:val="000513B6"/>
    <w:rsid w:val="00051C9D"/>
    <w:rsid w:val="00052EC6"/>
    <w:rsid w:val="00053D2E"/>
    <w:rsid w:val="000542F6"/>
    <w:rsid w:val="0005475D"/>
    <w:rsid w:val="00060E94"/>
    <w:rsid w:val="000648CE"/>
    <w:rsid w:val="000770EB"/>
    <w:rsid w:val="000807B0"/>
    <w:rsid w:val="00082F9F"/>
    <w:rsid w:val="0008489D"/>
    <w:rsid w:val="00084F50"/>
    <w:rsid w:val="0008545C"/>
    <w:rsid w:val="000906EA"/>
    <w:rsid w:val="00091328"/>
    <w:rsid w:val="00092255"/>
    <w:rsid w:val="00093DFB"/>
    <w:rsid w:val="0009539A"/>
    <w:rsid w:val="00095655"/>
    <w:rsid w:val="0009708B"/>
    <w:rsid w:val="000A0293"/>
    <w:rsid w:val="000A26EA"/>
    <w:rsid w:val="000A2AB8"/>
    <w:rsid w:val="000A6836"/>
    <w:rsid w:val="000B065E"/>
    <w:rsid w:val="000B2C22"/>
    <w:rsid w:val="000B357B"/>
    <w:rsid w:val="000B4CDD"/>
    <w:rsid w:val="000B5796"/>
    <w:rsid w:val="000B6AEB"/>
    <w:rsid w:val="000B7150"/>
    <w:rsid w:val="000C3A4C"/>
    <w:rsid w:val="000C74D2"/>
    <w:rsid w:val="000C7FFC"/>
    <w:rsid w:val="000D01C4"/>
    <w:rsid w:val="000D06DB"/>
    <w:rsid w:val="000D173A"/>
    <w:rsid w:val="000D2DAE"/>
    <w:rsid w:val="000E5F0C"/>
    <w:rsid w:val="000E7B48"/>
    <w:rsid w:val="000F117B"/>
    <w:rsid w:val="000F3E5B"/>
    <w:rsid w:val="000F40C8"/>
    <w:rsid w:val="000F52C1"/>
    <w:rsid w:val="000F756F"/>
    <w:rsid w:val="000F76B3"/>
    <w:rsid w:val="00100FC2"/>
    <w:rsid w:val="00101892"/>
    <w:rsid w:val="00102368"/>
    <w:rsid w:val="00114425"/>
    <w:rsid w:val="00117514"/>
    <w:rsid w:val="00117633"/>
    <w:rsid w:val="00117C50"/>
    <w:rsid w:val="00117DAE"/>
    <w:rsid w:val="001202DA"/>
    <w:rsid w:val="00120D92"/>
    <w:rsid w:val="001245CE"/>
    <w:rsid w:val="00125CFA"/>
    <w:rsid w:val="0013268B"/>
    <w:rsid w:val="00132C3C"/>
    <w:rsid w:val="00132D1D"/>
    <w:rsid w:val="00142CE0"/>
    <w:rsid w:val="00145751"/>
    <w:rsid w:val="00145C15"/>
    <w:rsid w:val="00145D7A"/>
    <w:rsid w:val="00150A3F"/>
    <w:rsid w:val="00152FDB"/>
    <w:rsid w:val="00154353"/>
    <w:rsid w:val="00156A6B"/>
    <w:rsid w:val="001632C1"/>
    <w:rsid w:val="001649F0"/>
    <w:rsid w:val="00167B76"/>
    <w:rsid w:val="0017223F"/>
    <w:rsid w:val="00174076"/>
    <w:rsid w:val="00177513"/>
    <w:rsid w:val="00177656"/>
    <w:rsid w:val="00182F86"/>
    <w:rsid w:val="00191D94"/>
    <w:rsid w:val="001A02CA"/>
    <w:rsid w:val="001A163F"/>
    <w:rsid w:val="001A3ABE"/>
    <w:rsid w:val="001A46F5"/>
    <w:rsid w:val="001A48F7"/>
    <w:rsid w:val="001A562B"/>
    <w:rsid w:val="001A5777"/>
    <w:rsid w:val="001A58B4"/>
    <w:rsid w:val="001A79CD"/>
    <w:rsid w:val="001A7D14"/>
    <w:rsid w:val="001B4417"/>
    <w:rsid w:val="001C1AFA"/>
    <w:rsid w:val="001C24AA"/>
    <w:rsid w:val="001C2F71"/>
    <w:rsid w:val="001D428C"/>
    <w:rsid w:val="001D4E8E"/>
    <w:rsid w:val="001D7F83"/>
    <w:rsid w:val="001E0A3A"/>
    <w:rsid w:val="001E1C82"/>
    <w:rsid w:val="001E47EB"/>
    <w:rsid w:val="001E4DC5"/>
    <w:rsid w:val="001E5669"/>
    <w:rsid w:val="001E78E6"/>
    <w:rsid w:val="001E7D8D"/>
    <w:rsid w:val="001F072B"/>
    <w:rsid w:val="001F41A1"/>
    <w:rsid w:val="001F42DA"/>
    <w:rsid w:val="001F46F3"/>
    <w:rsid w:val="001F4782"/>
    <w:rsid w:val="001F7B9A"/>
    <w:rsid w:val="001F7D44"/>
    <w:rsid w:val="00201738"/>
    <w:rsid w:val="00202378"/>
    <w:rsid w:val="00202C81"/>
    <w:rsid w:val="002068C3"/>
    <w:rsid w:val="00206A45"/>
    <w:rsid w:val="00206B00"/>
    <w:rsid w:val="00206CDC"/>
    <w:rsid w:val="00210222"/>
    <w:rsid w:val="00210224"/>
    <w:rsid w:val="002130F8"/>
    <w:rsid w:val="00220E62"/>
    <w:rsid w:val="00223DBA"/>
    <w:rsid w:val="00223EE8"/>
    <w:rsid w:val="00226377"/>
    <w:rsid w:val="00240EBA"/>
    <w:rsid w:val="00241AD1"/>
    <w:rsid w:val="002428A6"/>
    <w:rsid w:val="00246230"/>
    <w:rsid w:val="002472B3"/>
    <w:rsid w:val="00250125"/>
    <w:rsid w:val="00250864"/>
    <w:rsid w:val="00251060"/>
    <w:rsid w:val="00253376"/>
    <w:rsid w:val="00254673"/>
    <w:rsid w:val="00257DDC"/>
    <w:rsid w:val="00260D22"/>
    <w:rsid w:val="002630B5"/>
    <w:rsid w:val="0026434B"/>
    <w:rsid w:val="00265BB8"/>
    <w:rsid w:val="00266A77"/>
    <w:rsid w:val="00267395"/>
    <w:rsid w:val="00274FDF"/>
    <w:rsid w:val="0028143B"/>
    <w:rsid w:val="002836BD"/>
    <w:rsid w:val="002869D9"/>
    <w:rsid w:val="00292DD1"/>
    <w:rsid w:val="00296AE2"/>
    <w:rsid w:val="002A0348"/>
    <w:rsid w:val="002A0EE1"/>
    <w:rsid w:val="002A2A0E"/>
    <w:rsid w:val="002A4503"/>
    <w:rsid w:val="002A597C"/>
    <w:rsid w:val="002B7936"/>
    <w:rsid w:val="002B7D2F"/>
    <w:rsid w:val="002C1E47"/>
    <w:rsid w:val="002C2692"/>
    <w:rsid w:val="002C362D"/>
    <w:rsid w:val="002C4BD7"/>
    <w:rsid w:val="002D1D1C"/>
    <w:rsid w:val="002D281F"/>
    <w:rsid w:val="002D568B"/>
    <w:rsid w:val="002E762F"/>
    <w:rsid w:val="002E7F48"/>
    <w:rsid w:val="002F0A0C"/>
    <w:rsid w:val="002F4878"/>
    <w:rsid w:val="002F6E45"/>
    <w:rsid w:val="002F7A66"/>
    <w:rsid w:val="00300154"/>
    <w:rsid w:val="0030414A"/>
    <w:rsid w:val="00304DC5"/>
    <w:rsid w:val="003055C9"/>
    <w:rsid w:val="0030579C"/>
    <w:rsid w:val="0030766B"/>
    <w:rsid w:val="00313882"/>
    <w:rsid w:val="00316F8D"/>
    <w:rsid w:val="00320E7E"/>
    <w:rsid w:val="00322EE3"/>
    <w:rsid w:val="0032379A"/>
    <w:rsid w:val="00324780"/>
    <w:rsid w:val="00324B97"/>
    <w:rsid w:val="00327831"/>
    <w:rsid w:val="00334C38"/>
    <w:rsid w:val="00334E73"/>
    <w:rsid w:val="00337515"/>
    <w:rsid w:val="00337E87"/>
    <w:rsid w:val="00342A67"/>
    <w:rsid w:val="00344377"/>
    <w:rsid w:val="0034507C"/>
    <w:rsid w:val="00345642"/>
    <w:rsid w:val="00346D09"/>
    <w:rsid w:val="0035011D"/>
    <w:rsid w:val="00351369"/>
    <w:rsid w:val="00352ED8"/>
    <w:rsid w:val="00356D0F"/>
    <w:rsid w:val="00357A98"/>
    <w:rsid w:val="00361423"/>
    <w:rsid w:val="003654EB"/>
    <w:rsid w:val="003705FE"/>
    <w:rsid w:val="00374EE5"/>
    <w:rsid w:val="00374F9D"/>
    <w:rsid w:val="00381724"/>
    <w:rsid w:val="00381820"/>
    <w:rsid w:val="00382565"/>
    <w:rsid w:val="003863F3"/>
    <w:rsid w:val="00387001"/>
    <w:rsid w:val="00390854"/>
    <w:rsid w:val="0039239D"/>
    <w:rsid w:val="00393240"/>
    <w:rsid w:val="003953F5"/>
    <w:rsid w:val="00395915"/>
    <w:rsid w:val="003964C7"/>
    <w:rsid w:val="00397FD9"/>
    <w:rsid w:val="003A34B6"/>
    <w:rsid w:val="003A4A28"/>
    <w:rsid w:val="003A4BAC"/>
    <w:rsid w:val="003A6542"/>
    <w:rsid w:val="003A6C4C"/>
    <w:rsid w:val="003B1C31"/>
    <w:rsid w:val="003B3860"/>
    <w:rsid w:val="003B6868"/>
    <w:rsid w:val="003B6D5F"/>
    <w:rsid w:val="003B7E78"/>
    <w:rsid w:val="003C093B"/>
    <w:rsid w:val="003C148E"/>
    <w:rsid w:val="003C1E05"/>
    <w:rsid w:val="003C3843"/>
    <w:rsid w:val="003C40CB"/>
    <w:rsid w:val="003C7748"/>
    <w:rsid w:val="003D11A7"/>
    <w:rsid w:val="003D17F9"/>
    <w:rsid w:val="003D25B5"/>
    <w:rsid w:val="003D3DC5"/>
    <w:rsid w:val="003D4296"/>
    <w:rsid w:val="003D51A3"/>
    <w:rsid w:val="003D5252"/>
    <w:rsid w:val="003D5CDB"/>
    <w:rsid w:val="003E0654"/>
    <w:rsid w:val="003E3B79"/>
    <w:rsid w:val="003E5A11"/>
    <w:rsid w:val="003F044A"/>
    <w:rsid w:val="003F2533"/>
    <w:rsid w:val="003F265D"/>
    <w:rsid w:val="00400AFC"/>
    <w:rsid w:val="004041F9"/>
    <w:rsid w:val="0040512C"/>
    <w:rsid w:val="00405443"/>
    <w:rsid w:val="0041266E"/>
    <w:rsid w:val="004158EF"/>
    <w:rsid w:val="0042071F"/>
    <w:rsid w:val="0042268E"/>
    <w:rsid w:val="00425B7C"/>
    <w:rsid w:val="004266F4"/>
    <w:rsid w:val="00426BDE"/>
    <w:rsid w:val="00427DC9"/>
    <w:rsid w:val="0043000B"/>
    <w:rsid w:val="0043319E"/>
    <w:rsid w:val="0043572D"/>
    <w:rsid w:val="004377C6"/>
    <w:rsid w:val="00441E70"/>
    <w:rsid w:val="00444694"/>
    <w:rsid w:val="00444E47"/>
    <w:rsid w:val="004453F1"/>
    <w:rsid w:val="0045329A"/>
    <w:rsid w:val="00453D2C"/>
    <w:rsid w:val="00454464"/>
    <w:rsid w:val="00454CD1"/>
    <w:rsid w:val="0045660C"/>
    <w:rsid w:val="004576E4"/>
    <w:rsid w:val="00463288"/>
    <w:rsid w:val="004668F8"/>
    <w:rsid w:val="004716D9"/>
    <w:rsid w:val="0047453E"/>
    <w:rsid w:val="00476B82"/>
    <w:rsid w:val="004800FE"/>
    <w:rsid w:val="00485FBD"/>
    <w:rsid w:val="00486405"/>
    <w:rsid w:val="00486DCD"/>
    <w:rsid w:val="00487BD2"/>
    <w:rsid w:val="00491451"/>
    <w:rsid w:val="00493ED3"/>
    <w:rsid w:val="00495685"/>
    <w:rsid w:val="00497987"/>
    <w:rsid w:val="004A1BC8"/>
    <w:rsid w:val="004A7BCD"/>
    <w:rsid w:val="004B0F37"/>
    <w:rsid w:val="004B2BC5"/>
    <w:rsid w:val="004B57C8"/>
    <w:rsid w:val="004B5EC7"/>
    <w:rsid w:val="004B64D9"/>
    <w:rsid w:val="004B653D"/>
    <w:rsid w:val="004C057B"/>
    <w:rsid w:val="004C4237"/>
    <w:rsid w:val="004C6B3B"/>
    <w:rsid w:val="004D0448"/>
    <w:rsid w:val="004D0BAB"/>
    <w:rsid w:val="004D33A4"/>
    <w:rsid w:val="004D47A7"/>
    <w:rsid w:val="004E1984"/>
    <w:rsid w:val="004E1DE2"/>
    <w:rsid w:val="004E21DC"/>
    <w:rsid w:val="004E24C8"/>
    <w:rsid w:val="004E2B33"/>
    <w:rsid w:val="004E4889"/>
    <w:rsid w:val="004E59EA"/>
    <w:rsid w:val="004E6635"/>
    <w:rsid w:val="004E6B80"/>
    <w:rsid w:val="004F0310"/>
    <w:rsid w:val="004F4202"/>
    <w:rsid w:val="004F5709"/>
    <w:rsid w:val="004F6486"/>
    <w:rsid w:val="004F7753"/>
    <w:rsid w:val="005008D2"/>
    <w:rsid w:val="005012D8"/>
    <w:rsid w:val="00507943"/>
    <w:rsid w:val="0051030E"/>
    <w:rsid w:val="00511AB4"/>
    <w:rsid w:val="0051202D"/>
    <w:rsid w:val="00516DB2"/>
    <w:rsid w:val="00521136"/>
    <w:rsid w:val="00522981"/>
    <w:rsid w:val="00524BD9"/>
    <w:rsid w:val="005271BA"/>
    <w:rsid w:val="00531859"/>
    <w:rsid w:val="00531D99"/>
    <w:rsid w:val="0053207A"/>
    <w:rsid w:val="005322D3"/>
    <w:rsid w:val="00534944"/>
    <w:rsid w:val="0053692E"/>
    <w:rsid w:val="00541319"/>
    <w:rsid w:val="00541E2C"/>
    <w:rsid w:val="00542754"/>
    <w:rsid w:val="005430FD"/>
    <w:rsid w:val="005447B6"/>
    <w:rsid w:val="0055197D"/>
    <w:rsid w:val="005606AA"/>
    <w:rsid w:val="005608DE"/>
    <w:rsid w:val="00560F5F"/>
    <w:rsid w:val="0057026B"/>
    <w:rsid w:val="005716C2"/>
    <w:rsid w:val="00572650"/>
    <w:rsid w:val="00576A8B"/>
    <w:rsid w:val="0058154B"/>
    <w:rsid w:val="005816D4"/>
    <w:rsid w:val="00582FD8"/>
    <w:rsid w:val="00584FBF"/>
    <w:rsid w:val="00586B43"/>
    <w:rsid w:val="0058718B"/>
    <w:rsid w:val="00591476"/>
    <w:rsid w:val="005940BF"/>
    <w:rsid w:val="005949D6"/>
    <w:rsid w:val="005A0109"/>
    <w:rsid w:val="005A4037"/>
    <w:rsid w:val="005A6389"/>
    <w:rsid w:val="005B36AB"/>
    <w:rsid w:val="005B3948"/>
    <w:rsid w:val="005B3F47"/>
    <w:rsid w:val="005B4B99"/>
    <w:rsid w:val="005C026F"/>
    <w:rsid w:val="005C1359"/>
    <w:rsid w:val="005C14A6"/>
    <w:rsid w:val="005C1D97"/>
    <w:rsid w:val="005C22AF"/>
    <w:rsid w:val="005C2467"/>
    <w:rsid w:val="005C3A74"/>
    <w:rsid w:val="005C6C8A"/>
    <w:rsid w:val="005C71E9"/>
    <w:rsid w:val="005C751E"/>
    <w:rsid w:val="005D3C25"/>
    <w:rsid w:val="005D58F8"/>
    <w:rsid w:val="005E2159"/>
    <w:rsid w:val="005E32E1"/>
    <w:rsid w:val="005E37EE"/>
    <w:rsid w:val="005E4555"/>
    <w:rsid w:val="005E6578"/>
    <w:rsid w:val="005E71E6"/>
    <w:rsid w:val="005F006E"/>
    <w:rsid w:val="005F04FD"/>
    <w:rsid w:val="005F17AB"/>
    <w:rsid w:val="00601379"/>
    <w:rsid w:val="00601A8D"/>
    <w:rsid w:val="00602F27"/>
    <w:rsid w:val="00603957"/>
    <w:rsid w:val="00606086"/>
    <w:rsid w:val="00606295"/>
    <w:rsid w:val="006062E5"/>
    <w:rsid w:val="0060631F"/>
    <w:rsid w:val="00610A45"/>
    <w:rsid w:val="00611137"/>
    <w:rsid w:val="00612735"/>
    <w:rsid w:val="006137DD"/>
    <w:rsid w:val="006179DD"/>
    <w:rsid w:val="00621818"/>
    <w:rsid w:val="0062528E"/>
    <w:rsid w:val="00626604"/>
    <w:rsid w:val="006267F1"/>
    <w:rsid w:val="006326A9"/>
    <w:rsid w:val="006376BA"/>
    <w:rsid w:val="006377D3"/>
    <w:rsid w:val="00637A33"/>
    <w:rsid w:val="006415A0"/>
    <w:rsid w:val="006438C6"/>
    <w:rsid w:val="00644315"/>
    <w:rsid w:val="006450B7"/>
    <w:rsid w:val="00646CF0"/>
    <w:rsid w:val="00647E2C"/>
    <w:rsid w:val="00651A84"/>
    <w:rsid w:val="00655B41"/>
    <w:rsid w:val="00656A54"/>
    <w:rsid w:val="0066022D"/>
    <w:rsid w:val="006603D0"/>
    <w:rsid w:val="00670442"/>
    <w:rsid w:val="006711CD"/>
    <w:rsid w:val="00671CC6"/>
    <w:rsid w:val="00673378"/>
    <w:rsid w:val="00681005"/>
    <w:rsid w:val="0068344A"/>
    <w:rsid w:val="00683D9A"/>
    <w:rsid w:val="006869D7"/>
    <w:rsid w:val="006919D0"/>
    <w:rsid w:val="00692686"/>
    <w:rsid w:val="006940CD"/>
    <w:rsid w:val="00696717"/>
    <w:rsid w:val="00696EE0"/>
    <w:rsid w:val="00697DDE"/>
    <w:rsid w:val="006A0FE7"/>
    <w:rsid w:val="006A1021"/>
    <w:rsid w:val="006A34DE"/>
    <w:rsid w:val="006A560F"/>
    <w:rsid w:val="006A655A"/>
    <w:rsid w:val="006A6609"/>
    <w:rsid w:val="006B16E2"/>
    <w:rsid w:val="006B2A11"/>
    <w:rsid w:val="006B4390"/>
    <w:rsid w:val="006B57A8"/>
    <w:rsid w:val="006B7151"/>
    <w:rsid w:val="006C4928"/>
    <w:rsid w:val="006C5B2F"/>
    <w:rsid w:val="006C68CD"/>
    <w:rsid w:val="006D13C1"/>
    <w:rsid w:val="006D1D0C"/>
    <w:rsid w:val="006D23A7"/>
    <w:rsid w:val="006D2C41"/>
    <w:rsid w:val="006D3A84"/>
    <w:rsid w:val="006D4F98"/>
    <w:rsid w:val="006E1959"/>
    <w:rsid w:val="006E2C4C"/>
    <w:rsid w:val="006E437F"/>
    <w:rsid w:val="006E5AAB"/>
    <w:rsid w:val="006E5DFD"/>
    <w:rsid w:val="006E6F27"/>
    <w:rsid w:val="006E755E"/>
    <w:rsid w:val="006E7B70"/>
    <w:rsid w:val="006F264E"/>
    <w:rsid w:val="006F4D45"/>
    <w:rsid w:val="006F5AC2"/>
    <w:rsid w:val="006F5C1A"/>
    <w:rsid w:val="006F6BE1"/>
    <w:rsid w:val="007020A1"/>
    <w:rsid w:val="007031A9"/>
    <w:rsid w:val="00705761"/>
    <w:rsid w:val="007057F6"/>
    <w:rsid w:val="00706001"/>
    <w:rsid w:val="00712ED7"/>
    <w:rsid w:val="00715E12"/>
    <w:rsid w:val="00720AC7"/>
    <w:rsid w:val="00722C98"/>
    <w:rsid w:val="00722CD2"/>
    <w:rsid w:val="00723417"/>
    <w:rsid w:val="007237E7"/>
    <w:rsid w:val="0072421B"/>
    <w:rsid w:val="0072425B"/>
    <w:rsid w:val="0072496F"/>
    <w:rsid w:val="00726C25"/>
    <w:rsid w:val="007279EF"/>
    <w:rsid w:val="007306BC"/>
    <w:rsid w:val="00732B26"/>
    <w:rsid w:val="00732B5D"/>
    <w:rsid w:val="00733C08"/>
    <w:rsid w:val="007432D6"/>
    <w:rsid w:val="00743CA0"/>
    <w:rsid w:val="00745E87"/>
    <w:rsid w:val="00750F05"/>
    <w:rsid w:val="0075333C"/>
    <w:rsid w:val="007553DD"/>
    <w:rsid w:val="0075541F"/>
    <w:rsid w:val="007564A7"/>
    <w:rsid w:val="00756BB4"/>
    <w:rsid w:val="007607BD"/>
    <w:rsid w:val="00762B1D"/>
    <w:rsid w:val="00763E93"/>
    <w:rsid w:val="007667F9"/>
    <w:rsid w:val="007750E9"/>
    <w:rsid w:val="00776EAA"/>
    <w:rsid w:val="00780861"/>
    <w:rsid w:val="00781194"/>
    <w:rsid w:val="0078187F"/>
    <w:rsid w:val="00781CE4"/>
    <w:rsid w:val="00785751"/>
    <w:rsid w:val="00785952"/>
    <w:rsid w:val="0078735C"/>
    <w:rsid w:val="007875CE"/>
    <w:rsid w:val="007905F1"/>
    <w:rsid w:val="00793661"/>
    <w:rsid w:val="007A2724"/>
    <w:rsid w:val="007A2F4E"/>
    <w:rsid w:val="007A4787"/>
    <w:rsid w:val="007A6841"/>
    <w:rsid w:val="007A79C1"/>
    <w:rsid w:val="007B0E2F"/>
    <w:rsid w:val="007B269F"/>
    <w:rsid w:val="007B3308"/>
    <w:rsid w:val="007C0A7E"/>
    <w:rsid w:val="007C1B30"/>
    <w:rsid w:val="007C3D01"/>
    <w:rsid w:val="007C4A94"/>
    <w:rsid w:val="007C6BE2"/>
    <w:rsid w:val="007D2060"/>
    <w:rsid w:val="007D3603"/>
    <w:rsid w:val="007E0511"/>
    <w:rsid w:val="007F0F80"/>
    <w:rsid w:val="007F1D08"/>
    <w:rsid w:val="007F4E0E"/>
    <w:rsid w:val="007F7B6B"/>
    <w:rsid w:val="00802856"/>
    <w:rsid w:val="00802B55"/>
    <w:rsid w:val="00804671"/>
    <w:rsid w:val="00805C8C"/>
    <w:rsid w:val="00806D64"/>
    <w:rsid w:val="008116BB"/>
    <w:rsid w:val="00812265"/>
    <w:rsid w:val="00813184"/>
    <w:rsid w:val="008218B8"/>
    <w:rsid w:val="00822011"/>
    <w:rsid w:val="00823C5D"/>
    <w:rsid w:val="00824A4A"/>
    <w:rsid w:val="00824F19"/>
    <w:rsid w:val="0082572C"/>
    <w:rsid w:val="00826B42"/>
    <w:rsid w:val="008306B3"/>
    <w:rsid w:val="00831755"/>
    <w:rsid w:val="00834F7E"/>
    <w:rsid w:val="00836BBE"/>
    <w:rsid w:val="0083726A"/>
    <w:rsid w:val="008421E2"/>
    <w:rsid w:val="00846DD1"/>
    <w:rsid w:val="00847C11"/>
    <w:rsid w:val="00852799"/>
    <w:rsid w:val="00860008"/>
    <w:rsid w:val="008619E0"/>
    <w:rsid w:val="00861AB9"/>
    <w:rsid w:val="008633CD"/>
    <w:rsid w:val="008637B4"/>
    <w:rsid w:val="008641D3"/>
    <w:rsid w:val="00866972"/>
    <w:rsid w:val="00867151"/>
    <w:rsid w:val="00870A68"/>
    <w:rsid w:val="0087167E"/>
    <w:rsid w:val="00872800"/>
    <w:rsid w:val="00873B2A"/>
    <w:rsid w:val="008810B4"/>
    <w:rsid w:val="00882124"/>
    <w:rsid w:val="008823F4"/>
    <w:rsid w:val="00882908"/>
    <w:rsid w:val="008830A6"/>
    <w:rsid w:val="00883B44"/>
    <w:rsid w:val="00884846"/>
    <w:rsid w:val="00885663"/>
    <w:rsid w:val="008917B8"/>
    <w:rsid w:val="00893FFF"/>
    <w:rsid w:val="0089516E"/>
    <w:rsid w:val="00896000"/>
    <w:rsid w:val="00896909"/>
    <w:rsid w:val="008A4F01"/>
    <w:rsid w:val="008B0367"/>
    <w:rsid w:val="008B692E"/>
    <w:rsid w:val="008C2321"/>
    <w:rsid w:val="008C3BE4"/>
    <w:rsid w:val="008C5553"/>
    <w:rsid w:val="008C5B56"/>
    <w:rsid w:val="008D75B9"/>
    <w:rsid w:val="008D78E2"/>
    <w:rsid w:val="008D79D8"/>
    <w:rsid w:val="008E1607"/>
    <w:rsid w:val="008E173A"/>
    <w:rsid w:val="008E4297"/>
    <w:rsid w:val="008E63E9"/>
    <w:rsid w:val="008E66E6"/>
    <w:rsid w:val="008F2FA9"/>
    <w:rsid w:val="008F457C"/>
    <w:rsid w:val="009020CA"/>
    <w:rsid w:val="00903285"/>
    <w:rsid w:val="00904DEC"/>
    <w:rsid w:val="00905531"/>
    <w:rsid w:val="0091298B"/>
    <w:rsid w:val="00914355"/>
    <w:rsid w:val="00914796"/>
    <w:rsid w:val="00915BB4"/>
    <w:rsid w:val="00917CE9"/>
    <w:rsid w:val="00917F9C"/>
    <w:rsid w:val="009214C8"/>
    <w:rsid w:val="00922EF5"/>
    <w:rsid w:val="00924ACC"/>
    <w:rsid w:val="00924CF8"/>
    <w:rsid w:val="00932A30"/>
    <w:rsid w:val="00933C5A"/>
    <w:rsid w:val="009347EC"/>
    <w:rsid w:val="00937F81"/>
    <w:rsid w:val="009401CA"/>
    <w:rsid w:val="0094079C"/>
    <w:rsid w:val="00942317"/>
    <w:rsid w:val="00942DA1"/>
    <w:rsid w:val="009507C5"/>
    <w:rsid w:val="0095150F"/>
    <w:rsid w:val="00954DED"/>
    <w:rsid w:val="00955021"/>
    <w:rsid w:val="009577E0"/>
    <w:rsid w:val="00963FC6"/>
    <w:rsid w:val="00964CB9"/>
    <w:rsid w:val="00964E7B"/>
    <w:rsid w:val="00966C50"/>
    <w:rsid w:val="00972B95"/>
    <w:rsid w:val="00976535"/>
    <w:rsid w:val="00977E6C"/>
    <w:rsid w:val="0098048E"/>
    <w:rsid w:val="00984270"/>
    <w:rsid w:val="00984444"/>
    <w:rsid w:val="00985D70"/>
    <w:rsid w:val="00986907"/>
    <w:rsid w:val="009929BB"/>
    <w:rsid w:val="009931F9"/>
    <w:rsid w:val="00993B73"/>
    <w:rsid w:val="009A176A"/>
    <w:rsid w:val="009A2A87"/>
    <w:rsid w:val="009A628F"/>
    <w:rsid w:val="009B0DA4"/>
    <w:rsid w:val="009B17D9"/>
    <w:rsid w:val="009B2A4D"/>
    <w:rsid w:val="009C0B7C"/>
    <w:rsid w:val="009C3216"/>
    <w:rsid w:val="009C3966"/>
    <w:rsid w:val="009C63E1"/>
    <w:rsid w:val="009D09B5"/>
    <w:rsid w:val="009D14CF"/>
    <w:rsid w:val="009D168C"/>
    <w:rsid w:val="009D53D6"/>
    <w:rsid w:val="009D57B2"/>
    <w:rsid w:val="009D669F"/>
    <w:rsid w:val="009D6B50"/>
    <w:rsid w:val="009E0F18"/>
    <w:rsid w:val="009E214A"/>
    <w:rsid w:val="009E3EB2"/>
    <w:rsid w:val="009E79C6"/>
    <w:rsid w:val="009F4329"/>
    <w:rsid w:val="009F45F7"/>
    <w:rsid w:val="00A0247F"/>
    <w:rsid w:val="00A0570A"/>
    <w:rsid w:val="00A06307"/>
    <w:rsid w:val="00A113DE"/>
    <w:rsid w:val="00A123CE"/>
    <w:rsid w:val="00A124F7"/>
    <w:rsid w:val="00A12B5D"/>
    <w:rsid w:val="00A133D8"/>
    <w:rsid w:val="00A13E31"/>
    <w:rsid w:val="00A16403"/>
    <w:rsid w:val="00A1668A"/>
    <w:rsid w:val="00A17E93"/>
    <w:rsid w:val="00A17F1B"/>
    <w:rsid w:val="00A27C7C"/>
    <w:rsid w:val="00A304EB"/>
    <w:rsid w:val="00A314C8"/>
    <w:rsid w:val="00A31656"/>
    <w:rsid w:val="00A3397B"/>
    <w:rsid w:val="00A41662"/>
    <w:rsid w:val="00A41F75"/>
    <w:rsid w:val="00A43D5E"/>
    <w:rsid w:val="00A44C70"/>
    <w:rsid w:val="00A4666C"/>
    <w:rsid w:val="00A46D87"/>
    <w:rsid w:val="00A47AC4"/>
    <w:rsid w:val="00A50506"/>
    <w:rsid w:val="00A541A7"/>
    <w:rsid w:val="00A55A70"/>
    <w:rsid w:val="00A642F0"/>
    <w:rsid w:val="00A6762A"/>
    <w:rsid w:val="00A677CF"/>
    <w:rsid w:val="00A71AD6"/>
    <w:rsid w:val="00A72AE5"/>
    <w:rsid w:val="00A72CC7"/>
    <w:rsid w:val="00A80514"/>
    <w:rsid w:val="00A80CE3"/>
    <w:rsid w:val="00A837C3"/>
    <w:rsid w:val="00A848AD"/>
    <w:rsid w:val="00A84BC3"/>
    <w:rsid w:val="00A864B1"/>
    <w:rsid w:val="00A90746"/>
    <w:rsid w:val="00A90D95"/>
    <w:rsid w:val="00A913A2"/>
    <w:rsid w:val="00A91824"/>
    <w:rsid w:val="00A926F0"/>
    <w:rsid w:val="00A92B54"/>
    <w:rsid w:val="00A93EE9"/>
    <w:rsid w:val="00A95A9F"/>
    <w:rsid w:val="00A973D1"/>
    <w:rsid w:val="00A97443"/>
    <w:rsid w:val="00AA091C"/>
    <w:rsid w:val="00AA203C"/>
    <w:rsid w:val="00AA3FD8"/>
    <w:rsid w:val="00AA7392"/>
    <w:rsid w:val="00AB121C"/>
    <w:rsid w:val="00AB47BF"/>
    <w:rsid w:val="00AC0B4B"/>
    <w:rsid w:val="00AC26CE"/>
    <w:rsid w:val="00AC3BB1"/>
    <w:rsid w:val="00AD07DB"/>
    <w:rsid w:val="00AD3D08"/>
    <w:rsid w:val="00AD429A"/>
    <w:rsid w:val="00AE2A78"/>
    <w:rsid w:val="00AE4151"/>
    <w:rsid w:val="00AE5F3E"/>
    <w:rsid w:val="00AE72F0"/>
    <w:rsid w:val="00AE797A"/>
    <w:rsid w:val="00AF0950"/>
    <w:rsid w:val="00AF2120"/>
    <w:rsid w:val="00AF2385"/>
    <w:rsid w:val="00AF5F4E"/>
    <w:rsid w:val="00B028F4"/>
    <w:rsid w:val="00B03AD9"/>
    <w:rsid w:val="00B051CD"/>
    <w:rsid w:val="00B05630"/>
    <w:rsid w:val="00B060D5"/>
    <w:rsid w:val="00B07F2A"/>
    <w:rsid w:val="00B11278"/>
    <w:rsid w:val="00B12B22"/>
    <w:rsid w:val="00B131F4"/>
    <w:rsid w:val="00B1489D"/>
    <w:rsid w:val="00B15E33"/>
    <w:rsid w:val="00B162A0"/>
    <w:rsid w:val="00B23E6D"/>
    <w:rsid w:val="00B244C4"/>
    <w:rsid w:val="00B24693"/>
    <w:rsid w:val="00B247A4"/>
    <w:rsid w:val="00B24B02"/>
    <w:rsid w:val="00B25BAC"/>
    <w:rsid w:val="00B27545"/>
    <w:rsid w:val="00B27760"/>
    <w:rsid w:val="00B31D59"/>
    <w:rsid w:val="00B32810"/>
    <w:rsid w:val="00B35517"/>
    <w:rsid w:val="00B420CB"/>
    <w:rsid w:val="00B423BE"/>
    <w:rsid w:val="00B42F2E"/>
    <w:rsid w:val="00B43436"/>
    <w:rsid w:val="00B43979"/>
    <w:rsid w:val="00B44D99"/>
    <w:rsid w:val="00B47A9E"/>
    <w:rsid w:val="00B55177"/>
    <w:rsid w:val="00B5783F"/>
    <w:rsid w:val="00B62131"/>
    <w:rsid w:val="00B62F40"/>
    <w:rsid w:val="00B63E6D"/>
    <w:rsid w:val="00B64ABC"/>
    <w:rsid w:val="00B65AF9"/>
    <w:rsid w:val="00B67F6B"/>
    <w:rsid w:val="00B71700"/>
    <w:rsid w:val="00B76887"/>
    <w:rsid w:val="00B81AA1"/>
    <w:rsid w:val="00B81FE1"/>
    <w:rsid w:val="00B83D9E"/>
    <w:rsid w:val="00B841B9"/>
    <w:rsid w:val="00B85D66"/>
    <w:rsid w:val="00B868BA"/>
    <w:rsid w:val="00B86BC3"/>
    <w:rsid w:val="00B87C94"/>
    <w:rsid w:val="00B91A11"/>
    <w:rsid w:val="00B92FB8"/>
    <w:rsid w:val="00B94906"/>
    <w:rsid w:val="00B94E81"/>
    <w:rsid w:val="00B95C0A"/>
    <w:rsid w:val="00B95E52"/>
    <w:rsid w:val="00BA26F3"/>
    <w:rsid w:val="00BA36EC"/>
    <w:rsid w:val="00BA481C"/>
    <w:rsid w:val="00BA51D3"/>
    <w:rsid w:val="00BB0270"/>
    <w:rsid w:val="00BB0B33"/>
    <w:rsid w:val="00BB3CA8"/>
    <w:rsid w:val="00BB681C"/>
    <w:rsid w:val="00BB7310"/>
    <w:rsid w:val="00BC027B"/>
    <w:rsid w:val="00BC6E33"/>
    <w:rsid w:val="00BD1B59"/>
    <w:rsid w:val="00BD2005"/>
    <w:rsid w:val="00BD7CB6"/>
    <w:rsid w:val="00BE0B37"/>
    <w:rsid w:val="00BE3432"/>
    <w:rsid w:val="00BE597A"/>
    <w:rsid w:val="00BE6B9B"/>
    <w:rsid w:val="00BF0B83"/>
    <w:rsid w:val="00BF2487"/>
    <w:rsid w:val="00BF5142"/>
    <w:rsid w:val="00BF5DEA"/>
    <w:rsid w:val="00C00FE4"/>
    <w:rsid w:val="00C01724"/>
    <w:rsid w:val="00C038CA"/>
    <w:rsid w:val="00C041B2"/>
    <w:rsid w:val="00C07050"/>
    <w:rsid w:val="00C0711A"/>
    <w:rsid w:val="00C10284"/>
    <w:rsid w:val="00C10285"/>
    <w:rsid w:val="00C11DEA"/>
    <w:rsid w:val="00C13D79"/>
    <w:rsid w:val="00C15266"/>
    <w:rsid w:val="00C15FC7"/>
    <w:rsid w:val="00C17103"/>
    <w:rsid w:val="00C1763C"/>
    <w:rsid w:val="00C20637"/>
    <w:rsid w:val="00C21F58"/>
    <w:rsid w:val="00C22115"/>
    <w:rsid w:val="00C227C9"/>
    <w:rsid w:val="00C22C50"/>
    <w:rsid w:val="00C24538"/>
    <w:rsid w:val="00C2769F"/>
    <w:rsid w:val="00C27EFE"/>
    <w:rsid w:val="00C32518"/>
    <w:rsid w:val="00C32ED1"/>
    <w:rsid w:val="00C340DF"/>
    <w:rsid w:val="00C351AE"/>
    <w:rsid w:val="00C41798"/>
    <w:rsid w:val="00C4298E"/>
    <w:rsid w:val="00C446D9"/>
    <w:rsid w:val="00C5393A"/>
    <w:rsid w:val="00C54442"/>
    <w:rsid w:val="00C55640"/>
    <w:rsid w:val="00C6071B"/>
    <w:rsid w:val="00C63D7E"/>
    <w:rsid w:val="00C64C40"/>
    <w:rsid w:val="00C65F17"/>
    <w:rsid w:val="00C675A0"/>
    <w:rsid w:val="00C71E0D"/>
    <w:rsid w:val="00C7318C"/>
    <w:rsid w:val="00C74ED2"/>
    <w:rsid w:val="00C75477"/>
    <w:rsid w:val="00C757DA"/>
    <w:rsid w:val="00C805DA"/>
    <w:rsid w:val="00C8098A"/>
    <w:rsid w:val="00C82E90"/>
    <w:rsid w:val="00C84AD8"/>
    <w:rsid w:val="00C84D12"/>
    <w:rsid w:val="00C86DB6"/>
    <w:rsid w:val="00C90C89"/>
    <w:rsid w:val="00C92A26"/>
    <w:rsid w:val="00CA03BF"/>
    <w:rsid w:val="00CA29F0"/>
    <w:rsid w:val="00CA45F8"/>
    <w:rsid w:val="00CA4B65"/>
    <w:rsid w:val="00CA54D9"/>
    <w:rsid w:val="00CA5F0F"/>
    <w:rsid w:val="00CB2E64"/>
    <w:rsid w:val="00CB38EE"/>
    <w:rsid w:val="00CC111F"/>
    <w:rsid w:val="00CC1B07"/>
    <w:rsid w:val="00CC7830"/>
    <w:rsid w:val="00CD00A1"/>
    <w:rsid w:val="00CE13FF"/>
    <w:rsid w:val="00CE150B"/>
    <w:rsid w:val="00CE7ABD"/>
    <w:rsid w:val="00CF38A1"/>
    <w:rsid w:val="00D04157"/>
    <w:rsid w:val="00D060CF"/>
    <w:rsid w:val="00D0634A"/>
    <w:rsid w:val="00D115F4"/>
    <w:rsid w:val="00D12B28"/>
    <w:rsid w:val="00D13199"/>
    <w:rsid w:val="00D16E33"/>
    <w:rsid w:val="00D17175"/>
    <w:rsid w:val="00D22F5E"/>
    <w:rsid w:val="00D23871"/>
    <w:rsid w:val="00D24269"/>
    <w:rsid w:val="00D27B82"/>
    <w:rsid w:val="00D3018B"/>
    <w:rsid w:val="00D339C2"/>
    <w:rsid w:val="00D35492"/>
    <w:rsid w:val="00D37531"/>
    <w:rsid w:val="00D375E0"/>
    <w:rsid w:val="00D409EC"/>
    <w:rsid w:val="00D4223B"/>
    <w:rsid w:val="00D45294"/>
    <w:rsid w:val="00D475BE"/>
    <w:rsid w:val="00D509A2"/>
    <w:rsid w:val="00D51653"/>
    <w:rsid w:val="00D54781"/>
    <w:rsid w:val="00D56DA3"/>
    <w:rsid w:val="00D60F23"/>
    <w:rsid w:val="00D667A8"/>
    <w:rsid w:val="00D66E24"/>
    <w:rsid w:val="00D70428"/>
    <w:rsid w:val="00D70B98"/>
    <w:rsid w:val="00D80C0B"/>
    <w:rsid w:val="00D81719"/>
    <w:rsid w:val="00D83B8B"/>
    <w:rsid w:val="00D85374"/>
    <w:rsid w:val="00D902FE"/>
    <w:rsid w:val="00D90B63"/>
    <w:rsid w:val="00D90BE7"/>
    <w:rsid w:val="00D92F6F"/>
    <w:rsid w:val="00D935CE"/>
    <w:rsid w:val="00D974FB"/>
    <w:rsid w:val="00D97FB7"/>
    <w:rsid w:val="00DA1757"/>
    <w:rsid w:val="00DA1BDA"/>
    <w:rsid w:val="00DA2A82"/>
    <w:rsid w:val="00DA310B"/>
    <w:rsid w:val="00DA4818"/>
    <w:rsid w:val="00DA6F2E"/>
    <w:rsid w:val="00DA79CB"/>
    <w:rsid w:val="00DB034B"/>
    <w:rsid w:val="00DB0E65"/>
    <w:rsid w:val="00DB260C"/>
    <w:rsid w:val="00DB3431"/>
    <w:rsid w:val="00DB3788"/>
    <w:rsid w:val="00DB6202"/>
    <w:rsid w:val="00DC2C67"/>
    <w:rsid w:val="00DC2E83"/>
    <w:rsid w:val="00DC3605"/>
    <w:rsid w:val="00DC640A"/>
    <w:rsid w:val="00DD5811"/>
    <w:rsid w:val="00DD643B"/>
    <w:rsid w:val="00DE08B5"/>
    <w:rsid w:val="00DE0F8D"/>
    <w:rsid w:val="00DE1C1B"/>
    <w:rsid w:val="00DE2A4A"/>
    <w:rsid w:val="00DE2E1B"/>
    <w:rsid w:val="00DE3D98"/>
    <w:rsid w:val="00DE3EDF"/>
    <w:rsid w:val="00DE5BED"/>
    <w:rsid w:val="00DE7317"/>
    <w:rsid w:val="00DF0149"/>
    <w:rsid w:val="00DF2F1A"/>
    <w:rsid w:val="00DF671A"/>
    <w:rsid w:val="00E02645"/>
    <w:rsid w:val="00E04742"/>
    <w:rsid w:val="00E142DF"/>
    <w:rsid w:val="00E15867"/>
    <w:rsid w:val="00E17531"/>
    <w:rsid w:val="00E22084"/>
    <w:rsid w:val="00E237E3"/>
    <w:rsid w:val="00E31570"/>
    <w:rsid w:val="00E328ED"/>
    <w:rsid w:val="00E35060"/>
    <w:rsid w:val="00E40242"/>
    <w:rsid w:val="00E425D4"/>
    <w:rsid w:val="00E43E24"/>
    <w:rsid w:val="00E450F4"/>
    <w:rsid w:val="00E519DD"/>
    <w:rsid w:val="00E51BF3"/>
    <w:rsid w:val="00E52F66"/>
    <w:rsid w:val="00E5365D"/>
    <w:rsid w:val="00E56C1A"/>
    <w:rsid w:val="00E56EFD"/>
    <w:rsid w:val="00E571B1"/>
    <w:rsid w:val="00E57BD9"/>
    <w:rsid w:val="00E64A48"/>
    <w:rsid w:val="00E72F9D"/>
    <w:rsid w:val="00E74131"/>
    <w:rsid w:val="00E7580A"/>
    <w:rsid w:val="00E80D05"/>
    <w:rsid w:val="00E82BBD"/>
    <w:rsid w:val="00E84E82"/>
    <w:rsid w:val="00E86968"/>
    <w:rsid w:val="00E8755B"/>
    <w:rsid w:val="00E9062F"/>
    <w:rsid w:val="00E920B4"/>
    <w:rsid w:val="00E93226"/>
    <w:rsid w:val="00E93BA4"/>
    <w:rsid w:val="00E944B9"/>
    <w:rsid w:val="00E97EF2"/>
    <w:rsid w:val="00EA26F7"/>
    <w:rsid w:val="00EA60D8"/>
    <w:rsid w:val="00EA6330"/>
    <w:rsid w:val="00EB0FDF"/>
    <w:rsid w:val="00EB1F2D"/>
    <w:rsid w:val="00EB2996"/>
    <w:rsid w:val="00EB3D9B"/>
    <w:rsid w:val="00EB630F"/>
    <w:rsid w:val="00EC4842"/>
    <w:rsid w:val="00EC563E"/>
    <w:rsid w:val="00EC7425"/>
    <w:rsid w:val="00EC7C3E"/>
    <w:rsid w:val="00ED0A9D"/>
    <w:rsid w:val="00ED2492"/>
    <w:rsid w:val="00ED720B"/>
    <w:rsid w:val="00EE0D04"/>
    <w:rsid w:val="00EE2D39"/>
    <w:rsid w:val="00EE5C63"/>
    <w:rsid w:val="00EE63BD"/>
    <w:rsid w:val="00EE64B1"/>
    <w:rsid w:val="00EE723D"/>
    <w:rsid w:val="00EF1841"/>
    <w:rsid w:val="00EF2262"/>
    <w:rsid w:val="00EF5952"/>
    <w:rsid w:val="00F01DE2"/>
    <w:rsid w:val="00F03BB6"/>
    <w:rsid w:val="00F03EAD"/>
    <w:rsid w:val="00F04D87"/>
    <w:rsid w:val="00F06948"/>
    <w:rsid w:val="00F06EAD"/>
    <w:rsid w:val="00F11430"/>
    <w:rsid w:val="00F11724"/>
    <w:rsid w:val="00F1598B"/>
    <w:rsid w:val="00F166C1"/>
    <w:rsid w:val="00F20DC4"/>
    <w:rsid w:val="00F22BDB"/>
    <w:rsid w:val="00F23BD4"/>
    <w:rsid w:val="00F261FB"/>
    <w:rsid w:val="00F27F53"/>
    <w:rsid w:val="00F32668"/>
    <w:rsid w:val="00F34960"/>
    <w:rsid w:val="00F349FE"/>
    <w:rsid w:val="00F373AA"/>
    <w:rsid w:val="00F42750"/>
    <w:rsid w:val="00F43C24"/>
    <w:rsid w:val="00F466AF"/>
    <w:rsid w:val="00F4757C"/>
    <w:rsid w:val="00F508E6"/>
    <w:rsid w:val="00F55A80"/>
    <w:rsid w:val="00F56091"/>
    <w:rsid w:val="00F56781"/>
    <w:rsid w:val="00F60BE0"/>
    <w:rsid w:val="00F60DC4"/>
    <w:rsid w:val="00F64E91"/>
    <w:rsid w:val="00F659B3"/>
    <w:rsid w:val="00F66DE9"/>
    <w:rsid w:val="00F67216"/>
    <w:rsid w:val="00F73D46"/>
    <w:rsid w:val="00F7691C"/>
    <w:rsid w:val="00F80088"/>
    <w:rsid w:val="00F82A38"/>
    <w:rsid w:val="00F82FEA"/>
    <w:rsid w:val="00F870D2"/>
    <w:rsid w:val="00F8785B"/>
    <w:rsid w:val="00F9211F"/>
    <w:rsid w:val="00F929FE"/>
    <w:rsid w:val="00F92F68"/>
    <w:rsid w:val="00F933C1"/>
    <w:rsid w:val="00F93B9F"/>
    <w:rsid w:val="00F93DC1"/>
    <w:rsid w:val="00F94A2A"/>
    <w:rsid w:val="00F94D69"/>
    <w:rsid w:val="00F9508D"/>
    <w:rsid w:val="00F9509A"/>
    <w:rsid w:val="00FA0B43"/>
    <w:rsid w:val="00FA415C"/>
    <w:rsid w:val="00FA4733"/>
    <w:rsid w:val="00FA5693"/>
    <w:rsid w:val="00FA6074"/>
    <w:rsid w:val="00FB1ECB"/>
    <w:rsid w:val="00FB43A2"/>
    <w:rsid w:val="00FB44E5"/>
    <w:rsid w:val="00FB75C9"/>
    <w:rsid w:val="00FC0D34"/>
    <w:rsid w:val="00FC3835"/>
    <w:rsid w:val="00FC5914"/>
    <w:rsid w:val="00FD19F2"/>
    <w:rsid w:val="00FD2640"/>
    <w:rsid w:val="00FD4BF2"/>
    <w:rsid w:val="00FD6327"/>
    <w:rsid w:val="00FD7E87"/>
    <w:rsid w:val="00FE1327"/>
    <w:rsid w:val="00FE1B9C"/>
    <w:rsid w:val="00FE39A1"/>
    <w:rsid w:val="00FE39B2"/>
    <w:rsid w:val="00FE4C0D"/>
    <w:rsid w:val="00FE76F2"/>
    <w:rsid w:val="00FF0222"/>
    <w:rsid w:val="00FF0757"/>
    <w:rsid w:val="00FF105F"/>
    <w:rsid w:val="00FF1AD1"/>
    <w:rsid w:val="00FF21E7"/>
    <w:rsid w:val="00FF3EC3"/>
    <w:rsid w:val="00FF5450"/>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55024E"/>
  <w15:docId w15:val="{C54BDE52-F552-4129-957F-3B35F483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19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F94D69"/>
    <w:rPr>
      <w:rFonts w:ascii="ＭＳ 明朝" w:hAnsi="Courier New" w:cs="Courier New"/>
      <w:sz w:val="24"/>
      <w:szCs w:val="21"/>
    </w:rPr>
  </w:style>
  <w:style w:type="paragraph" w:styleId="a5">
    <w:name w:val="Note Heading"/>
    <w:basedOn w:val="a"/>
    <w:next w:val="a"/>
    <w:link w:val="a6"/>
    <w:uiPriority w:val="99"/>
    <w:rsid w:val="00F94D69"/>
    <w:pPr>
      <w:jc w:val="center"/>
    </w:pPr>
    <w:rPr>
      <w:rFonts w:ascii="HG丸ｺﾞｼｯｸM-PRO" w:eastAsia="HG丸ｺﾞｼｯｸM-PRO" w:hAnsi="ＭＳ 明朝" w:cs="ＭＳ ゴシック"/>
      <w:sz w:val="22"/>
      <w:szCs w:val="22"/>
    </w:rPr>
  </w:style>
  <w:style w:type="paragraph" w:customStyle="1" w:styleId="a7">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8">
    <w:name w:val="Closing"/>
    <w:basedOn w:val="a"/>
    <w:link w:val="a9"/>
    <w:uiPriority w:val="99"/>
    <w:rsid w:val="00FF1AD1"/>
    <w:pPr>
      <w:jc w:val="right"/>
    </w:pPr>
    <w:rPr>
      <w:rFonts w:ascii="ＭＳ 明朝" w:hAnsi="ＭＳ 明朝" w:cs="ＭＳ ゴシック"/>
      <w:sz w:val="22"/>
      <w:szCs w:val="22"/>
    </w:rPr>
  </w:style>
  <w:style w:type="paragraph" w:styleId="aa">
    <w:name w:val="header"/>
    <w:basedOn w:val="a"/>
    <w:link w:val="ab"/>
    <w:uiPriority w:val="99"/>
    <w:unhideWhenUsed/>
    <w:rsid w:val="006B4390"/>
    <w:pPr>
      <w:tabs>
        <w:tab w:val="center" w:pos="4252"/>
        <w:tab w:val="right" w:pos="8504"/>
      </w:tabs>
      <w:snapToGrid w:val="0"/>
    </w:pPr>
  </w:style>
  <w:style w:type="character" w:customStyle="1" w:styleId="ab">
    <w:name w:val="ヘッダー (文字)"/>
    <w:link w:val="aa"/>
    <w:uiPriority w:val="99"/>
    <w:rsid w:val="006B4390"/>
    <w:rPr>
      <w:kern w:val="2"/>
      <w:sz w:val="21"/>
      <w:szCs w:val="24"/>
    </w:rPr>
  </w:style>
  <w:style w:type="paragraph" w:styleId="ac">
    <w:name w:val="footer"/>
    <w:basedOn w:val="a"/>
    <w:link w:val="ad"/>
    <w:uiPriority w:val="99"/>
    <w:unhideWhenUsed/>
    <w:rsid w:val="006B4390"/>
    <w:pPr>
      <w:tabs>
        <w:tab w:val="center" w:pos="4252"/>
        <w:tab w:val="right" w:pos="8504"/>
      </w:tabs>
      <w:snapToGrid w:val="0"/>
    </w:pPr>
  </w:style>
  <w:style w:type="character" w:customStyle="1" w:styleId="ad">
    <w:name w:val="フッター (文字)"/>
    <w:link w:val="ac"/>
    <w:uiPriority w:val="99"/>
    <w:rsid w:val="006B4390"/>
    <w:rPr>
      <w:kern w:val="2"/>
      <w:sz w:val="21"/>
      <w:szCs w:val="24"/>
    </w:rPr>
  </w:style>
  <w:style w:type="paragraph" w:styleId="ae">
    <w:name w:val="Balloon Text"/>
    <w:basedOn w:val="a"/>
    <w:link w:val="af"/>
    <w:uiPriority w:val="99"/>
    <w:semiHidden/>
    <w:unhideWhenUsed/>
    <w:rsid w:val="00531D99"/>
    <w:rPr>
      <w:rFonts w:ascii="Arial" w:eastAsia="ＭＳ ゴシック" w:hAnsi="Arial"/>
      <w:sz w:val="18"/>
      <w:szCs w:val="18"/>
    </w:rPr>
  </w:style>
  <w:style w:type="character" w:customStyle="1" w:styleId="af">
    <w:name w:val="吹き出し (文字)"/>
    <w:link w:val="ae"/>
    <w:uiPriority w:val="99"/>
    <w:semiHidden/>
    <w:rsid w:val="00531D99"/>
    <w:rPr>
      <w:rFonts w:ascii="Arial" w:eastAsia="ＭＳ ゴシック" w:hAnsi="Arial" w:cs="Times New Roman"/>
      <w:kern w:val="2"/>
      <w:sz w:val="18"/>
      <w:szCs w:val="18"/>
    </w:rPr>
  </w:style>
  <w:style w:type="character" w:customStyle="1" w:styleId="a6">
    <w:name w:val="記 (文字)"/>
    <w:link w:val="a5"/>
    <w:uiPriority w:val="99"/>
    <w:rsid w:val="00A80514"/>
    <w:rPr>
      <w:rFonts w:ascii="HG丸ｺﾞｼｯｸM-PRO" w:eastAsia="HG丸ｺﾞｼｯｸM-PRO" w:hAnsi="ＭＳ 明朝" w:cs="ＭＳ ゴシック"/>
      <w:kern w:val="2"/>
      <w:sz w:val="22"/>
      <w:szCs w:val="22"/>
    </w:rPr>
  </w:style>
  <w:style w:type="character" w:customStyle="1" w:styleId="a9">
    <w:name w:val="結語 (文字)"/>
    <w:link w:val="a8"/>
    <w:uiPriority w:val="99"/>
    <w:rsid w:val="00A80514"/>
    <w:rPr>
      <w:rFonts w:ascii="ＭＳ 明朝" w:hAnsi="ＭＳ 明朝" w:cs="ＭＳ ゴシック"/>
      <w:kern w:val="2"/>
      <w:sz w:val="22"/>
      <w:szCs w:val="22"/>
    </w:rPr>
  </w:style>
  <w:style w:type="paragraph" w:styleId="af0">
    <w:name w:val="List Paragraph"/>
    <w:basedOn w:val="a"/>
    <w:uiPriority w:val="34"/>
    <w:qFormat/>
    <w:rsid w:val="006D3A84"/>
    <w:pPr>
      <w:ind w:leftChars="400" w:left="840"/>
    </w:pPr>
  </w:style>
  <w:style w:type="character" w:styleId="af1">
    <w:name w:val="annotation reference"/>
    <w:basedOn w:val="a0"/>
    <w:uiPriority w:val="99"/>
    <w:semiHidden/>
    <w:unhideWhenUsed/>
    <w:rsid w:val="001A79CD"/>
    <w:rPr>
      <w:sz w:val="18"/>
      <w:szCs w:val="18"/>
    </w:rPr>
  </w:style>
  <w:style w:type="paragraph" w:styleId="af2">
    <w:name w:val="annotation text"/>
    <w:basedOn w:val="a"/>
    <w:link w:val="af3"/>
    <w:uiPriority w:val="99"/>
    <w:semiHidden/>
    <w:unhideWhenUsed/>
    <w:rsid w:val="001A79CD"/>
    <w:pPr>
      <w:jc w:val="left"/>
    </w:pPr>
  </w:style>
  <w:style w:type="character" w:customStyle="1" w:styleId="af3">
    <w:name w:val="コメント文字列 (文字)"/>
    <w:basedOn w:val="a0"/>
    <w:link w:val="af2"/>
    <w:uiPriority w:val="99"/>
    <w:semiHidden/>
    <w:rsid w:val="001A79CD"/>
    <w:rPr>
      <w:kern w:val="2"/>
      <w:sz w:val="21"/>
      <w:szCs w:val="24"/>
    </w:rPr>
  </w:style>
  <w:style w:type="paragraph" w:styleId="af4">
    <w:name w:val="annotation subject"/>
    <w:basedOn w:val="af2"/>
    <w:next w:val="af2"/>
    <w:link w:val="af5"/>
    <w:uiPriority w:val="99"/>
    <w:semiHidden/>
    <w:unhideWhenUsed/>
    <w:rsid w:val="001A79CD"/>
    <w:rPr>
      <w:b/>
      <w:bCs/>
    </w:rPr>
  </w:style>
  <w:style w:type="character" w:customStyle="1" w:styleId="af5">
    <w:name w:val="コメント内容 (文字)"/>
    <w:basedOn w:val="af3"/>
    <w:link w:val="af4"/>
    <w:uiPriority w:val="99"/>
    <w:semiHidden/>
    <w:rsid w:val="001A79CD"/>
    <w:rPr>
      <w:b/>
      <w:bCs/>
      <w:kern w:val="2"/>
      <w:sz w:val="21"/>
      <w:szCs w:val="24"/>
    </w:rPr>
  </w:style>
  <w:style w:type="paragraph" w:styleId="af6">
    <w:name w:val="Revision"/>
    <w:hidden/>
    <w:uiPriority w:val="99"/>
    <w:semiHidden/>
    <w:rsid w:val="001A79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80182">
      <w:bodyDiv w:val="1"/>
      <w:marLeft w:val="0"/>
      <w:marRight w:val="0"/>
      <w:marTop w:val="0"/>
      <w:marBottom w:val="0"/>
      <w:divBdr>
        <w:top w:val="none" w:sz="0" w:space="0" w:color="auto"/>
        <w:left w:val="none" w:sz="0" w:space="0" w:color="auto"/>
        <w:bottom w:val="none" w:sz="0" w:space="0" w:color="auto"/>
        <w:right w:val="none" w:sz="0" w:space="0" w:color="auto"/>
      </w:divBdr>
    </w:div>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1973244279">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1DD0B-E8C7-4095-B2E0-5C8D83234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Pages>
  <Words>360</Words>
  <Characters>2053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兵庫県建築物エネルギー消費性能適合性判定等に関する様式</vt:lpstr>
      <vt:lpstr>別添：維持保全計画書（参考様式１）</vt:lpstr>
    </vt:vector>
  </TitlesOfParts>
  <Company>兵庫県</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兵庫県建築物エネルギー消費性能適合性判定等に関する様式</dc:title>
  <dc:creator>兵庫県</dc:creator>
  <cp:lastModifiedBy>毛利　聡志</cp:lastModifiedBy>
  <cp:revision>15</cp:revision>
  <cp:lastPrinted>2024-03-18T09:16:00Z</cp:lastPrinted>
  <dcterms:created xsi:type="dcterms:W3CDTF">2024-10-25T09:46:00Z</dcterms:created>
  <dcterms:modified xsi:type="dcterms:W3CDTF">2025-03-31T01:17:00Z</dcterms:modified>
</cp:coreProperties>
</file>