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8"/>
        </w:rPr>
        <w:t>姫路市税に関する誓約書　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調査に関する承諾書</w:t>
      </w:r>
    </w:p>
    <w:p/>
    <w:p>
      <w:r>
        <w:rPr>
          <w:rFonts w:hint="eastAsia"/>
        </w:rPr>
        <w:t>姫路市長あて　　　　　　　　　　　　　　　　　　　　　　　　　　年　　月　　日</w:t>
      </w:r>
    </w:p>
    <w:p>
      <w:pPr>
        <w:jc w:val="right"/>
      </w:pPr>
    </w:p>
    <w:p>
      <w:r>
        <w:rPr>
          <w:rFonts w:hint="eastAsia"/>
        </w:rPr>
        <w:t>１．申請者は、以下のことを誓約します。</w:t>
      </w:r>
    </w:p>
    <w:p>
      <w:r>
        <w:rPr>
          <w:rFonts w:hint="eastAsia"/>
        </w:rPr>
        <w:t xml:space="preserve">　（１）納期限が到来している姫路市税に滞納（延滞金を含む）（かつ未申告）がないこと。</w:t>
      </w:r>
    </w:p>
    <w:p>
      <w:pPr>
        <w:ind w:left="630" w:hangingChars="300" w:hanging="630"/>
      </w:pPr>
      <w:r>
        <w:rPr>
          <w:rFonts w:hint="eastAsia"/>
        </w:rPr>
        <w:t xml:space="preserve">　（２）上記（１）が事実と相違する場合、本市が策定した導入促進基本計画に掲げる要件を満たさないため、貴社が提出した先端設備等導入計画の認定は認められず、もしくは既になされた当該認定を取り消されても異議のないこと。</w:t>
      </w:r>
    </w:p>
    <w:p>
      <w:r>
        <w:rPr>
          <w:rFonts w:hint="eastAsia"/>
        </w:rPr>
        <w:t>２．上記１．（１）の確認のため、申請者は以下のことを承諾します。</w:t>
      </w:r>
    </w:p>
    <w:p>
      <w:pPr>
        <w:ind w:left="210" w:hangingChars="100" w:hanging="210"/>
      </w:pPr>
      <w:r>
        <w:rPr>
          <w:rFonts w:hint="eastAsia"/>
        </w:rPr>
        <w:t xml:space="preserve">　　全ての姫路市税（市民税、固定資産税、都市計画税、軽自動車税、特別土地保有税、事業所税、入湯税及び市たばこ税をいう。）の納付又は納入状況及び申告状況を、姫路市が調査し、その審査及び確認に利用すること。</w:t>
      </w:r>
    </w:p>
    <w:p>
      <w:pPr>
        <w:ind w:left="210" w:hangingChars="100" w:hanging="210"/>
      </w:pPr>
      <w:r>
        <w:rPr>
          <w:rFonts w:hint="eastAsia"/>
        </w:rPr>
        <w:t>３．上記１の誓約及び２の承諾の有効期限は先端設備等導入計画の計画期間中とします。</w:t>
      </w:r>
    </w:p>
    <w:p>
      <w:pPr>
        <w:rPr>
          <w:sz w:val="32"/>
        </w:rPr>
      </w:pPr>
      <w:r>
        <w:rPr>
          <w:rFonts w:hint="eastAsia"/>
          <w:sz w:val="32"/>
        </w:rPr>
        <w:t>申請者【法人】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>
        <w:trPr>
          <w:trHeight w:val="247"/>
        </w:trPr>
        <w:tc>
          <w:tcPr>
            <w:tcW w:w="2356" w:type="dxa"/>
            <w:vMerge w:val="restart"/>
            <w:vAlign w:val="center"/>
          </w:tcPr>
          <w:p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>
            <w:pPr>
              <w:spacing w:line="200" w:lineRule="exact"/>
              <w:ind w:left="-57"/>
              <w:jc w:val="center"/>
              <w:rPr>
                <w:b/>
              </w:rPr>
            </w:pPr>
          </w:p>
          <w:p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b/>
              </w:rPr>
            </w:pPr>
          </w:p>
        </w:tc>
      </w:tr>
      <w:tr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>
            <w:pPr>
              <w:spacing w:line="200" w:lineRule="exact"/>
              <w:ind w:left="-57"/>
              <w:jc w:val="center"/>
              <w:rPr>
                <w:b/>
              </w:rPr>
            </w:pPr>
          </w:p>
          <w:p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代表者　職・氏名　印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>
            <w:pPr>
              <w:widowControl/>
              <w:ind w:firstLineChars="2300" w:firstLine="48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代表者印</w:t>
            </w:r>
          </w:p>
        </w:tc>
      </w:tr>
      <w:tr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>
            <w:pPr>
              <w:rPr>
                <w:b/>
              </w:rPr>
            </w:pPr>
          </w:p>
        </w:tc>
      </w:tr>
      <w:tr>
        <w:trPr>
          <w:trHeight w:val="1501"/>
        </w:trPr>
        <w:tc>
          <w:tcPr>
            <w:tcW w:w="2356" w:type="dxa"/>
            <w:vAlign w:val="center"/>
          </w:tcPr>
          <w:p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所在地等</w:t>
            </w:r>
          </w:p>
        </w:tc>
        <w:tc>
          <w:tcPr>
            <w:tcW w:w="6946" w:type="dxa"/>
            <w:gridSpan w:val="14"/>
            <w:shd w:val="clear" w:color="auto" w:fill="auto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spacing w:line="200" w:lineRule="exact"/>
              <w:ind w:left="-57"/>
              <w:rPr>
                <w:b/>
              </w:rPr>
            </w:pPr>
          </w:p>
          <w:p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上記本社・本店での事業活動の有無</w:t>
            </w:r>
            <w:r>
              <w:rPr>
                <w:rFonts w:hint="eastAsia"/>
                <w:sz w:val="16"/>
                <w:szCs w:val="16"/>
              </w:rPr>
              <w:t>（チェックボックスをクリックしてください）</w:t>
            </w:r>
          </w:p>
          <w:p>
            <w:pPr>
              <w:widowControl/>
              <w:spacing w:line="320" w:lineRule="exact"/>
              <w:ind w:firstLineChars="100" w:firstLine="281"/>
              <w:jc w:val="left"/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-357427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b/>
              </w:rPr>
              <w:t xml:space="preserve">　あり　　</w:t>
            </w:r>
            <w:sdt>
              <w:sdtPr>
                <w:rPr>
                  <w:rFonts w:hint="eastAsia"/>
                  <w:b/>
                  <w:sz w:val="28"/>
                  <w:szCs w:val="28"/>
                </w:rPr>
                <w:id w:val="-188911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b/>
              </w:rPr>
              <w:t xml:space="preserve">　なし</w:t>
            </w:r>
          </w:p>
        </w:tc>
      </w:tr>
      <w:tr>
        <w:trPr>
          <w:trHeight w:val="427"/>
        </w:trPr>
        <w:tc>
          <w:tcPr>
            <w:tcW w:w="2356" w:type="dxa"/>
            <w:vMerge w:val="restart"/>
            <w:vAlign w:val="center"/>
          </w:tcPr>
          <w:p>
            <w:pPr>
              <w:ind w:leftChars="62" w:left="13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姫路市内の事務所等の所在地を全てご記載ください。</w:t>
            </w:r>
          </w:p>
          <w:p>
            <w:pPr>
              <w:spacing w:line="200" w:lineRule="exact"/>
              <w:ind w:leftChars="62" w:left="130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本店と同じ事務所については記載不要です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>
            <w:pPr>
              <w:rPr>
                <w:b/>
              </w:rPr>
            </w:pPr>
          </w:p>
        </w:tc>
      </w:tr>
      <w:tr>
        <w:trPr>
          <w:trHeight w:val="427"/>
        </w:trPr>
        <w:tc>
          <w:tcPr>
            <w:tcW w:w="2356" w:type="dxa"/>
            <w:vMerge/>
          </w:tcPr>
          <w:p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b/>
              </w:rPr>
            </w:pPr>
          </w:p>
        </w:tc>
      </w:tr>
      <w:tr>
        <w:trPr>
          <w:trHeight w:val="427"/>
        </w:trPr>
        <w:tc>
          <w:tcPr>
            <w:tcW w:w="2356" w:type="dxa"/>
            <w:vMerge/>
          </w:tcPr>
          <w:p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b/>
              </w:rPr>
            </w:pPr>
          </w:p>
        </w:tc>
      </w:tr>
      <w:tr>
        <w:trPr>
          <w:trHeight w:val="427"/>
        </w:trPr>
        <w:tc>
          <w:tcPr>
            <w:tcW w:w="2356" w:type="dxa"/>
            <w:vMerge/>
          </w:tcPr>
          <w:p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b/>
              </w:rPr>
            </w:pPr>
          </w:p>
        </w:tc>
      </w:tr>
      <w:tr>
        <w:trPr>
          <w:trHeight w:val="427"/>
        </w:trPr>
        <w:tc>
          <w:tcPr>
            <w:tcW w:w="2356" w:type="dxa"/>
            <w:vMerge/>
          </w:tcPr>
          <w:p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b/>
              </w:rPr>
            </w:pPr>
          </w:p>
        </w:tc>
      </w:tr>
      <w:tr>
        <w:trPr>
          <w:trHeight w:val="427"/>
        </w:trPr>
        <w:tc>
          <w:tcPr>
            <w:tcW w:w="2356" w:type="dxa"/>
            <w:vMerge/>
          </w:tcPr>
          <w:p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rPr>
          <w:trHeight w:val="427"/>
        </w:trPr>
        <w:tc>
          <w:tcPr>
            <w:tcW w:w="2356" w:type="dxa"/>
            <w:vMerge/>
          </w:tcPr>
          <w:p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/>
        </w:tc>
      </w:tr>
      <w:tr>
        <w:trPr>
          <w:trHeight w:val="427"/>
        </w:trPr>
        <w:tc>
          <w:tcPr>
            <w:tcW w:w="2356" w:type="dxa"/>
            <w:vMerge/>
          </w:tcPr>
          <w:p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>
            <w:r>
              <w:rPr>
                <w:rFonts w:hint="eastAsia"/>
              </w:rPr>
              <w:t>※事務所数が多い場合は空欄又は別紙（書式自由）にご記入ください。</w:t>
            </w:r>
          </w:p>
        </w:tc>
      </w:tr>
    </w:tbl>
    <w:p>
      <w:pPr>
        <w:widowControl/>
        <w:jc w:val="left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CEAC-0A08-4084-9A5C-7020BB1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2021-03-25T02:02:00Z</dcterms:created>
  <dcterms:modified xsi:type="dcterms:W3CDTF">2021-03-25T02:02:00Z</dcterms:modified>
</cp:coreProperties>
</file>