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34D" w:rsidRPr="00386FB0" w:rsidRDefault="0006234D">
      <w:bookmarkStart w:id="0" w:name="_GoBack"/>
      <w:r w:rsidRPr="00386FB0">
        <w:rPr>
          <w:rFonts w:hint="eastAsia"/>
        </w:rPr>
        <w:t>様式第５号</w:t>
      </w:r>
      <w:r w:rsidR="00662ECF" w:rsidRPr="00386FB0">
        <w:rPr>
          <w:rFonts w:hint="eastAsia"/>
        </w:rPr>
        <w:t>の</w:t>
      </w:r>
      <w:r w:rsidR="00571F97" w:rsidRPr="00386FB0">
        <w:rPr>
          <w:rFonts w:hint="eastAsia"/>
        </w:rPr>
        <w:t>８</w:t>
      </w:r>
    </w:p>
    <w:bookmarkEnd w:id="0"/>
    <w:p w:rsidR="007C778D" w:rsidRDefault="007C778D"/>
    <w:p w:rsidR="00384912" w:rsidRDefault="00BB0B43" w:rsidP="00662ECF">
      <w:pPr>
        <w:ind w:firstLineChars="100" w:firstLine="240"/>
        <w:rPr>
          <w:sz w:val="24"/>
          <w:szCs w:val="24"/>
        </w:rPr>
      </w:pPr>
      <w:r>
        <w:rPr>
          <w:rFonts w:hint="eastAsia"/>
          <w:sz w:val="24"/>
          <w:szCs w:val="24"/>
        </w:rPr>
        <w:t>協議対象建築物等</w:t>
      </w:r>
      <w:r w:rsidR="00BC1326">
        <w:rPr>
          <w:rFonts w:hint="eastAsia"/>
          <w:sz w:val="24"/>
          <w:szCs w:val="24"/>
        </w:rPr>
        <w:t>自己評価書（</w:t>
      </w:r>
      <w:r w:rsidR="00406676">
        <w:rPr>
          <w:rFonts w:hint="eastAsia"/>
          <w:sz w:val="24"/>
          <w:szCs w:val="24"/>
        </w:rPr>
        <w:t>姫路城周辺風景形成地域</w:t>
      </w:r>
      <w:r w:rsidR="0006234D" w:rsidRPr="00662ECF">
        <w:rPr>
          <w:rFonts w:hint="eastAsia"/>
          <w:sz w:val="24"/>
          <w:szCs w:val="24"/>
        </w:rPr>
        <w:t>）</w:t>
      </w:r>
    </w:p>
    <w:p w:rsidR="00606CA3" w:rsidRPr="00662ECF" w:rsidRDefault="00606CA3" w:rsidP="00606CA3">
      <w:pPr>
        <w:spacing w:line="160" w:lineRule="exact"/>
        <w:ind w:firstLineChars="100" w:firstLine="240"/>
        <w:rPr>
          <w:sz w:val="24"/>
          <w:szCs w:val="24"/>
        </w:rPr>
      </w:pPr>
    </w:p>
    <w:tbl>
      <w:tblPr>
        <w:tblStyle w:val="a3"/>
        <w:tblW w:w="0" w:type="auto"/>
        <w:tblInd w:w="108" w:type="dxa"/>
        <w:tblLook w:val="04A0" w:firstRow="1" w:lastRow="0" w:firstColumn="1" w:lastColumn="0" w:noHBand="0" w:noVBand="1"/>
      </w:tblPr>
      <w:tblGrid>
        <w:gridCol w:w="1123"/>
        <w:gridCol w:w="845"/>
        <w:gridCol w:w="1127"/>
        <w:gridCol w:w="7567"/>
        <w:gridCol w:w="4622"/>
        <w:gridCol w:w="5566"/>
      </w:tblGrid>
      <w:tr w:rsidR="00E62ADF" w:rsidRPr="00AC7C49" w:rsidTr="001E2BD8">
        <w:trPr>
          <w:trHeight w:val="318"/>
        </w:trPr>
        <w:tc>
          <w:tcPr>
            <w:tcW w:w="3119" w:type="dxa"/>
            <w:gridSpan w:val="3"/>
            <w:vAlign w:val="center"/>
          </w:tcPr>
          <w:p w:rsidR="00E62ADF" w:rsidRPr="00AC7C49" w:rsidRDefault="00E62ADF" w:rsidP="00606CA3">
            <w:pPr>
              <w:spacing w:line="240" w:lineRule="exact"/>
              <w:jc w:val="center"/>
              <w:rPr>
                <w:sz w:val="18"/>
                <w:szCs w:val="18"/>
              </w:rPr>
            </w:pPr>
            <w:r w:rsidRPr="00AC7C49">
              <w:rPr>
                <w:rFonts w:hint="eastAsia"/>
                <w:sz w:val="18"/>
                <w:szCs w:val="18"/>
              </w:rPr>
              <w:t>項　　　目</w:t>
            </w:r>
          </w:p>
        </w:tc>
        <w:tc>
          <w:tcPr>
            <w:tcW w:w="7654" w:type="dxa"/>
            <w:tcBorders>
              <w:right w:val="single" w:sz="12" w:space="0" w:color="auto"/>
            </w:tcBorders>
            <w:vAlign w:val="center"/>
          </w:tcPr>
          <w:p w:rsidR="00E62ADF" w:rsidRPr="00AC7C49" w:rsidRDefault="000A34BE" w:rsidP="00606CA3">
            <w:pPr>
              <w:spacing w:line="240" w:lineRule="exact"/>
              <w:jc w:val="center"/>
              <w:rPr>
                <w:sz w:val="18"/>
                <w:szCs w:val="18"/>
              </w:rPr>
            </w:pPr>
            <w:r>
              <w:rPr>
                <w:rFonts w:hint="eastAsia"/>
                <w:kern w:val="0"/>
                <w:sz w:val="18"/>
                <w:szCs w:val="18"/>
              </w:rPr>
              <w:t>基　　準　　等</w:t>
            </w:r>
          </w:p>
        </w:tc>
        <w:tc>
          <w:tcPr>
            <w:tcW w:w="4678" w:type="dxa"/>
            <w:tcBorders>
              <w:top w:val="single" w:sz="12" w:space="0" w:color="auto"/>
              <w:left w:val="single" w:sz="12" w:space="0" w:color="auto"/>
            </w:tcBorders>
            <w:vAlign w:val="center"/>
          </w:tcPr>
          <w:p w:rsidR="00E62ADF" w:rsidRPr="00AC7C49" w:rsidRDefault="00E62ADF" w:rsidP="00606CA3">
            <w:pPr>
              <w:spacing w:line="240" w:lineRule="exact"/>
              <w:jc w:val="center"/>
              <w:rPr>
                <w:sz w:val="18"/>
                <w:szCs w:val="18"/>
              </w:rPr>
            </w:pPr>
            <w:r w:rsidRPr="00AC7C49">
              <w:rPr>
                <w:rFonts w:hint="eastAsia"/>
                <w:sz w:val="18"/>
                <w:szCs w:val="18"/>
              </w:rPr>
              <w:t>行為の内容</w:t>
            </w:r>
          </w:p>
        </w:tc>
        <w:tc>
          <w:tcPr>
            <w:tcW w:w="5635" w:type="dxa"/>
            <w:tcBorders>
              <w:top w:val="single" w:sz="12" w:space="0" w:color="auto"/>
              <w:right w:val="single" w:sz="12" w:space="0" w:color="auto"/>
            </w:tcBorders>
            <w:vAlign w:val="center"/>
          </w:tcPr>
          <w:p w:rsidR="00E62ADF" w:rsidRPr="00AC7C49" w:rsidRDefault="00E62ADF" w:rsidP="00606CA3">
            <w:pPr>
              <w:spacing w:line="240" w:lineRule="exact"/>
              <w:jc w:val="center"/>
              <w:rPr>
                <w:sz w:val="18"/>
                <w:szCs w:val="18"/>
              </w:rPr>
            </w:pPr>
            <w:r w:rsidRPr="00AC7C49">
              <w:rPr>
                <w:rFonts w:hint="eastAsia"/>
                <w:sz w:val="18"/>
                <w:szCs w:val="18"/>
              </w:rPr>
              <w:t>景観への配慮事項</w:t>
            </w:r>
          </w:p>
        </w:tc>
      </w:tr>
      <w:tr w:rsidR="00E62ADF" w:rsidRPr="00AC7C49" w:rsidTr="001E2BD8">
        <w:trPr>
          <w:trHeight w:val="1399"/>
        </w:trPr>
        <w:tc>
          <w:tcPr>
            <w:tcW w:w="3119" w:type="dxa"/>
            <w:gridSpan w:val="3"/>
          </w:tcPr>
          <w:p w:rsidR="00E62ADF" w:rsidRPr="00AC7C49" w:rsidRDefault="00E62ADF" w:rsidP="00606CA3">
            <w:pPr>
              <w:spacing w:line="240" w:lineRule="exact"/>
              <w:rPr>
                <w:sz w:val="18"/>
                <w:szCs w:val="18"/>
              </w:rPr>
            </w:pPr>
            <w:r w:rsidRPr="00AC7C49">
              <w:rPr>
                <w:rFonts w:hint="eastAsia"/>
                <w:sz w:val="18"/>
                <w:szCs w:val="18"/>
              </w:rPr>
              <w:t>景観形成の目標</w:t>
            </w:r>
          </w:p>
        </w:tc>
        <w:tc>
          <w:tcPr>
            <w:tcW w:w="7654" w:type="dxa"/>
            <w:tcBorders>
              <w:right w:val="single" w:sz="12" w:space="0" w:color="auto"/>
            </w:tcBorders>
          </w:tcPr>
          <w:p w:rsidR="00406676" w:rsidRPr="00406676" w:rsidRDefault="00406676" w:rsidP="00406676">
            <w:pPr>
              <w:spacing w:line="240" w:lineRule="exact"/>
              <w:ind w:firstLineChars="100" w:firstLine="180"/>
              <w:rPr>
                <w:sz w:val="18"/>
                <w:szCs w:val="18"/>
              </w:rPr>
            </w:pPr>
            <w:r w:rsidRPr="00406676">
              <w:rPr>
                <w:rFonts w:hint="eastAsia"/>
                <w:sz w:val="18"/>
                <w:szCs w:val="18"/>
              </w:rPr>
              <w:t>姫路城と調和する美しい風景の形成を図るため、次項の景観形成に取り組む。</w:t>
            </w:r>
          </w:p>
          <w:p w:rsidR="00406676" w:rsidRPr="00406676" w:rsidRDefault="00406676" w:rsidP="00406676">
            <w:pPr>
              <w:spacing w:line="240" w:lineRule="exact"/>
              <w:rPr>
                <w:sz w:val="18"/>
                <w:szCs w:val="18"/>
              </w:rPr>
            </w:pPr>
            <w:r w:rsidRPr="00406676">
              <w:rPr>
                <w:rFonts w:hint="eastAsia"/>
                <w:sz w:val="18"/>
                <w:szCs w:val="18"/>
              </w:rPr>
              <w:t>・姫路城への眺望に配慮した景観形成</w:t>
            </w:r>
          </w:p>
          <w:p w:rsidR="00406676" w:rsidRPr="00406676" w:rsidRDefault="00406676" w:rsidP="00406676">
            <w:pPr>
              <w:spacing w:line="240" w:lineRule="exact"/>
              <w:rPr>
                <w:sz w:val="18"/>
                <w:szCs w:val="18"/>
              </w:rPr>
            </w:pPr>
            <w:r w:rsidRPr="00406676">
              <w:rPr>
                <w:rFonts w:hint="eastAsia"/>
                <w:sz w:val="18"/>
                <w:szCs w:val="18"/>
              </w:rPr>
              <w:t>・姫路城からの眺望に配慮した景観形成</w:t>
            </w:r>
          </w:p>
          <w:p w:rsidR="00E62ADF" w:rsidRPr="00AC7C49" w:rsidRDefault="00406676" w:rsidP="00406676">
            <w:pPr>
              <w:spacing w:line="240" w:lineRule="exact"/>
              <w:rPr>
                <w:sz w:val="18"/>
                <w:szCs w:val="18"/>
              </w:rPr>
            </w:pPr>
            <w:r w:rsidRPr="00406676">
              <w:rPr>
                <w:rFonts w:hint="eastAsia"/>
                <w:sz w:val="18"/>
                <w:szCs w:val="18"/>
              </w:rPr>
              <w:t>・姫路城と調和する美しく落ち着いた景観の形成</w:t>
            </w:r>
          </w:p>
        </w:tc>
        <w:tc>
          <w:tcPr>
            <w:tcW w:w="4678" w:type="dxa"/>
            <w:tcBorders>
              <w:left w:val="single" w:sz="12" w:space="0" w:color="auto"/>
            </w:tcBorders>
          </w:tcPr>
          <w:p w:rsidR="00E62ADF" w:rsidRPr="00AC7C49" w:rsidRDefault="00E62ADF" w:rsidP="00606CA3">
            <w:pPr>
              <w:spacing w:line="240" w:lineRule="exact"/>
              <w:rPr>
                <w:sz w:val="18"/>
                <w:szCs w:val="18"/>
              </w:rPr>
            </w:pPr>
          </w:p>
        </w:tc>
        <w:tc>
          <w:tcPr>
            <w:tcW w:w="5635" w:type="dxa"/>
            <w:tcBorders>
              <w:right w:val="single" w:sz="12" w:space="0" w:color="auto"/>
            </w:tcBorders>
          </w:tcPr>
          <w:p w:rsidR="00E62ADF" w:rsidRPr="00AC7C49" w:rsidRDefault="00E62ADF" w:rsidP="00606CA3">
            <w:pPr>
              <w:spacing w:line="240" w:lineRule="exact"/>
              <w:rPr>
                <w:sz w:val="18"/>
                <w:szCs w:val="18"/>
              </w:rPr>
            </w:pPr>
          </w:p>
        </w:tc>
      </w:tr>
      <w:tr w:rsidR="00E62ADF" w:rsidRPr="00AC7C49" w:rsidTr="001E2BD8">
        <w:trPr>
          <w:trHeight w:val="1121"/>
        </w:trPr>
        <w:tc>
          <w:tcPr>
            <w:tcW w:w="3119" w:type="dxa"/>
            <w:gridSpan w:val="3"/>
          </w:tcPr>
          <w:p w:rsidR="00E62ADF" w:rsidRPr="00AC7C49" w:rsidRDefault="00E62ADF" w:rsidP="00606CA3">
            <w:pPr>
              <w:spacing w:line="240" w:lineRule="exact"/>
              <w:rPr>
                <w:sz w:val="18"/>
                <w:szCs w:val="18"/>
              </w:rPr>
            </w:pPr>
            <w:r w:rsidRPr="00AC7C49">
              <w:rPr>
                <w:rFonts w:hint="eastAsia"/>
                <w:sz w:val="18"/>
                <w:szCs w:val="18"/>
              </w:rPr>
              <w:t>一般基準</w:t>
            </w:r>
          </w:p>
        </w:tc>
        <w:tc>
          <w:tcPr>
            <w:tcW w:w="7654" w:type="dxa"/>
            <w:tcBorders>
              <w:right w:val="single" w:sz="12" w:space="0" w:color="auto"/>
            </w:tcBorders>
          </w:tcPr>
          <w:p w:rsidR="00E62ADF" w:rsidRPr="00AC7C49" w:rsidRDefault="00406676" w:rsidP="00406676">
            <w:pPr>
              <w:spacing w:line="240" w:lineRule="exact"/>
              <w:ind w:firstLineChars="100" w:firstLine="180"/>
              <w:rPr>
                <w:sz w:val="18"/>
                <w:szCs w:val="18"/>
              </w:rPr>
            </w:pPr>
            <w:r w:rsidRPr="00406676">
              <w:rPr>
                <w:rFonts w:hint="eastAsia"/>
                <w:sz w:val="18"/>
                <w:szCs w:val="18"/>
              </w:rPr>
              <w:t>姫路城への眺望、姫路城からの眺望に配慮するとともに、姫路城に調和する美しく落ち着いた意匠や色彩とするよう努め、姫路のシンボルにふさわしい地域景観の形成を図るよう努める。</w:t>
            </w:r>
          </w:p>
        </w:tc>
        <w:tc>
          <w:tcPr>
            <w:tcW w:w="4678" w:type="dxa"/>
            <w:tcBorders>
              <w:left w:val="single" w:sz="12" w:space="0" w:color="auto"/>
            </w:tcBorders>
          </w:tcPr>
          <w:p w:rsidR="00E62ADF" w:rsidRPr="00AC7C49" w:rsidRDefault="00E62ADF" w:rsidP="00606CA3">
            <w:pPr>
              <w:spacing w:line="240" w:lineRule="exact"/>
              <w:rPr>
                <w:sz w:val="18"/>
                <w:szCs w:val="18"/>
              </w:rPr>
            </w:pPr>
          </w:p>
        </w:tc>
        <w:tc>
          <w:tcPr>
            <w:tcW w:w="5635" w:type="dxa"/>
            <w:tcBorders>
              <w:right w:val="single" w:sz="12" w:space="0" w:color="auto"/>
            </w:tcBorders>
          </w:tcPr>
          <w:p w:rsidR="00E62ADF" w:rsidRPr="00AC7C49" w:rsidRDefault="00E62ADF" w:rsidP="00606CA3">
            <w:pPr>
              <w:spacing w:line="240" w:lineRule="exact"/>
              <w:rPr>
                <w:sz w:val="18"/>
                <w:szCs w:val="18"/>
              </w:rPr>
            </w:pPr>
          </w:p>
        </w:tc>
      </w:tr>
      <w:tr w:rsidR="00406676" w:rsidRPr="00AC7C49" w:rsidTr="001E2BD8">
        <w:trPr>
          <w:trHeight w:val="747"/>
        </w:trPr>
        <w:tc>
          <w:tcPr>
            <w:tcW w:w="1134" w:type="dxa"/>
            <w:vMerge w:val="restart"/>
            <w:tcBorders>
              <w:bottom w:val="single" w:sz="4" w:space="0" w:color="auto"/>
            </w:tcBorders>
          </w:tcPr>
          <w:p w:rsidR="00406676" w:rsidRPr="00AC7C49" w:rsidRDefault="00406676" w:rsidP="00606CA3">
            <w:pPr>
              <w:spacing w:line="240" w:lineRule="exact"/>
              <w:rPr>
                <w:sz w:val="18"/>
                <w:szCs w:val="18"/>
              </w:rPr>
            </w:pPr>
            <w:r w:rsidRPr="00AC7C49">
              <w:rPr>
                <w:rFonts w:hint="eastAsia"/>
                <w:sz w:val="18"/>
                <w:szCs w:val="18"/>
              </w:rPr>
              <w:t>建築物</w:t>
            </w:r>
          </w:p>
        </w:tc>
        <w:tc>
          <w:tcPr>
            <w:tcW w:w="851" w:type="dxa"/>
            <w:vMerge w:val="restart"/>
            <w:tcBorders>
              <w:bottom w:val="single" w:sz="4" w:space="0" w:color="auto"/>
            </w:tcBorders>
          </w:tcPr>
          <w:p w:rsidR="00406676" w:rsidRPr="00AC7C49" w:rsidRDefault="00406676" w:rsidP="00606CA3">
            <w:pPr>
              <w:spacing w:line="240" w:lineRule="exact"/>
              <w:rPr>
                <w:sz w:val="18"/>
                <w:szCs w:val="18"/>
              </w:rPr>
            </w:pPr>
            <w:r>
              <w:rPr>
                <w:rFonts w:hint="eastAsia"/>
                <w:sz w:val="18"/>
                <w:szCs w:val="18"/>
              </w:rPr>
              <w:t>意匠</w:t>
            </w:r>
          </w:p>
        </w:tc>
        <w:tc>
          <w:tcPr>
            <w:tcW w:w="1134" w:type="dxa"/>
            <w:tcBorders>
              <w:bottom w:val="single" w:sz="4" w:space="0" w:color="auto"/>
            </w:tcBorders>
          </w:tcPr>
          <w:p w:rsidR="00406676" w:rsidRPr="00AC7C49" w:rsidRDefault="00406676" w:rsidP="00606CA3">
            <w:pPr>
              <w:spacing w:line="240" w:lineRule="exact"/>
              <w:rPr>
                <w:sz w:val="18"/>
                <w:szCs w:val="18"/>
              </w:rPr>
            </w:pPr>
            <w:r>
              <w:rPr>
                <w:rFonts w:hint="eastAsia"/>
                <w:sz w:val="18"/>
                <w:szCs w:val="18"/>
              </w:rPr>
              <w:t>建築形態等</w:t>
            </w:r>
          </w:p>
        </w:tc>
        <w:tc>
          <w:tcPr>
            <w:tcW w:w="7654" w:type="dxa"/>
            <w:tcBorders>
              <w:bottom w:val="single" w:sz="4" w:space="0" w:color="auto"/>
              <w:right w:val="single" w:sz="12" w:space="0" w:color="auto"/>
            </w:tcBorders>
          </w:tcPr>
          <w:p w:rsidR="00406676" w:rsidRPr="00406676" w:rsidRDefault="00406676" w:rsidP="00406676">
            <w:pPr>
              <w:spacing w:line="240" w:lineRule="exact"/>
              <w:ind w:left="180" w:hangingChars="100" w:hanging="180"/>
              <w:rPr>
                <w:sz w:val="18"/>
                <w:szCs w:val="18"/>
              </w:rPr>
            </w:pPr>
            <w:r w:rsidRPr="00406676">
              <w:rPr>
                <w:rFonts w:hint="eastAsia"/>
                <w:sz w:val="18"/>
                <w:szCs w:val="18"/>
              </w:rPr>
              <w:t>・勾配屋根にするなど、城からの眺望等に配慮する。</w:t>
            </w:r>
          </w:p>
          <w:p w:rsidR="00406676" w:rsidRPr="00AC7C49" w:rsidRDefault="00406676" w:rsidP="00406676">
            <w:pPr>
              <w:spacing w:line="240" w:lineRule="exact"/>
              <w:ind w:left="180" w:hangingChars="100" w:hanging="180"/>
              <w:rPr>
                <w:sz w:val="18"/>
                <w:szCs w:val="18"/>
              </w:rPr>
            </w:pPr>
            <w:r w:rsidRPr="00406676">
              <w:rPr>
                <w:rFonts w:hint="eastAsia"/>
                <w:sz w:val="18"/>
                <w:szCs w:val="18"/>
              </w:rPr>
              <w:t>・建物の分棟、壁面の分節化等の工夫により長大壁面となることを避け、突出感や圧迫感を軽減する。</w:t>
            </w:r>
          </w:p>
        </w:tc>
        <w:tc>
          <w:tcPr>
            <w:tcW w:w="4678" w:type="dxa"/>
            <w:vMerge w:val="restart"/>
            <w:tcBorders>
              <w:left w:val="single" w:sz="12" w:space="0" w:color="auto"/>
              <w:bottom w:val="single" w:sz="4" w:space="0" w:color="auto"/>
            </w:tcBorders>
          </w:tcPr>
          <w:p w:rsidR="00406676" w:rsidRPr="00AC7C49" w:rsidRDefault="00406676" w:rsidP="00606CA3">
            <w:pPr>
              <w:spacing w:line="240" w:lineRule="exact"/>
              <w:rPr>
                <w:sz w:val="18"/>
                <w:szCs w:val="18"/>
              </w:rPr>
            </w:pPr>
          </w:p>
        </w:tc>
        <w:tc>
          <w:tcPr>
            <w:tcW w:w="5635" w:type="dxa"/>
            <w:vMerge w:val="restart"/>
            <w:tcBorders>
              <w:bottom w:val="single" w:sz="4" w:space="0" w:color="auto"/>
              <w:right w:val="single" w:sz="12" w:space="0" w:color="auto"/>
            </w:tcBorders>
          </w:tcPr>
          <w:p w:rsidR="00406676" w:rsidRPr="00AC7C49" w:rsidRDefault="00406676" w:rsidP="00606CA3">
            <w:pPr>
              <w:spacing w:line="240" w:lineRule="exact"/>
              <w:rPr>
                <w:sz w:val="18"/>
                <w:szCs w:val="18"/>
              </w:rPr>
            </w:pPr>
          </w:p>
        </w:tc>
      </w:tr>
      <w:tr w:rsidR="00406676" w:rsidRPr="00AC7C49" w:rsidTr="001E2BD8">
        <w:tc>
          <w:tcPr>
            <w:tcW w:w="1134" w:type="dxa"/>
            <w:vMerge/>
          </w:tcPr>
          <w:p w:rsidR="00406676" w:rsidRPr="00AC7C49" w:rsidRDefault="00406676" w:rsidP="00606CA3">
            <w:pPr>
              <w:spacing w:line="240" w:lineRule="exact"/>
              <w:rPr>
                <w:sz w:val="18"/>
                <w:szCs w:val="18"/>
              </w:rPr>
            </w:pPr>
          </w:p>
        </w:tc>
        <w:tc>
          <w:tcPr>
            <w:tcW w:w="851" w:type="dxa"/>
            <w:vMerge/>
          </w:tcPr>
          <w:p w:rsidR="00406676" w:rsidRPr="00AC7C49" w:rsidRDefault="00406676" w:rsidP="00606CA3">
            <w:pPr>
              <w:spacing w:line="240" w:lineRule="exact"/>
              <w:rPr>
                <w:sz w:val="18"/>
                <w:szCs w:val="18"/>
              </w:rPr>
            </w:pPr>
          </w:p>
        </w:tc>
        <w:tc>
          <w:tcPr>
            <w:tcW w:w="1134" w:type="dxa"/>
          </w:tcPr>
          <w:p w:rsidR="00406676" w:rsidRPr="00AC7C49" w:rsidRDefault="00406676" w:rsidP="00606CA3">
            <w:pPr>
              <w:spacing w:line="240" w:lineRule="exact"/>
              <w:rPr>
                <w:sz w:val="18"/>
                <w:szCs w:val="18"/>
              </w:rPr>
            </w:pPr>
            <w:r>
              <w:rPr>
                <w:rFonts w:hint="eastAsia"/>
                <w:sz w:val="18"/>
                <w:szCs w:val="18"/>
              </w:rPr>
              <w:t>建築設備等</w:t>
            </w:r>
          </w:p>
        </w:tc>
        <w:tc>
          <w:tcPr>
            <w:tcW w:w="7654" w:type="dxa"/>
            <w:tcBorders>
              <w:right w:val="single" w:sz="12" w:space="0" w:color="auto"/>
            </w:tcBorders>
          </w:tcPr>
          <w:p w:rsidR="00406676" w:rsidRPr="00406676" w:rsidRDefault="00406676" w:rsidP="00406676">
            <w:pPr>
              <w:spacing w:line="240" w:lineRule="exact"/>
              <w:ind w:left="180" w:hangingChars="100" w:hanging="180"/>
              <w:rPr>
                <w:sz w:val="18"/>
                <w:szCs w:val="18"/>
              </w:rPr>
            </w:pPr>
            <w:r w:rsidRPr="00406676">
              <w:rPr>
                <w:rFonts w:hint="eastAsia"/>
                <w:sz w:val="18"/>
                <w:szCs w:val="18"/>
              </w:rPr>
              <w:t>・壁面設備は、外壁面に露出させないようにする。やむをえず露出する場合は、形態、色調等を工夫し、目立たないようにする。</w:t>
            </w:r>
          </w:p>
          <w:p w:rsidR="00406676" w:rsidRPr="00AC7C49" w:rsidRDefault="00406676" w:rsidP="00406676">
            <w:pPr>
              <w:spacing w:line="240" w:lineRule="exact"/>
              <w:ind w:left="180" w:hangingChars="100" w:hanging="180"/>
              <w:rPr>
                <w:sz w:val="18"/>
                <w:szCs w:val="18"/>
              </w:rPr>
            </w:pPr>
            <w:r w:rsidRPr="00406676">
              <w:rPr>
                <w:rFonts w:hint="eastAsia"/>
                <w:sz w:val="18"/>
                <w:szCs w:val="18"/>
              </w:rPr>
              <w:t>・屋上設備は、屋根の形態等を工夫するほか、壁面の立ち上げ、ルーバーによる遮へい等により、直接見えにくくする措置を講ずる。</w:t>
            </w:r>
          </w:p>
        </w:tc>
        <w:tc>
          <w:tcPr>
            <w:tcW w:w="4678" w:type="dxa"/>
            <w:vMerge/>
            <w:tcBorders>
              <w:left w:val="single" w:sz="12" w:space="0" w:color="auto"/>
            </w:tcBorders>
          </w:tcPr>
          <w:p w:rsidR="00406676" w:rsidRPr="00AC7C49" w:rsidRDefault="00406676" w:rsidP="00606CA3">
            <w:pPr>
              <w:spacing w:line="240" w:lineRule="exact"/>
              <w:rPr>
                <w:sz w:val="18"/>
                <w:szCs w:val="18"/>
              </w:rPr>
            </w:pPr>
          </w:p>
        </w:tc>
        <w:tc>
          <w:tcPr>
            <w:tcW w:w="5635" w:type="dxa"/>
            <w:vMerge/>
            <w:tcBorders>
              <w:right w:val="single" w:sz="12" w:space="0" w:color="auto"/>
            </w:tcBorders>
          </w:tcPr>
          <w:p w:rsidR="00406676" w:rsidRPr="00AC7C49" w:rsidRDefault="00406676" w:rsidP="00606CA3">
            <w:pPr>
              <w:spacing w:line="240" w:lineRule="exact"/>
              <w:rPr>
                <w:sz w:val="18"/>
                <w:szCs w:val="18"/>
              </w:rPr>
            </w:pPr>
          </w:p>
        </w:tc>
      </w:tr>
      <w:tr w:rsidR="00406676" w:rsidRPr="00AC7C49" w:rsidTr="001E2BD8">
        <w:tc>
          <w:tcPr>
            <w:tcW w:w="1134" w:type="dxa"/>
            <w:vMerge/>
          </w:tcPr>
          <w:p w:rsidR="00406676" w:rsidRPr="00AC7C49" w:rsidRDefault="00406676" w:rsidP="00606CA3">
            <w:pPr>
              <w:spacing w:line="240" w:lineRule="exact"/>
              <w:rPr>
                <w:sz w:val="18"/>
                <w:szCs w:val="18"/>
              </w:rPr>
            </w:pPr>
          </w:p>
        </w:tc>
        <w:tc>
          <w:tcPr>
            <w:tcW w:w="851" w:type="dxa"/>
            <w:vMerge/>
          </w:tcPr>
          <w:p w:rsidR="00406676" w:rsidRPr="00AC7C49" w:rsidRDefault="00406676" w:rsidP="00606CA3">
            <w:pPr>
              <w:spacing w:line="240" w:lineRule="exact"/>
              <w:rPr>
                <w:sz w:val="18"/>
                <w:szCs w:val="18"/>
              </w:rPr>
            </w:pPr>
          </w:p>
        </w:tc>
        <w:tc>
          <w:tcPr>
            <w:tcW w:w="1134" w:type="dxa"/>
          </w:tcPr>
          <w:p w:rsidR="00406676" w:rsidRPr="00AC7C49" w:rsidRDefault="00406676" w:rsidP="00606CA3">
            <w:pPr>
              <w:spacing w:line="240" w:lineRule="exact"/>
              <w:rPr>
                <w:sz w:val="18"/>
                <w:szCs w:val="18"/>
              </w:rPr>
            </w:pPr>
            <w:r>
              <w:rPr>
                <w:rFonts w:hint="eastAsia"/>
                <w:sz w:val="18"/>
                <w:szCs w:val="18"/>
              </w:rPr>
              <w:t>その他</w:t>
            </w:r>
          </w:p>
        </w:tc>
        <w:tc>
          <w:tcPr>
            <w:tcW w:w="7654" w:type="dxa"/>
            <w:tcBorders>
              <w:right w:val="single" w:sz="12" w:space="0" w:color="auto"/>
            </w:tcBorders>
          </w:tcPr>
          <w:p w:rsidR="00406676" w:rsidRPr="00406676" w:rsidRDefault="00406676" w:rsidP="00406676">
            <w:pPr>
              <w:spacing w:line="240" w:lineRule="exact"/>
              <w:rPr>
                <w:sz w:val="18"/>
                <w:szCs w:val="18"/>
              </w:rPr>
            </w:pPr>
            <w:r w:rsidRPr="00406676">
              <w:rPr>
                <w:rFonts w:hint="eastAsia"/>
                <w:sz w:val="18"/>
                <w:szCs w:val="18"/>
              </w:rPr>
              <w:t>・屋外階段は、形態、材料、色彩等の工夫により、建築物との調和を図る。</w:t>
            </w:r>
          </w:p>
          <w:p w:rsidR="00406676" w:rsidRPr="00AC7C49" w:rsidRDefault="00406676" w:rsidP="00406676">
            <w:pPr>
              <w:spacing w:line="240" w:lineRule="exact"/>
              <w:rPr>
                <w:sz w:val="18"/>
                <w:szCs w:val="18"/>
              </w:rPr>
            </w:pPr>
            <w:r w:rsidRPr="00406676">
              <w:rPr>
                <w:rFonts w:hint="eastAsia"/>
                <w:sz w:val="18"/>
                <w:szCs w:val="18"/>
              </w:rPr>
              <w:t>・バルコニー、ベランダは、洗濯物、室外機等が通りから直接見えにくい構造、意匠とする。</w:t>
            </w:r>
          </w:p>
        </w:tc>
        <w:tc>
          <w:tcPr>
            <w:tcW w:w="4678" w:type="dxa"/>
            <w:vMerge/>
            <w:tcBorders>
              <w:left w:val="single" w:sz="12" w:space="0" w:color="auto"/>
            </w:tcBorders>
          </w:tcPr>
          <w:p w:rsidR="00406676" w:rsidRPr="00AC7C49" w:rsidRDefault="00406676" w:rsidP="00606CA3">
            <w:pPr>
              <w:spacing w:line="240" w:lineRule="exact"/>
              <w:rPr>
                <w:sz w:val="18"/>
                <w:szCs w:val="18"/>
              </w:rPr>
            </w:pPr>
          </w:p>
        </w:tc>
        <w:tc>
          <w:tcPr>
            <w:tcW w:w="5635" w:type="dxa"/>
            <w:vMerge/>
            <w:tcBorders>
              <w:right w:val="single" w:sz="12" w:space="0" w:color="auto"/>
            </w:tcBorders>
          </w:tcPr>
          <w:p w:rsidR="00406676" w:rsidRPr="00AC7C49" w:rsidRDefault="00406676" w:rsidP="00606CA3">
            <w:pPr>
              <w:spacing w:line="240" w:lineRule="exact"/>
              <w:rPr>
                <w:sz w:val="18"/>
                <w:szCs w:val="18"/>
              </w:rPr>
            </w:pPr>
          </w:p>
        </w:tc>
      </w:tr>
      <w:tr w:rsidR="00BC1326" w:rsidRPr="00AC7C49" w:rsidTr="001E2BD8">
        <w:trPr>
          <w:trHeight w:val="1050"/>
        </w:trPr>
        <w:tc>
          <w:tcPr>
            <w:tcW w:w="1134" w:type="dxa"/>
            <w:vMerge/>
          </w:tcPr>
          <w:p w:rsidR="00BC1326" w:rsidRPr="00AC7C49" w:rsidRDefault="00BC1326" w:rsidP="00606CA3">
            <w:pPr>
              <w:spacing w:line="240" w:lineRule="exact"/>
              <w:rPr>
                <w:sz w:val="18"/>
                <w:szCs w:val="18"/>
              </w:rPr>
            </w:pPr>
          </w:p>
        </w:tc>
        <w:tc>
          <w:tcPr>
            <w:tcW w:w="851" w:type="dxa"/>
            <w:vMerge w:val="restart"/>
          </w:tcPr>
          <w:p w:rsidR="00BC1326" w:rsidRPr="00AC7C49" w:rsidRDefault="00BC1326" w:rsidP="00606CA3">
            <w:pPr>
              <w:spacing w:line="240" w:lineRule="exact"/>
              <w:rPr>
                <w:sz w:val="18"/>
                <w:szCs w:val="18"/>
              </w:rPr>
            </w:pPr>
            <w:r>
              <w:rPr>
                <w:rFonts w:hint="eastAsia"/>
                <w:sz w:val="18"/>
                <w:szCs w:val="18"/>
              </w:rPr>
              <w:t>色彩</w:t>
            </w:r>
          </w:p>
        </w:tc>
        <w:tc>
          <w:tcPr>
            <w:tcW w:w="1134" w:type="dxa"/>
          </w:tcPr>
          <w:p w:rsidR="00BC1326" w:rsidRPr="00AC7C49" w:rsidRDefault="00BC1326" w:rsidP="00606CA3">
            <w:pPr>
              <w:spacing w:line="240" w:lineRule="exact"/>
              <w:rPr>
                <w:sz w:val="18"/>
                <w:szCs w:val="18"/>
              </w:rPr>
            </w:pPr>
            <w:r>
              <w:rPr>
                <w:rFonts w:hint="eastAsia"/>
                <w:sz w:val="18"/>
                <w:szCs w:val="18"/>
              </w:rPr>
              <w:t>外壁</w:t>
            </w:r>
          </w:p>
        </w:tc>
        <w:tc>
          <w:tcPr>
            <w:tcW w:w="7654" w:type="dxa"/>
            <w:tcBorders>
              <w:right w:val="single" w:sz="12" w:space="0" w:color="auto"/>
            </w:tcBorders>
          </w:tcPr>
          <w:p w:rsidR="00406676" w:rsidRPr="00406676" w:rsidRDefault="00406676" w:rsidP="00406676">
            <w:pPr>
              <w:spacing w:line="240" w:lineRule="exact"/>
              <w:ind w:left="180" w:hangingChars="100" w:hanging="180"/>
              <w:rPr>
                <w:sz w:val="18"/>
                <w:szCs w:val="18"/>
              </w:rPr>
            </w:pPr>
            <w:r w:rsidRPr="00406676">
              <w:rPr>
                <w:rFonts w:hint="eastAsia"/>
                <w:sz w:val="18"/>
                <w:szCs w:val="18"/>
              </w:rPr>
              <w:t>・城と調和した落ち着きある色彩となるよう配慮し、基調となる色彩の範囲は、マンセル</w:t>
            </w:r>
            <w:r w:rsidR="008E38B4">
              <w:rPr>
                <w:rFonts w:hint="eastAsia"/>
                <w:sz w:val="18"/>
                <w:szCs w:val="18"/>
              </w:rPr>
              <w:t>表色</w:t>
            </w:r>
            <w:r w:rsidRPr="00406676">
              <w:rPr>
                <w:rFonts w:hint="eastAsia"/>
                <w:sz w:val="18"/>
                <w:szCs w:val="18"/>
              </w:rPr>
              <w:t>系において次のとおりとする。</w:t>
            </w:r>
          </w:p>
          <w:p w:rsidR="00406676" w:rsidRPr="00406676" w:rsidRDefault="00406676" w:rsidP="00406676">
            <w:pPr>
              <w:spacing w:line="240" w:lineRule="exact"/>
              <w:ind w:leftChars="86" w:left="181"/>
              <w:rPr>
                <w:sz w:val="18"/>
                <w:szCs w:val="18"/>
              </w:rPr>
            </w:pPr>
            <w:r w:rsidRPr="00406676">
              <w:rPr>
                <w:rFonts w:hint="eastAsia"/>
                <w:sz w:val="18"/>
                <w:szCs w:val="18"/>
              </w:rPr>
              <w:t>①無彩色を使用する場合は、明度４～９</w:t>
            </w:r>
          </w:p>
          <w:p w:rsidR="00406676" w:rsidRPr="00406676" w:rsidRDefault="00406676" w:rsidP="00406676">
            <w:pPr>
              <w:spacing w:line="240" w:lineRule="exact"/>
              <w:ind w:leftChars="86" w:left="181"/>
              <w:rPr>
                <w:sz w:val="18"/>
                <w:szCs w:val="18"/>
              </w:rPr>
            </w:pPr>
            <w:r w:rsidRPr="00406676">
              <w:rPr>
                <w:rFonts w:hint="eastAsia"/>
                <w:sz w:val="18"/>
                <w:szCs w:val="18"/>
              </w:rPr>
              <w:t>②Ｒ（赤）、ＹＲ（橙）、Ｙ（黄）系の色相を使用する場合は、明度４～９、彩度３以下</w:t>
            </w:r>
          </w:p>
          <w:p w:rsidR="00BC1326" w:rsidRPr="00AC7C49" w:rsidRDefault="00406676" w:rsidP="00406676">
            <w:pPr>
              <w:spacing w:line="240" w:lineRule="exact"/>
              <w:ind w:leftChars="86" w:left="181"/>
              <w:rPr>
                <w:sz w:val="18"/>
                <w:szCs w:val="18"/>
              </w:rPr>
            </w:pPr>
            <w:r w:rsidRPr="00406676">
              <w:rPr>
                <w:rFonts w:hint="eastAsia"/>
                <w:sz w:val="18"/>
                <w:szCs w:val="18"/>
              </w:rPr>
              <w:t>③その他の色相を使用する場合は、明度６～９、彩度１以下</w:t>
            </w:r>
          </w:p>
        </w:tc>
        <w:tc>
          <w:tcPr>
            <w:tcW w:w="4678" w:type="dxa"/>
            <w:vMerge w:val="restart"/>
            <w:tcBorders>
              <w:left w:val="single" w:sz="12" w:space="0" w:color="auto"/>
            </w:tcBorders>
          </w:tcPr>
          <w:p w:rsidR="00BC1326" w:rsidRPr="00AC7C49" w:rsidRDefault="00BC1326" w:rsidP="00BC1326">
            <w:pPr>
              <w:spacing w:line="240" w:lineRule="exact"/>
              <w:rPr>
                <w:sz w:val="18"/>
                <w:szCs w:val="18"/>
              </w:rPr>
            </w:pPr>
          </w:p>
        </w:tc>
        <w:tc>
          <w:tcPr>
            <w:tcW w:w="5635" w:type="dxa"/>
            <w:vMerge w:val="restart"/>
            <w:tcBorders>
              <w:right w:val="single" w:sz="12" w:space="0" w:color="auto"/>
            </w:tcBorders>
          </w:tcPr>
          <w:p w:rsidR="00BC1326" w:rsidRPr="00AC7C49" w:rsidRDefault="00BC1326" w:rsidP="00606CA3">
            <w:pPr>
              <w:spacing w:line="240" w:lineRule="exact"/>
              <w:rPr>
                <w:sz w:val="18"/>
                <w:szCs w:val="18"/>
              </w:rPr>
            </w:pPr>
          </w:p>
        </w:tc>
      </w:tr>
      <w:tr w:rsidR="00BC1326" w:rsidRPr="00AC7C49" w:rsidTr="001E2BD8">
        <w:trPr>
          <w:trHeight w:val="157"/>
        </w:trPr>
        <w:tc>
          <w:tcPr>
            <w:tcW w:w="1134" w:type="dxa"/>
            <w:vMerge/>
          </w:tcPr>
          <w:p w:rsidR="00BC1326" w:rsidRPr="00AC7C49" w:rsidRDefault="00BC1326" w:rsidP="00606CA3">
            <w:pPr>
              <w:spacing w:line="240" w:lineRule="exact"/>
              <w:rPr>
                <w:sz w:val="18"/>
                <w:szCs w:val="18"/>
              </w:rPr>
            </w:pPr>
          </w:p>
        </w:tc>
        <w:tc>
          <w:tcPr>
            <w:tcW w:w="851" w:type="dxa"/>
            <w:vMerge/>
          </w:tcPr>
          <w:p w:rsidR="00BC1326" w:rsidRPr="00AC7C49" w:rsidRDefault="00BC1326" w:rsidP="00606CA3">
            <w:pPr>
              <w:spacing w:line="240" w:lineRule="exact"/>
              <w:rPr>
                <w:sz w:val="18"/>
                <w:szCs w:val="18"/>
              </w:rPr>
            </w:pPr>
          </w:p>
        </w:tc>
        <w:tc>
          <w:tcPr>
            <w:tcW w:w="1134" w:type="dxa"/>
          </w:tcPr>
          <w:p w:rsidR="00BC1326" w:rsidRPr="00AC7C49" w:rsidRDefault="00BC1326" w:rsidP="00606CA3">
            <w:pPr>
              <w:spacing w:line="240" w:lineRule="exact"/>
              <w:rPr>
                <w:sz w:val="18"/>
                <w:szCs w:val="18"/>
              </w:rPr>
            </w:pPr>
            <w:r>
              <w:rPr>
                <w:rFonts w:hint="eastAsia"/>
                <w:sz w:val="18"/>
                <w:szCs w:val="18"/>
              </w:rPr>
              <w:t>屋根</w:t>
            </w:r>
          </w:p>
        </w:tc>
        <w:tc>
          <w:tcPr>
            <w:tcW w:w="7654" w:type="dxa"/>
            <w:tcBorders>
              <w:right w:val="single" w:sz="12" w:space="0" w:color="auto"/>
            </w:tcBorders>
          </w:tcPr>
          <w:p w:rsidR="00BC1326" w:rsidRPr="00AC7C49" w:rsidRDefault="00406676" w:rsidP="00406676">
            <w:pPr>
              <w:spacing w:line="240" w:lineRule="exact"/>
              <w:rPr>
                <w:sz w:val="18"/>
                <w:szCs w:val="18"/>
              </w:rPr>
            </w:pPr>
            <w:r w:rsidRPr="00406676">
              <w:rPr>
                <w:rFonts w:hint="eastAsia"/>
                <w:sz w:val="18"/>
                <w:szCs w:val="18"/>
              </w:rPr>
              <w:t>・城からの眺望等に配慮し、無彩色とする。</w:t>
            </w:r>
          </w:p>
        </w:tc>
        <w:tc>
          <w:tcPr>
            <w:tcW w:w="4678" w:type="dxa"/>
            <w:vMerge/>
            <w:tcBorders>
              <w:left w:val="single" w:sz="12" w:space="0" w:color="auto"/>
            </w:tcBorders>
          </w:tcPr>
          <w:p w:rsidR="00BC1326" w:rsidRPr="00AC7C49" w:rsidRDefault="00BC1326" w:rsidP="00BC1326">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1E2BD8">
        <w:tc>
          <w:tcPr>
            <w:tcW w:w="1134" w:type="dxa"/>
            <w:vMerge/>
          </w:tcPr>
          <w:p w:rsidR="00BC1326" w:rsidRPr="00AC7C49" w:rsidRDefault="00BC1326" w:rsidP="00606CA3">
            <w:pPr>
              <w:spacing w:line="240" w:lineRule="exact"/>
              <w:rPr>
                <w:sz w:val="18"/>
                <w:szCs w:val="18"/>
              </w:rPr>
            </w:pPr>
          </w:p>
        </w:tc>
        <w:tc>
          <w:tcPr>
            <w:tcW w:w="851" w:type="dxa"/>
            <w:vMerge w:val="restart"/>
          </w:tcPr>
          <w:p w:rsidR="00BC1326" w:rsidRPr="00AC7C49" w:rsidRDefault="00BC1326" w:rsidP="00606CA3">
            <w:pPr>
              <w:spacing w:line="240" w:lineRule="exact"/>
              <w:rPr>
                <w:sz w:val="18"/>
                <w:szCs w:val="18"/>
              </w:rPr>
            </w:pPr>
            <w:r w:rsidRPr="00AC7C49">
              <w:rPr>
                <w:rFonts w:hint="eastAsia"/>
                <w:sz w:val="18"/>
                <w:szCs w:val="18"/>
              </w:rPr>
              <w:t>その他</w:t>
            </w:r>
          </w:p>
        </w:tc>
        <w:tc>
          <w:tcPr>
            <w:tcW w:w="1134" w:type="dxa"/>
          </w:tcPr>
          <w:p w:rsidR="00BC1326" w:rsidRPr="00AC7C49" w:rsidRDefault="00BC1326" w:rsidP="00606CA3">
            <w:pPr>
              <w:spacing w:line="240" w:lineRule="exact"/>
              <w:rPr>
                <w:sz w:val="18"/>
                <w:szCs w:val="18"/>
              </w:rPr>
            </w:pPr>
            <w:r w:rsidRPr="00AC7C49">
              <w:rPr>
                <w:rFonts w:hint="eastAsia"/>
                <w:sz w:val="18"/>
                <w:szCs w:val="18"/>
              </w:rPr>
              <w:t>材料</w:t>
            </w:r>
          </w:p>
        </w:tc>
        <w:tc>
          <w:tcPr>
            <w:tcW w:w="7654" w:type="dxa"/>
            <w:tcBorders>
              <w:right w:val="single" w:sz="12" w:space="0" w:color="auto"/>
            </w:tcBorders>
          </w:tcPr>
          <w:p w:rsidR="00BC1326" w:rsidRPr="00AC7C49" w:rsidRDefault="00406676" w:rsidP="00406676">
            <w:pPr>
              <w:spacing w:line="240" w:lineRule="exact"/>
              <w:ind w:left="180" w:hangingChars="100" w:hanging="180"/>
              <w:rPr>
                <w:sz w:val="18"/>
                <w:szCs w:val="18"/>
              </w:rPr>
            </w:pPr>
            <w:r w:rsidRPr="00406676">
              <w:rPr>
                <w:rFonts w:hint="eastAsia"/>
                <w:sz w:val="18"/>
                <w:szCs w:val="18"/>
              </w:rPr>
              <w:t>・外壁は汚れが目立たなく、破損しにくく、退色の少ないものとする。</w:t>
            </w:r>
          </w:p>
        </w:tc>
        <w:tc>
          <w:tcPr>
            <w:tcW w:w="4678" w:type="dxa"/>
            <w:vMerge w:val="restart"/>
            <w:tcBorders>
              <w:left w:val="single" w:sz="12" w:space="0" w:color="auto"/>
            </w:tcBorders>
          </w:tcPr>
          <w:p w:rsidR="00BC1326" w:rsidRPr="00AC7C49" w:rsidRDefault="00BC1326" w:rsidP="00606CA3">
            <w:pPr>
              <w:spacing w:line="240" w:lineRule="exact"/>
              <w:rPr>
                <w:sz w:val="18"/>
                <w:szCs w:val="18"/>
              </w:rPr>
            </w:pPr>
          </w:p>
        </w:tc>
        <w:tc>
          <w:tcPr>
            <w:tcW w:w="5635" w:type="dxa"/>
            <w:vMerge w:val="restart"/>
            <w:tcBorders>
              <w:right w:val="single" w:sz="12" w:space="0" w:color="auto"/>
            </w:tcBorders>
          </w:tcPr>
          <w:p w:rsidR="00BC1326" w:rsidRPr="00AC7C49" w:rsidRDefault="00BC1326" w:rsidP="00606CA3">
            <w:pPr>
              <w:spacing w:line="240" w:lineRule="exact"/>
              <w:rPr>
                <w:sz w:val="18"/>
                <w:szCs w:val="18"/>
              </w:rPr>
            </w:pPr>
          </w:p>
        </w:tc>
      </w:tr>
      <w:tr w:rsidR="00BC1326" w:rsidRPr="00AC7C49" w:rsidTr="001E2BD8">
        <w:trPr>
          <w:trHeight w:val="212"/>
        </w:trPr>
        <w:tc>
          <w:tcPr>
            <w:tcW w:w="1134" w:type="dxa"/>
            <w:vMerge/>
          </w:tcPr>
          <w:p w:rsidR="00BC1326" w:rsidRPr="00474639" w:rsidRDefault="00BC1326" w:rsidP="00606CA3">
            <w:pPr>
              <w:spacing w:line="240" w:lineRule="exact"/>
              <w:rPr>
                <w:sz w:val="18"/>
                <w:szCs w:val="18"/>
              </w:rPr>
            </w:pPr>
          </w:p>
        </w:tc>
        <w:tc>
          <w:tcPr>
            <w:tcW w:w="851" w:type="dxa"/>
            <w:vMerge/>
          </w:tcPr>
          <w:p w:rsidR="00BC1326" w:rsidRPr="00474639" w:rsidRDefault="00BC1326" w:rsidP="00606CA3">
            <w:pPr>
              <w:spacing w:line="240" w:lineRule="exact"/>
              <w:rPr>
                <w:sz w:val="18"/>
                <w:szCs w:val="18"/>
              </w:rPr>
            </w:pPr>
          </w:p>
        </w:tc>
        <w:tc>
          <w:tcPr>
            <w:tcW w:w="1134" w:type="dxa"/>
          </w:tcPr>
          <w:p w:rsidR="00BC1326" w:rsidRPr="00474639" w:rsidRDefault="00BC1326" w:rsidP="00606CA3">
            <w:pPr>
              <w:spacing w:line="240" w:lineRule="exact"/>
              <w:rPr>
                <w:sz w:val="18"/>
                <w:szCs w:val="18"/>
              </w:rPr>
            </w:pPr>
            <w:r>
              <w:rPr>
                <w:rFonts w:hint="eastAsia"/>
                <w:sz w:val="18"/>
                <w:szCs w:val="18"/>
              </w:rPr>
              <w:t>維持管理</w:t>
            </w:r>
          </w:p>
        </w:tc>
        <w:tc>
          <w:tcPr>
            <w:tcW w:w="7654" w:type="dxa"/>
            <w:tcBorders>
              <w:right w:val="single" w:sz="12" w:space="0" w:color="auto"/>
            </w:tcBorders>
          </w:tcPr>
          <w:p w:rsidR="00BC1326" w:rsidRPr="00606CA3" w:rsidRDefault="00BC1326" w:rsidP="00606CA3">
            <w:pPr>
              <w:spacing w:line="240" w:lineRule="exact"/>
              <w:rPr>
                <w:sz w:val="18"/>
                <w:szCs w:val="18"/>
              </w:rPr>
            </w:pPr>
            <w:r w:rsidRPr="00BC1326">
              <w:rPr>
                <w:rFonts w:hint="eastAsia"/>
                <w:sz w:val="18"/>
                <w:szCs w:val="18"/>
              </w:rPr>
              <w:t>・維持管理は定期的に行うよう努める。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1E2BD8">
        <w:trPr>
          <w:trHeight w:val="205"/>
        </w:trPr>
        <w:tc>
          <w:tcPr>
            <w:tcW w:w="1134" w:type="dxa"/>
            <w:vMerge/>
          </w:tcPr>
          <w:p w:rsidR="00BC1326" w:rsidRPr="00474639" w:rsidRDefault="00BC1326" w:rsidP="00606CA3">
            <w:pPr>
              <w:spacing w:line="240" w:lineRule="exact"/>
              <w:rPr>
                <w:sz w:val="18"/>
                <w:szCs w:val="18"/>
              </w:rPr>
            </w:pPr>
          </w:p>
        </w:tc>
        <w:tc>
          <w:tcPr>
            <w:tcW w:w="851" w:type="dxa"/>
            <w:vMerge/>
          </w:tcPr>
          <w:p w:rsidR="00BC1326" w:rsidRPr="00474639" w:rsidRDefault="00BC1326" w:rsidP="00606CA3">
            <w:pPr>
              <w:spacing w:line="240" w:lineRule="exact"/>
              <w:rPr>
                <w:sz w:val="18"/>
                <w:szCs w:val="18"/>
              </w:rPr>
            </w:pPr>
          </w:p>
        </w:tc>
        <w:tc>
          <w:tcPr>
            <w:tcW w:w="1134" w:type="dxa"/>
          </w:tcPr>
          <w:p w:rsidR="00BC1326" w:rsidRPr="00474639" w:rsidRDefault="00406676" w:rsidP="00606CA3">
            <w:pPr>
              <w:spacing w:line="240" w:lineRule="exact"/>
              <w:rPr>
                <w:sz w:val="18"/>
                <w:szCs w:val="18"/>
              </w:rPr>
            </w:pPr>
            <w:r>
              <w:rPr>
                <w:rFonts w:hint="eastAsia"/>
                <w:sz w:val="18"/>
                <w:szCs w:val="18"/>
              </w:rPr>
              <w:t>植樹・</w:t>
            </w:r>
            <w:r w:rsidR="00BC1326">
              <w:rPr>
                <w:rFonts w:hint="eastAsia"/>
                <w:sz w:val="18"/>
                <w:szCs w:val="18"/>
              </w:rPr>
              <w:t>植栽</w:t>
            </w:r>
          </w:p>
        </w:tc>
        <w:tc>
          <w:tcPr>
            <w:tcW w:w="7654" w:type="dxa"/>
            <w:tcBorders>
              <w:right w:val="single" w:sz="12" w:space="0" w:color="auto"/>
            </w:tcBorders>
          </w:tcPr>
          <w:p w:rsidR="00BC1326" w:rsidRPr="00606CA3" w:rsidRDefault="00406676" w:rsidP="00406676">
            <w:pPr>
              <w:spacing w:line="240" w:lineRule="exact"/>
              <w:ind w:left="180" w:hangingChars="100" w:hanging="180"/>
              <w:rPr>
                <w:sz w:val="18"/>
                <w:szCs w:val="18"/>
              </w:rPr>
            </w:pPr>
            <w:r w:rsidRPr="00406676">
              <w:rPr>
                <w:rFonts w:hint="eastAsia"/>
                <w:sz w:val="18"/>
                <w:szCs w:val="18"/>
              </w:rPr>
              <w:t>・敷地内の植樹、植栽に努める。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1E2BD8">
        <w:trPr>
          <w:trHeight w:val="437"/>
        </w:trPr>
        <w:tc>
          <w:tcPr>
            <w:tcW w:w="1134" w:type="dxa"/>
            <w:vMerge/>
          </w:tcPr>
          <w:p w:rsidR="00BC1326" w:rsidRPr="00474639" w:rsidRDefault="00BC1326" w:rsidP="00606CA3">
            <w:pPr>
              <w:spacing w:line="240" w:lineRule="exact"/>
              <w:rPr>
                <w:sz w:val="18"/>
                <w:szCs w:val="18"/>
              </w:rPr>
            </w:pPr>
          </w:p>
        </w:tc>
        <w:tc>
          <w:tcPr>
            <w:tcW w:w="851" w:type="dxa"/>
            <w:vMerge/>
          </w:tcPr>
          <w:p w:rsidR="00BC1326" w:rsidRPr="00474639" w:rsidRDefault="00BC1326" w:rsidP="00606CA3">
            <w:pPr>
              <w:spacing w:line="240" w:lineRule="exact"/>
              <w:rPr>
                <w:sz w:val="18"/>
                <w:szCs w:val="18"/>
              </w:rPr>
            </w:pPr>
          </w:p>
        </w:tc>
        <w:tc>
          <w:tcPr>
            <w:tcW w:w="1134" w:type="dxa"/>
          </w:tcPr>
          <w:p w:rsidR="00BC1326" w:rsidRPr="00474639" w:rsidRDefault="00406676" w:rsidP="00606CA3">
            <w:pPr>
              <w:spacing w:line="240" w:lineRule="exact"/>
              <w:rPr>
                <w:sz w:val="18"/>
                <w:szCs w:val="18"/>
              </w:rPr>
            </w:pPr>
            <w:r>
              <w:rPr>
                <w:rFonts w:hint="eastAsia"/>
                <w:sz w:val="18"/>
                <w:szCs w:val="18"/>
              </w:rPr>
              <w:t>照明等</w:t>
            </w:r>
          </w:p>
        </w:tc>
        <w:tc>
          <w:tcPr>
            <w:tcW w:w="7654" w:type="dxa"/>
            <w:tcBorders>
              <w:right w:val="single" w:sz="12" w:space="0" w:color="auto"/>
            </w:tcBorders>
          </w:tcPr>
          <w:p w:rsidR="00406676" w:rsidRPr="00406676" w:rsidRDefault="00406676" w:rsidP="00406676">
            <w:pPr>
              <w:spacing w:line="240" w:lineRule="exact"/>
              <w:ind w:left="180" w:hangingChars="100" w:hanging="180"/>
              <w:rPr>
                <w:sz w:val="18"/>
                <w:szCs w:val="18"/>
              </w:rPr>
            </w:pPr>
            <w:r w:rsidRPr="00406676">
              <w:rPr>
                <w:rFonts w:hint="eastAsia"/>
                <w:sz w:val="18"/>
                <w:szCs w:val="18"/>
              </w:rPr>
              <w:t>・照明等は城の夜間景観や周囲の環境に配慮する。</w:t>
            </w:r>
          </w:p>
          <w:p w:rsidR="00BC1326" w:rsidRPr="00606CA3" w:rsidRDefault="00406676" w:rsidP="00406676">
            <w:pPr>
              <w:spacing w:line="240" w:lineRule="exact"/>
              <w:ind w:left="180" w:hangingChars="100" w:hanging="180"/>
              <w:rPr>
                <w:sz w:val="18"/>
                <w:szCs w:val="18"/>
              </w:rPr>
            </w:pPr>
            <w:r w:rsidRPr="00406676">
              <w:rPr>
                <w:rFonts w:hint="eastAsia"/>
                <w:sz w:val="18"/>
                <w:szCs w:val="18"/>
              </w:rPr>
              <w:t>・過剰な光源とならないよう努め、光源の色彩や点滅などは周囲の景観に特に配慮する。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6332BC" w:rsidRPr="00AC7C49" w:rsidTr="001E2BD8">
        <w:trPr>
          <w:trHeight w:val="567"/>
        </w:trPr>
        <w:tc>
          <w:tcPr>
            <w:tcW w:w="1134" w:type="dxa"/>
            <w:vMerge w:val="restart"/>
          </w:tcPr>
          <w:p w:rsidR="006332BC" w:rsidRPr="00474639" w:rsidRDefault="006332BC" w:rsidP="00606CA3">
            <w:pPr>
              <w:spacing w:line="240" w:lineRule="exact"/>
              <w:rPr>
                <w:sz w:val="18"/>
                <w:szCs w:val="18"/>
              </w:rPr>
            </w:pPr>
            <w:r w:rsidRPr="00474639">
              <w:rPr>
                <w:rFonts w:hint="eastAsia"/>
                <w:sz w:val="18"/>
                <w:szCs w:val="18"/>
              </w:rPr>
              <w:t>工作物</w:t>
            </w:r>
          </w:p>
        </w:tc>
        <w:tc>
          <w:tcPr>
            <w:tcW w:w="1985" w:type="dxa"/>
            <w:gridSpan w:val="2"/>
          </w:tcPr>
          <w:p w:rsidR="006332BC" w:rsidRPr="00474639" w:rsidRDefault="006332BC" w:rsidP="00606CA3">
            <w:pPr>
              <w:spacing w:line="240" w:lineRule="exact"/>
              <w:rPr>
                <w:sz w:val="18"/>
                <w:szCs w:val="18"/>
              </w:rPr>
            </w:pPr>
            <w:r>
              <w:rPr>
                <w:rFonts w:hint="eastAsia"/>
                <w:sz w:val="18"/>
                <w:szCs w:val="18"/>
              </w:rPr>
              <w:t>意匠</w:t>
            </w:r>
          </w:p>
        </w:tc>
        <w:tc>
          <w:tcPr>
            <w:tcW w:w="7654" w:type="dxa"/>
            <w:tcBorders>
              <w:right w:val="single" w:sz="12" w:space="0" w:color="auto"/>
            </w:tcBorders>
          </w:tcPr>
          <w:p w:rsidR="006332BC" w:rsidRPr="00474639" w:rsidRDefault="006332BC" w:rsidP="00406676">
            <w:pPr>
              <w:spacing w:line="240" w:lineRule="exact"/>
              <w:ind w:left="180" w:hangingChars="100" w:hanging="180"/>
              <w:rPr>
                <w:sz w:val="18"/>
                <w:szCs w:val="18"/>
              </w:rPr>
            </w:pPr>
            <w:r w:rsidRPr="00406676">
              <w:rPr>
                <w:rFonts w:hint="eastAsia"/>
                <w:sz w:val="18"/>
                <w:szCs w:val="18"/>
              </w:rPr>
              <w:t>・周囲に与える突出感、違和感を軽減する意匠とする。</w:t>
            </w:r>
          </w:p>
        </w:tc>
        <w:tc>
          <w:tcPr>
            <w:tcW w:w="4678" w:type="dxa"/>
            <w:tcBorders>
              <w:left w:val="single" w:sz="12" w:space="0" w:color="auto"/>
            </w:tcBorders>
          </w:tcPr>
          <w:p w:rsidR="006332BC" w:rsidRPr="00AC7C49" w:rsidRDefault="006332BC" w:rsidP="00606CA3">
            <w:pPr>
              <w:spacing w:line="240" w:lineRule="exact"/>
              <w:rPr>
                <w:sz w:val="18"/>
                <w:szCs w:val="18"/>
              </w:rPr>
            </w:pPr>
          </w:p>
        </w:tc>
        <w:tc>
          <w:tcPr>
            <w:tcW w:w="5635" w:type="dxa"/>
            <w:tcBorders>
              <w:right w:val="single" w:sz="12" w:space="0" w:color="auto"/>
            </w:tcBorders>
          </w:tcPr>
          <w:p w:rsidR="006332BC" w:rsidRPr="00AC7C49" w:rsidRDefault="006332BC" w:rsidP="00606CA3">
            <w:pPr>
              <w:spacing w:line="240" w:lineRule="exact"/>
              <w:rPr>
                <w:sz w:val="18"/>
                <w:szCs w:val="18"/>
              </w:rPr>
            </w:pPr>
          </w:p>
        </w:tc>
      </w:tr>
      <w:tr w:rsidR="006332BC" w:rsidRPr="00AC7C49" w:rsidTr="001E2BD8">
        <w:trPr>
          <w:trHeight w:val="400"/>
        </w:trPr>
        <w:tc>
          <w:tcPr>
            <w:tcW w:w="1134" w:type="dxa"/>
            <w:vMerge/>
          </w:tcPr>
          <w:p w:rsidR="006332BC" w:rsidRPr="00474639" w:rsidRDefault="006332BC" w:rsidP="00606CA3">
            <w:pPr>
              <w:spacing w:line="240" w:lineRule="exact"/>
              <w:rPr>
                <w:sz w:val="18"/>
                <w:szCs w:val="18"/>
              </w:rPr>
            </w:pPr>
          </w:p>
        </w:tc>
        <w:tc>
          <w:tcPr>
            <w:tcW w:w="851" w:type="dxa"/>
          </w:tcPr>
          <w:p w:rsidR="006332BC" w:rsidRPr="00474639" w:rsidRDefault="006332BC" w:rsidP="00606CA3">
            <w:pPr>
              <w:spacing w:line="240" w:lineRule="exact"/>
              <w:rPr>
                <w:sz w:val="18"/>
                <w:szCs w:val="18"/>
              </w:rPr>
            </w:pPr>
            <w:r>
              <w:rPr>
                <w:rFonts w:hint="eastAsia"/>
                <w:sz w:val="18"/>
                <w:szCs w:val="18"/>
              </w:rPr>
              <w:t>色彩</w:t>
            </w:r>
          </w:p>
        </w:tc>
        <w:tc>
          <w:tcPr>
            <w:tcW w:w="1134" w:type="dxa"/>
          </w:tcPr>
          <w:p w:rsidR="006332BC" w:rsidRPr="00474639" w:rsidRDefault="006332BC" w:rsidP="00606CA3">
            <w:pPr>
              <w:spacing w:line="240" w:lineRule="exact"/>
              <w:rPr>
                <w:sz w:val="18"/>
                <w:szCs w:val="18"/>
              </w:rPr>
            </w:pPr>
            <w:r>
              <w:rPr>
                <w:rFonts w:hint="eastAsia"/>
                <w:sz w:val="18"/>
                <w:szCs w:val="18"/>
              </w:rPr>
              <w:t>外壁</w:t>
            </w:r>
          </w:p>
        </w:tc>
        <w:tc>
          <w:tcPr>
            <w:tcW w:w="7654" w:type="dxa"/>
            <w:tcBorders>
              <w:right w:val="single" w:sz="12" w:space="0" w:color="auto"/>
            </w:tcBorders>
          </w:tcPr>
          <w:p w:rsidR="006332BC" w:rsidRPr="00406676" w:rsidRDefault="006332BC" w:rsidP="00406676">
            <w:pPr>
              <w:spacing w:line="240" w:lineRule="exact"/>
              <w:rPr>
                <w:sz w:val="18"/>
                <w:szCs w:val="18"/>
              </w:rPr>
            </w:pPr>
            <w:r w:rsidRPr="00406676">
              <w:rPr>
                <w:rFonts w:hint="eastAsia"/>
                <w:sz w:val="18"/>
                <w:szCs w:val="18"/>
              </w:rPr>
              <w:t>・城と調和した落ち着きある色彩となるよう配慮し、基調となる色彩の範囲は、マンセル</w:t>
            </w:r>
            <w:r w:rsidR="008E38B4">
              <w:rPr>
                <w:rFonts w:hint="eastAsia"/>
                <w:sz w:val="18"/>
                <w:szCs w:val="18"/>
              </w:rPr>
              <w:t>表色</w:t>
            </w:r>
            <w:r w:rsidRPr="00406676">
              <w:rPr>
                <w:rFonts w:hint="eastAsia"/>
                <w:sz w:val="18"/>
                <w:szCs w:val="18"/>
              </w:rPr>
              <w:t>系において次のとおりとする。</w:t>
            </w:r>
          </w:p>
          <w:p w:rsidR="006332BC" w:rsidRPr="00406676" w:rsidRDefault="006332BC" w:rsidP="00406676">
            <w:pPr>
              <w:spacing w:line="240" w:lineRule="exact"/>
              <w:rPr>
                <w:sz w:val="18"/>
                <w:szCs w:val="18"/>
              </w:rPr>
            </w:pPr>
            <w:r w:rsidRPr="00406676">
              <w:rPr>
                <w:rFonts w:hint="eastAsia"/>
                <w:sz w:val="18"/>
                <w:szCs w:val="18"/>
              </w:rPr>
              <w:t>①無彩色を使用する場合は、明度４～９</w:t>
            </w:r>
          </w:p>
          <w:p w:rsidR="006332BC" w:rsidRPr="00406676" w:rsidRDefault="006332BC" w:rsidP="00406676">
            <w:pPr>
              <w:spacing w:line="240" w:lineRule="exact"/>
              <w:rPr>
                <w:sz w:val="18"/>
                <w:szCs w:val="18"/>
              </w:rPr>
            </w:pPr>
            <w:r w:rsidRPr="00406676">
              <w:rPr>
                <w:rFonts w:hint="eastAsia"/>
                <w:sz w:val="18"/>
                <w:szCs w:val="18"/>
              </w:rPr>
              <w:t>②Ｒ（赤）、ＹＲ（橙）、Ｙ（黄）系の色相を使用する場合は、明度４～９、彩度３以下</w:t>
            </w:r>
          </w:p>
          <w:p w:rsidR="006332BC" w:rsidRPr="00406676" w:rsidRDefault="006332BC" w:rsidP="00406676">
            <w:pPr>
              <w:spacing w:line="240" w:lineRule="exact"/>
              <w:rPr>
                <w:sz w:val="18"/>
                <w:szCs w:val="18"/>
              </w:rPr>
            </w:pPr>
            <w:r w:rsidRPr="00406676">
              <w:rPr>
                <w:rFonts w:hint="eastAsia"/>
                <w:sz w:val="18"/>
                <w:szCs w:val="18"/>
              </w:rPr>
              <w:t>③その他の色相を使用する場合は、明度６～９、彩度１以下</w:t>
            </w:r>
          </w:p>
          <w:p w:rsidR="006332BC" w:rsidRPr="00BC1326" w:rsidRDefault="006332BC" w:rsidP="00406676">
            <w:pPr>
              <w:spacing w:line="240" w:lineRule="exact"/>
              <w:rPr>
                <w:sz w:val="18"/>
                <w:szCs w:val="18"/>
              </w:rPr>
            </w:pPr>
            <w:r w:rsidRPr="00406676">
              <w:rPr>
                <w:rFonts w:hint="eastAsia"/>
                <w:sz w:val="18"/>
                <w:szCs w:val="18"/>
              </w:rPr>
              <w:t>ただし、道路交通法その他の法令に基づき設置するものについては適用しない。</w:t>
            </w:r>
          </w:p>
        </w:tc>
        <w:tc>
          <w:tcPr>
            <w:tcW w:w="4678" w:type="dxa"/>
            <w:tcBorders>
              <w:left w:val="single" w:sz="12" w:space="0" w:color="auto"/>
            </w:tcBorders>
          </w:tcPr>
          <w:p w:rsidR="006332BC" w:rsidRPr="00AC7C49" w:rsidRDefault="006332BC" w:rsidP="00E21694">
            <w:pPr>
              <w:spacing w:line="240" w:lineRule="exact"/>
              <w:rPr>
                <w:sz w:val="18"/>
                <w:szCs w:val="18"/>
              </w:rPr>
            </w:pPr>
          </w:p>
        </w:tc>
        <w:tc>
          <w:tcPr>
            <w:tcW w:w="5635" w:type="dxa"/>
            <w:tcBorders>
              <w:right w:val="single" w:sz="12" w:space="0" w:color="auto"/>
            </w:tcBorders>
          </w:tcPr>
          <w:p w:rsidR="006332BC" w:rsidRPr="00AC7C49" w:rsidRDefault="006332BC" w:rsidP="00606CA3">
            <w:pPr>
              <w:spacing w:line="240" w:lineRule="exact"/>
              <w:rPr>
                <w:sz w:val="18"/>
                <w:szCs w:val="18"/>
              </w:rPr>
            </w:pPr>
          </w:p>
        </w:tc>
      </w:tr>
      <w:tr w:rsidR="006332BC" w:rsidRPr="00AC7C49" w:rsidTr="001E2BD8">
        <w:trPr>
          <w:trHeight w:val="537"/>
        </w:trPr>
        <w:tc>
          <w:tcPr>
            <w:tcW w:w="1134" w:type="dxa"/>
            <w:vMerge/>
          </w:tcPr>
          <w:p w:rsidR="006332BC" w:rsidRPr="00474639" w:rsidRDefault="006332BC" w:rsidP="00606CA3">
            <w:pPr>
              <w:spacing w:line="240" w:lineRule="exact"/>
              <w:rPr>
                <w:sz w:val="18"/>
                <w:szCs w:val="18"/>
              </w:rPr>
            </w:pPr>
          </w:p>
        </w:tc>
        <w:tc>
          <w:tcPr>
            <w:tcW w:w="851" w:type="dxa"/>
          </w:tcPr>
          <w:p w:rsidR="006332BC" w:rsidRPr="00474639" w:rsidRDefault="006332BC" w:rsidP="00606CA3">
            <w:pPr>
              <w:spacing w:line="240" w:lineRule="exact"/>
              <w:rPr>
                <w:sz w:val="18"/>
                <w:szCs w:val="18"/>
              </w:rPr>
            </w:pPr>
            <w:r>
              <w:rPr>
                <w:rFonts w:hint="eastAsia"/>
                <w:sz w:val="18"/>
                <w:szCs w:val="18"/>
              </w:rPr>
              <w:t>その他</w:t>
            </w:r>
          </w:p>
        </w:tc>
        <w:tc>
          <w:tcPr>
            <w:tcW w:w="1134" w:type="dxa"/>
          </w:tcPr>
          <w:p w:rsidR="006332BC" w:rsidRPr="00474639" w:rsidRDefault="006332BC" w:rsidP="00606CA3">
            <w:pPr>
              <w:spacing w:line="240" w:lineRule="exact"/>
              <w:rPr>
                <w:sz w:val="18"/>
                <w:szCs w:val="18"/>
              </w:rPr>
            </w:pPr>
            <w:r>
              <w:rPr>
                <w:rFonts w:hint="eastAsia"/>
                <w:sz w:val="18"/>
                <w:szCs w:val="18"/>
              </w:rPr>
              <w:t>植樹・植栽</w:t>
            </w:r>
          </w:p>
        </w:tc>
        <w:tc>
          <w:tcPr>
            <w:tcW w:w="7654" w:type="dxa"/>
            <w:tcBorders>
              <w:right w:val="single" w:sz="12" w:space="0" w:color="auto"/>
            </w:tcBorders>
          </w:tcPr>
          <w:p w:rsidR="006332BC" w:rsidRPr="00BC1326" w:rsidRDefault="006332BC" w:rsidP="00BC1326">
            <w:pPr>
              <w:spacing w:line="240" w:lineRule="exact"/>
              <w:rPr>
                <w:sz w:val="18"/>
                <w:szCs w:val="18"/>
              </w:rPr>
            </w:pPr>
            <w:r w:rsidRPr="00406676">
              <w:rPr>
                <w:rFonts w:hint="eastAsia"/>
                <w:sz w:val="18"/>
                <w:szCs w:val="18"/>
              </w:rPr>
              <w:t>・敷地内の植樹、植栽に努める。</w:t>
            </w:r>
          </w:p>
        </w:tc>
        <w:tc>
          <w:tcPr>
            <w:tcW w:w="4678" w:type="dxa"/>
            <w:tcBorders>
              <w:left w:val="single" w:sz="12" w:space="0" w:color="auto"/>
            </w:tcBorders>
          </w:tcPr>
          <w:p w:rsidR="006332BC" w:rsidRPr="00AC7C49" w:rsidRDefault="006332BC" w:rsidP="00606CA3">
            <w:pPr>
              <w:spacing w:line="240" w:lineRule="exact"/>
              <w:rPr>
                <w:sz w:val="18"/>
                <w:szCs w:val="18"/>
              </w:rPr>
            </w:pPr>
          </w:p>
        </w:tc>
        <w:tc>
          <w:tcPr>
            <w:tcW w:w="5635" w:type="dxa"/>
            <w:tcBorders>
              <w:right w:val="single" w:sz="12" w:space="0" w:color="auto"/>
            </w:tcBorders>
          </w:tcPr>
          <w:p w:rsidR="006332BC" w:rsidRPr="00AC7C49" w:rsidRDefault="006332BC" w:rsidP="00606CA3">
            <w:pPr>
              <w:spacing w:line="240" w:lineRule="exact"/>
              <w:rPr>
                <w:sz w:val="18"/>
                <w:szCs w:val="18"/>
              </w:rPr>
            </w:pPr>
          </w:p>
        </w:tc>
      </w:tr>
      <w:tr w:rsidR="00406676" w:rsidRPr="00AC7C49" w:rsidTr="001E2BD8">
        <w:trPr>
          <w:trHeight w:val="292"/>
        </w:trPr>
        <w:tc>
          <w:tcPr>
            <w:tcW w:w="3119" w:type="dxa"/>
            <w:gridSpan w:val="3"/>
          </w:tcPr>
          <w:p w:rsidR="00406676" w:rsidRPr="00406676" w:rsidRDefault="00406676" w:rsidP="00406676">
            <w:pPr>
              <w:spacing w:line="240" w:lineRule="exact"/>
              <w:rPr>
                <w:sz w:val="18"/>
                <w:szCs w:val="18"/>
              </w:rPr>
            </w:pPr>
            <w:r w:rsidRPr="00406676">
              <w:rPr>
                <w:rFonts w:hint="eastAsia"/>
                <w:sz w:val="18"/>
                <w:szCs w:val="18"/>
              </w:rPr>
              <w:t>高架道路</w:t>
            </w:r>
          </w:p>
          <w:p w:rsidR="00406676" w:rsidRPr="00406676" w:rsidRDefault="00406676" w:rsidP="00406676">
            <w:pPr>
              <w:spacing w:line="240" w:lineRule="exact"/>
              <w:rPr>
                <w:sz w:val="18"/>
                <w:szCs w:val="18"/>
              </w:rPr>
            </w:pPr>
            <w:r w:rsidRPr="00406676">
              <w:rPr>
                <w:rFonts w:hint="eastAsia"/>
                <w:sz w:val="18"/>
                <w:szCs w:val="18"/>
              </w:rPr>
              <w:t>高架鉄道</w:t>
            </w:r>
          </w:p>
          <w:p w:rsidR="00406676" w:rsidRPr="00406676" w:rsidRDefault="00406676" w:rsidP="00406676">
            <w:pPr>
              <w:spacing w:line="240" w:lineRule="exact"/>
              <w:rPr>
                <w:sz w:val="18"/>
                <w:szCs w:val="18"/>
              </w:rPr>
            </w:pPr>
            <w:r w:rsidRPr="00406676">
              <w:rPr>
                <w:rFonts w:hint="eastAsia"/>
                <w:sz w:val="18"/>
                <w:szCs w:val="18"/>
              </w:rPr>
              <w:t>横断歩道橋</w:t>
            </w:r>
          </w:p>
          <w:p w:rsidR="00406676" w:rsidRPr="00406676" w:rsidRDefault="00406676" w:rsidP="00406676">
            <w:pPr>
              <w:spacing w:line="240" w:lineRule="exact"/>
              <w:rPr>
                <w:sz w:val="18"/>
                <w:szCs w:val="18"/>
              </w:rPr>
            </w:pPr>
            <w:r w:rsidRPr="00406676">
              <w:rPr>
                <w:rFonts w:hint="eastAsia"/>
                <w:sz w:val="18"/>
                <w:szCs w:val="18"/>
              </w:rPr>
              <w:t>橋りょう</w:t>
            </w:r>
          </w:p>
          <w:p w:rsidR="00406676" w:rsidRDefault="00406676" w:rsidP="00606CA3">
            <w:pPr>
              <w:spacing w:line="240" w:lineRule="exact"/>
              <w:rPr>
                <w:sz w:val="18"/>
                <w:szCs w:val="18"/>
              </w:rPr>
            </w:pPr>
            <w:r w:rsidRPr="00406676">
              <w:rPr>
                <w:rFonts w:hint="eastAsia"/>
                <w:sz w:val="18"/>
                <w:szCs w:val="18"/>
              </w:rPr>
              <w:t>こ線橋</w:t>
            </w:r>
          </w:p>
        </w:tc>
        <w:tc>
          <w:tcPr>
            <w:tcW w:w="7654" w:type="dxa"/>
            <w:tcBorders>
              <w:right w:val="single" w:sz="12" w:space="0" w:color="auto"/>
            </w:tcBorders>
          </w:tcPr>
          <w:p w:rsidR="00406676" w:rsidRPr="00406676" w:rsidRDefault="00406676" w:rsidP="00406676">
            <w:pPr>
              <w:spacing w:line="240" w:lineRule="exact"/>
              <w:rPr>
                <w:sz w:val="18"/>
                <w:szCs w:val="18"/>
              </w:rPr>
            </w:pPr>
            <w:r w:rsidRPr="00406676">
              <w:rPr>
                <w:rFonts w:hint="eastAsia"/>
                <w:sz w:val="18"/>
                <w:szCs w:val="18"/>
              </w:rPr>
              <w:t>・周辺景観に調和した意匠、色彩となるよう配慮する。</w:t>
            </w:r>
          </w:p>
          <w:p w:rsidR="00406676" w:rsidRPr="00406676" w:rsidRDefault="00406676" w:rsidP="00406676">
            <w:pPr>
              <w:spacing w:line="240" w:lineRule="exact"/>
              <w:rPr>
                <w:sz w:val="18"/>
                <w:szCs w:val="18"/>
              </w:rPr>
            </w:pPr>
            <w:r w:rsidRPr="00406676">
              <w:rPr>
                <w:rFonts w:hint="eastAsia"/>
                <w:sz w:val="18"/>
                <w:szCs w:val="18"/>
              </w:rPr>
              <w:t>・排水管等は見えにくい位置に配置するよう工夫する。</w:t>
            </w:r>
          </w:p>
        </w:tc>
        <w:tc>
          <w:tcPr>
            <w:tcW w:w="4678" w:type="dxa"/>
            <w:tcBorders>
              <w:left w:val="single" w:sz="12" w:space="0" w:color="auto"/>
            </w:tcBorders>
          </w:tcPr>
          <w:p w:rsidR="00406676" w:rsidRPr="00AC7C49" w:rsidRDefault="00406676" w:rsidP="00606CA3">
            <w:pPr>
              <w:spacing w:line="240" w:lineRule="exact"/>
              <w:rPr>
                <w:sz w:val="18"/>
                <w:szCs w:val="18"/>
              </w:rPr>
            </w:pPr>
          </w:p>
        </w:tc>
        <w:tc>
          <w:tcPr>
            <w:tcW w:w="5635" w:type="dxa"/>
            <w:tcBorders>
              <w:right w:val="single" w:sz="12" w:space="0" w:color="auto"/>
            </w:tcBorders>
          </w:tcPr>
          <w:p w:rsidR="00406676" w:rsidRPr="00AC7C49" w:rsidRDefault="00406676" w:rsidP="00606CA3">
            <w:pPr>
              <w:spacing w:line="240" w:lineRule="exact"/>
              <w:rPr>
                <w:sz w:val="18"/>
                <w:szCs w:val="18"/>
              </w:rPr>
            </w:pPr>
          </w:p>
        </w:tc>
      </w:tr>
      <w:tr w:rsidR="006332BC" w:rsidRPr="00AC7C49" w:rsidTr="001E2BD8">
        <w:trPr>
          <w:trHeight w:val="922"/>
        </w:trPr>
        <w:tc>
          <w:tcPr>
            <w:tcW w:w="1134" w:type="dxa"/>
          </w:tcPr>
          <w:p w:rsidR="006332BC" w:rsidRPr="00AC7C49" w:rsidRDefault="006332BC" w:rsidP="00606CA3">
            <w:pPr>
              <w:spacing w:line="240" w:lineRule="exact"/>
              <w:rPr>
                <w:sz w:val="18"/>
                <w:szCs w:val="18"/>
              </w:rPr>
            </w:pPr>
            <w:r>
              <w:rPr>
                <w:rFonts w:hint="eastAsia"/>
                <w:sz w:val="18"/>
                <w:szCs w:val="18"/>
              </w:rPr>
              <w:t>屋外広告物</w:t>
            </w:r>
          </w:p>
        </w:tc>
        <w:tc>
          <w:tcPr>
            <w:tcW w:w="1985" w:type="dxa"/>
            <w:gridSpan w:val="2"/>
          </w:tcPr>
          <w:p w:rsidR="006332BC" w:rsidRPr="00AC7C49" w:rsidRDefault="006332BC" w:rsidP="00606CA3">
            <w:pPr>
              <w:spacing w:line="240" w:lineRule="exact"/>
              <w:rPr>
                <w:sz w:val="18"/>
                <w:szCs w:val="18"/>
              </w:rPr>
            </w:pPr>
            <w:r>
              <w:rPr>
                <w:rFonts w:hint="eastAsia"/>
                <w:sz w:val="18"/>
                <w:szCs w:val="18"/>
              </w:rPr>
              <w:t>景観計画における行為の制限事項</w:t>
            </w:r>
          </w:p>
        </w:tc>
        <w:tc>
          <w:tcPr>
            <w:tcW w:w="7654" w:type="dxa"/>
            <w:tcBorders>
              <w:right w:val="single" w:sz="12" w:space="0" w:color="auto"/>
            </w:tcBorders>
          </w:tcPr>
          <w:p w:rsidR="006332BC" w:rsidRPr="009A379A" w:rsidRDefault="006332BC" w:rsidP="00606CA3">
            <w:pPr>
              <w:spacing w:line="240" w:lineRule="exact"/>
              <w:ind w:left="180" w:hangingChars="100" w:hanging="180"/>
              <w:rPr>
                <w:sz w:val="18"/>
                <w:szCs w:val="18"/>
              </w:rPr>
            </w:pPr>
            <w:r>
              <w:rPr>
                <w:rFonts w:hint="eastAsia"/>
                <w:sz w:val="18"/>
                <w:szCs w:val="18"/>
              </w:rPr>
              <w:t>・各区域の景観形成の目標や方針に基づき、建築物との一体感を図り、地域の特性と整合・調和のとれたものとする。</w:t>
            </w:r>
          </w:p>
        </w:tc>
        <w:tc>
          <w:tcPr>
            <w:tcW w:w="4678" w:type="dxa"/>
            <w:tcBorders>
              <w:left w:val="single" w:sz="12" w:space="0" w:color="auto"/>
              <w:bottom w:val="single" w:sz="12" w:space="0" w:color="auto"/>
            </w:tcBorders>
          </w:tcPr>
          <w:p w:rsidR="006332BC" w:rsidRPr="00AC7C49" w:rsidRDefault="006332BC" w:rsidP="00606CA3">
            <w:pPr>
              <w:spacing w:line="240" w:lineRule="exact"/>
              <w:rPr>
                <w:sz w:val="18"/>
                <w:szCs w:val="18"/>
              </w:rPr>
            </w:pPr>
          </w:p>
        </w:tc>
        <w:tc>
          <w:tcPr>
            <w:tcW w:w="5635" w:type="dxa"/>
            <w:tcBorders>
              <w:bottom w:val="single" w:sz="12" w:space="0" w:color="auto"/>
              <w:right w:val="single" w:sz="12" w:space="0" w:color="auto"/>
            </w:tcBorders>
          </w:tcPr>
          <w:p w:rsidR="006332BC" w:rsidRPr="00AC7C49" w:rsidRDefault="006332BC" w:rsidP="00606CA3">
            <w:pPr>
              <w:spacing w:line="240" w:lineRule="exact"/>
              <w:rPr>
                <w:sz w:val="18"/>
                <w:szCs w:val="18"/>
              </w:rPr>
            </w:pPr>
          </w:p>
        </w:tc>
      </w:tr>
    </w:tbl>
    <w:p w:rsidR="0006234D" w:rsidRPr="00CE1022" w:rsidRDefault="00CE1022" w:rsidP="00CE1022">
      <w:pPr>
        <w:ind w:firstLineChars="100" w:firstLine="180"/>
        <w:rPr>
          <w:sz w:val="18"/>
          <w:szCs w:val="18"/>
        </w:rPr>
      </w:pPr>
      <w:r>
        <w:rPr>
          <w:rFonts w:hint="eastAsia"/>
          <w:sz w:val="18"/>
          <w:szCs w:val="18"/>
        </w:rPr>
        <w:t>※「行為の内容」欄のうち色彩に関するものについては、色彩の使用箇所ごとにマンセル表色系の値を記載すること</w:t>
      </w:r>
    </w:p>
    <w:sectPr w:rsidR="0006234D" w:rsidRPr="00CE1022" w:rsidSect="007C778D">
      <w:pgSz w:w="23814" w:h="16839" w:orient="landscape" w:code="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676" w:rsidRDefault="00406676" w:rsidP="00B06077">
      <w:r>
        <w:separator/>
      </w:r>
    </w:p>
  </w:endnote>
  <w:endnote w:type="continuationSeparator" w:id="0">
    <w:p w:rsidR="00406676" w:rsidRDefault="00406676" w:rsidP="00B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676" w:rsidRDefault="00406676" w:rsidP="00B06077">
      <w:r>
        <w:separator/>
      </w:r>
    </w:p>
  </w:footnote>
  <w:footnote w:type="continuationSeparator" w:id="0">
    <w:p w:rsidR="00406676" w:rsidRDefault="00406676" w:rsidP="00B06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AD"/>
    <w:rsid w:val="0006234D"/>
    <w:rsid w:val="000A34BE"/>
    <w:rsid w:val="001E2BD8"/>
    <w:rsid w:val="002D6045"/>
    <w:rsid w:val="00384912"/>
    <w:rsid w:val="00386FB0"/>
    <w:rsid w:val="00406676"/>
    <w:rsid w:val="00474639"/>
    <w:rsid w:val="00571F97"/>
    <w:rsid w:val="005D4DEC"/>
    <w:rsid w:val="00606CA3"/>
    <w:rsid w:val="00624959"/>
    <w:rsid w:val="006332BC"/>
    <w:rsid w:val="00662ECF"/>
    <w:rsid w:val="007C778D"/>
    <w:rsid w:val="00895E00"/>
    <w:rsid w:val="008E38B4"/>
    <w:rsid w:val="00991DC7"/>
    <w:rsid w:val="009A379A"/>
    <w:rsid w:val="009F6CAD"/>
    <w:rsid w:val="00AC7C49"/>
    <w:rsid w:val="00B06077"/>
    <w:rsid w:val="00BB0B43"/>
    <w:rsid w:val="00BC1326"/>
    <w:rsid w:val="00CE1022"/>
    <w:rsid w:val="00D22D67"/>
    <w:rsid w:val="00E62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7E36859D-58B0-4F2C-986D-66610A96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6077"/>
    <w:pPr>
      <w:tabs>
        <w:tab w:val="center" w:pos="4252"/>
        <w:tab w:val="right" w:pos="8504"/>
      </w:tabs>
      <w:snapToGrid w:val="0"/>
    </w:pPr>
  </w:style>
  <w:style w:type="character" w:customStyle="1" w:styleId="a5">
    <w:name w:val="ヘッダー (文字)"/>
    <w:basedOn w:val="a0"/>
    <w:link w:val="a4"/>
    <w:uiPriority w:val="99"/>
    <w:rsid w:val="00B06077"/>
  </w:style>
  <w:style w:type="paragraph" w:styleId="a6">
    <w:name w:val="footer"/>
    <w:basedOn w:val="a"/>
    <w:link w:val="a7"/>
    <w:uiPriority w:val="99"/>
    <w:unhideWhenUsed/>
    <w:rsid w:val="00B06077"/>
    <w:pPr>
      <w:tabs>
        <w:tab w:val="center" w:pos="4252"/>
        <w:tab w:val="right" w:pos="8504"/>
      </w:tabs>
      <w:snapToGrid w:val="0"/>
    </w:pPr>
  </w:style>
  <w:style w:type="character" w:customStyle="1" w:styleId="a7">
    <w:name w:val="フッター (文字)"/>
    <w:basedOn w:val="a0"/>
    <w:link w:val="a6"/>
    <w:uiPriority w:val="99"/>
    <w:rsid w:val="00B0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02563">
      <w:bodyDiv w:val="1"/>
      <w:marLeft w:val="0"/>
      <w:marRight w:val="0"/>
      <w:marTop w:val="0"/>
      <w:marBottom w:val="0"/>
      <w:divBdr>
        <w:top w:val="none" w:sz="0" w:space="0" w:color="auto"/>
        <w:left w:val="none" w:sz="0" w:space="0" w:color="auto"/>
        <w:bottom w:val="none" w:sz="0" w:space="0" w:color="auto"/>
        <w:right w:val="none" w:sz="0" w:space="0" w:color="auto"/>
      </w:divBdr>
    </w:div>
    <w:div w:id="139280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貴志</dc:creator>
  <cp:lastModifiedBy>小寺　真理子</cp:lastModifiedBy>
  <cp:revision>3</cp:revision>
  <cp:lastPrinted>2021-03-23T03:05:00Z</cp:lastPrinted>
  <dcterms:created xsi:type="dcterms:W3CDTF">2021-03-23T03:05:00Z</dcterms:created>
  <dcterms:modified xsi:type="dcterms:W3CDTF">2021-04-07T09:50:00Z</dcterms:modified>
</cp:coreProperties>
</file>