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Century" w:hAnsi="Century" w:cs="ＭＳ 明朝"/>
          <w:szCs w:val="21"/>
        </w:rPr>
      </w:pPr>
      <w:bookmarkStart w:id="0" w:name="_GoBack"/>
      <w:bookmarkEnd w:id="0"/>
      <w:r>
        <w:rPr>
          <w:rFonts w:cs="ＭＳ 明朝" w:hint="eastAsia"/>
          <w:kern w:val="0"/>
          <w:szCs w:val="21"/>
          <w:lang w:val="en-AU"/>
        </w:rPr>
        <w:t>（第１号様式）</w:t>
      </w:r>
    </w:p>
    <w:p>
      <w:pPr>
        <w:tabs>
          <w:tab w:val="left" w:pos="839"/>
          <w:tab w:val="left" w:pos="1469"/>
          <w:tab w:val="left" w:pos="2099"/>
        </w:tabs>
        <w:ind w:right="239"/>
        <w:jc w:val="right"/>
        <w:rPr>
          <w:rFonts w:ascii="Century" w:hAnsi="Century" w:cs="MingLiU"/>
          <w:szCs w:val="21"/>
        </w:rPr>
      </w:pPr>
      <w:r>
        <w:rPr>
          <w:rFonts w:cs="MingLiU" w:hint="eastAsia"/>
          <w:szCs w:val="21"/>
        </w:rPr>
        <w:t>令和</w:t>
      </w:r>
      <w:r>
        <w:rPr>
          <w:rFonts w:ascii="Century" w:hAnsi="Century" w:cs="MingLiU"/>
          <w:szCs w:val="21"/>
        </w:rPr>
        <w:tab/>
      </w:r>
      <w:r>
        <w:rPr>
          <w:rFonts w:ascii="Century" w:hAnsi="Century" w:cs="MingLiU" w:hint="eastAsia"/>
          <w:szCs w:val="21"/>
        </w:rPr>
        <w:t>年</w:t>
      </w:r>
      <w:r>
        <w:rPr>
          <w:rFonts w:ascii="Century" w:hAnsi="Century" w:cs="MingLiU"/>
          <w:szCs w:val="21"/>
        </w:rPr>
        <w:tab/>
      </w:r>
      <w:r>
        <w:rPr>
          <w:rFonts w:ascii="Century" w:hAnsi="Century" w:cs="MingLiU" w:hint="eastAsia"/>
          <w:szCs w:val="21"/>
        </w:rPr>
        <w:t>月</w:t>
      </w:r>
      <w:r>
        <w:rPr>
          <w:rFonts w:ascii="Century" w:hAnsi="Century" w:cs="MingLiU"/>
          <w:szCs w:val="21"/>
        </w:rPr>
        <w:tab/>
      </w:r>
      <w:r>
        <w:rPr>
          <w:rFonts w:ascii="Century" w:hAnsi="Century" w:cs="MingLiU" w:hint="eastAsia"/>
          <w:szCs w:val="21"/>
        </w:rPr>
        <w:t>日</w:t>
      </w:r>
    </w:p>
    <w:p>
      <w:pPr>
        <w:spacing w:before="3" w:line="180" w:lineRule="exact"/>
        <w:rPr>
          <w:rFonts w:ascii="Century" w:hAnsi="Century" w:cs="ＭＳ 明朝"/>
          <w:sz w:val="18"/>
          <w:szCs w:val="18"/>
        </w:rPr>
      </w:pPr>
    </w:p>
    <w:p>
      <w:pPr>
        <w:tabs>
          <w:tab w:val="left" w:pos="1832"/>
          <w:tab w:val="center" w:pos="4435"/>
        </w:tabs>
        <w:spacing w:line="396" w:lineRule="exact"/>
        <w:ind w:right="57"/>
        <w:jc w:val="center"/>
        <w:outlineLvl w:val="3"/>
        <w:rPr>
          <w:rFonts w:hAnsi="MingLiU" w:cs="MingLiU"/>
          <w:kern w:val="0"/>
          <w:sz w:val="28"/>
          <w:szCs w:val="28"/>
        </w:rPr>
      </w:pPr>
      <w:r>
        <w:rPr>
          <w:rFonts w:hAnsi="MingLiU" w:cs="MingLiU" w:hint="eastAsia"/>
          <w:kern w:val="0"/>
          <w:sz w:val="28"/>
          <w:szCs w:val="28"/>
        </w:rPr>
        <w:t>実施方針等に関する説明会及び現地見学会参加申込書</w:t>
      </w:r>
    </w:p>
    <w:p>
      <w:pPr>
        <w:spacing w:before="5" w:line="170" w:lineRule="exact"/>
        <w:rPr>
          <w:rFonts w:ascii="Century" w:hAnsi="Century" w:cs="ＭＳ 明朝"/>
          <w:sz w:val="17"/>
          <w:szCs w:val="17"/>
        </w:rPr>
      </w:pPr>
    </w:p>
    <w:p>
      <w:pPr>
        <w:spacing w:line="265" w:lineRule="auto"/>
        <w:ind w:left="181" w:rightChars="-203" w:right="-426" w:firstLine="212"/>
        <w:rPr>
          <w:rFonts w:cs="MingLiU"/>
          <w:szCs w:val="21"/>
        </w:rPr>
      </w:pPr>
      <w:r>
        <w:rPr>
          <w:rFonts w:cs="MingLiU" w:hint="eastAsia"/>
          <w:spacing w:val="3"/>
          <w:szCs w:val="21"/>
        </w:rPr>
        <w:t>実施方針等に関する説明会及び現地見学会</w:t>
      </w:r>
      <w:r>
        <w:rPr>
          <w:rFonts w:cs="MingLiU" w:hint="eastAsia"/>
          <w:spacing w:val="2"/>
          <w:szCs w:val="21"/>
        </w:rPr>
        <w:t>への参加</w:t>
      </w:r>
      <w:r>
        <w:rPr>
          <w:rFonts w:cs="MingLiU" w:hint="eastAsia"/>
          <w:spacing w:val="3"/>
          <w:szCs w:val="21"/>
        </w:rPr>
        <w:t>に</w:t>
      </w:r>
      <w:r>
        <w:rPr>
          <w:rFonts w:cs="MingLiU" w:hint="eastAsia"/>
          <w:spacing w:val="2"/>
          <w:szCs w:val="21"/>
        </w:rPr>
        <w:t>ついて、</w:t>
      </w:r>
      <w:r>
        <w:rPr>
          <w:rFonts w:cs="MingLiU" w:hint="eastAsia"/>
          <w:spacing w:val="3"/>
          <w:szCs w:val="21"/>
        </w:rPr>
        <w:t>次</w:t>
      </w:r>
      <w:r>
        <w:rPr>
          <w:rFonts w:cs="MingLiU" w:hint="eastAsia"/>
          <w:spacing w:val="2"/>
          <w:szCs w:val="21"/>
        </w:rPr>
        <w:t>のとお</w:t>
      </w:r>
      <w:r>
        <w:rPr>
          <w:rFonts w:cs="MingLiU" w:hint="eastAsia"/>
          <w:szCs w:val="21"/>
        </w:rPr>
        <w:t>り申し込みます。</w:t>
      </w:r>
    </w:p>
    <w:p>
      <w:pPr>
        <w:spacing w:before="9" w:line="30" w:lineRule="exact"/>
        <w:rPr>
          <w:rFonts w:ascii="Century" w:hAnsi="Century" w:cs="ＭＳ 明朝"/>
          <w:sz w:val="4"/>
          <w:szCs w:val="4"/>
        </w:rPr>
      </w:pPr>
    </w:p>
    <w:tbl>
      <w:tblPr>
        <w:tblW w:w="8711" w:type="dxa"/>
        <w:tblInd w:w="215" w:type="dxa"/>
        <w:tblLayout w:type="fixed"/>
        <w:tblCellMar>
          <w:left w:w="0" w:type="dxa"/>
          <w:right w:w="0" w:type="dxa"/>
        </w:tblCellMar>
        <w:tblLook w:val="01E0" w:firstRow="1" w:lastRow="1" w:firstColumn="1" w:lastColumn="1" w:noHBand="0" w:noVBand="0"/>
      </w:tblPr>
      <w:tblGrid>
        <w:gridCol w:w="1843"/>
        <w:gridCol w:w="631"/>
        <w:gridCol w:w="3685"/>
        <w:gridCol w:w="1276"/>
        <w:gridCol w:w="1276"/>
      </w:tblGrid>
      <w:tr>
        <w:trPr>
          <w:trHeight w:hRule="exact" w:val="525"/>
        </w:trPr>
        <w:tc>
          <w:tcPr>
            <w:tcW w:w="1843" w:type="dxa"/>
            <w:tcBorders>
              <w:top w:val="single" w:sz="4" w:space="0" w:color="auto"/>
              <w:left w:val="single" w:sz="4" w:space="0" w:color="000000"/>
              <w:bottom w:val="nil"/>
              <w:right w:val="single" w:sz="4" w:space="0" w:color="auto"/>
            </w:tcBorders>
            <w:vAlign w:val="center"/>
          </w:tcPr>
          <w:p>
            <w:pPr>
              <w:spacing w:line="380" w:lineRule="exact"/>
              <w:ind w:leftChars="50" w:left="105"/>
              <w:rPr>
                <w:rFonts w:ascii="MingLiU" w:eastAsia="MingLiU" w:hAnsi="MingLiU" w:cs="MingLiU"/>
                <w:kern w:val="0"/>
                <w:szCs w:val="21"/>
                <w:lang w:eastAsia="en-US"/>
              </w:rPr>
            </w:pPr>
            <w:r>
              <w:rPr>
                <w:rFonts w:cs="MingLiU" w:hint="eastAsia"/>
                <w:kern w:val="0"/>
                <w:szCs w:val="21"/>
              </w:rPr>
              <w:t>会社名</w:t>
            </w:r>
          </w:p>
        </w:tc>
        <w:tc>
          <w:tcPr>
            <w:tcW w:w="6868" w:type="dxa"/>
            <w:gridSpan w:val="4"/>
            <w:vMerge w:val="restart"/>
            <w:tcBorders>
              <w:top w:val="single" w:sz="4" w:space="0" w:color="auto"/>
              <w:left w:val="single" w:sz="4" w:space="0" w:color="auto"/>
              <w:right w:val="single" w:sz="4" w:space="0" w:color="000000"/>
            </w:tcBorders>
            <w:vAlign w:val="center"/>
          </w:tcPr>
          <w:p>
            <w:pPr>
              <w:spacing w:line="380" w:lineRule="exact"/>
              <w:rPr>
                <w:rFonts w:ascii="MingLiU" w:eastAsia="MingLiU" w:hAnsi="MingLiU" w:cs="MingLiU"/>
                <w:kern w:val="0"/>
                <w:szCs w:val="21"/>
                <w:lang w:eastAsia="en-US"/>
              </w:rPr>
            </w:pPr>
          </w:p>
        </w:tc>
      </w:tr>
      <w:tr>
        <w:trPr>
          <w:trHeight w:hRule="exact" w:val="525"/>
        </w:trPr>
        <w:tc>
          <w:tcPr>
            <w:tcW w:w="1843" w:type="dxa"/>
            <w:tcBorders>
              <w:top w:val="nil"/>
              <w:left w:val="single" w:sz="4" w:space="0" w:color="000000"/>
              <w:bottom w:val="nil"/>
              <w:right w:val="single" w:sz="4" w:space="0" w:color="auto"/>
            </w:tcBorders>
            <w:vAlign w:val="center"/>
          </w:tcPr>
          <w:p>
            <w:pPr>
              <w:spacing w:line="380" w:lineRule="exact"/>
              <w:ind w:leftChars="50" w:left="105"/>
              <w:rPr>
                <w:rFonts w:ascii="MingLiU" w:eastAsia="MingLiU" w:hAnsi="MingLiU" w:cs="MingLiU"/>
                <w:kern w:val="0"/>
                <w:szCs w:val="21"/>
                <w:lang w:eastAsia="en-US"/>
              </w:rPr>
            </w:pPr>
            <w:r>
              <w:rPr>
                <w:rFonts w:cs="MingLiU" w:hint="eastAsia"/>
                <w:kern w:val="0"/>
                <w:szCs w:val="21"/>
              </w:rPr>
              <w:t>部署名</w:t>
            </w:r>
          </w:p>
        </w:tc>
        <w:tc>
          <w:tcPr>
            <w:tcW w:w="6868" w:type="dxa"/>
            <w:gridSpan w:val="4"/>
            <w:vMerge/>
            <w:tcBorders>
              <w:left w:val="single" w:sz="4" w:space="0" w:color="auto"/>
              <w:right w:val="single" w:sz="4" w:space="0" w:color="000000"/>
            </w:tcBorders>
            <w:vAlign w:val="center"/>
          </w:tcPr>
          <w:p>
            <w:pPr>
              <w:spacing w:line="380" w:lineRule="exact"/>
              <w:rPr>
                <w:rFonts w:ascii="MingLiU" w:eastAsia="MingLiU" w:hAnsi="MingLiU" w:cs="MingLiU"/>
                <w:kern w:val="0"/>
                <w:szCs w:val="21"/>
                <w:lang w:eastAsia="en-US"/>
              </w:rPr>
            </w:pPr>
          </w:p>
        </w:tc>
      </w:tr>
      <w:tr>
        <w:trPr>
          <w:trHeight w:hRule="exact" w:val="526"/>
        </w:trPr>
        <w:tc>
          <w:tcPr>
            <w:tcW w:w="1843" w:type="dxa"/>
            <w:tcBorders>
              <w:top w:val="nil"/>
              <w:left w:val="single" w:sz="4" w:space="0" w:color="000000"/>
              <w:bottom w:val="nil"/>
              <w:right w:val="single" w:sz="4" w:space="0" w:color="auto"/>
            </w:tcBorders>
            <w:vAlign w:val="center"/>
          </w:tcPr>
          <w:p>
            <w:pPr>
              <w:spacing w:line="380" w:lineRule="exact"/>
              <w:ind w:leftChars="50" w:left="105"/>
              <w:rPr>
                <w:rFonts w:ascii="MingLiU" w:eastAsia="MingLiU" w:hAnsi="MingLiU" w:cs="MingLiU"/>
                <w:kern w:val="0"/>
                <w:szCs w:val="21"/>
                <w:lang w:eastAsia="en-US"/>
              </w:rPr>
            </w:pPr>
            <w:r>
              <w:rPr>
                <w:rFonts w:cs="MingLiU" w:hint="eastAsia"/>
                <w:kern w:val="0"/>
                <w:szCs w:val="21"/>
              </w:rPr>
              <w:t>役職・担当者名</w:t>
            </w:r>
          </w:p>
        </w:tc>
        <w:tc>
          <w:tcPr>
            <w:tcW w:w="6868" w:type="dxa"/>
            <w:gridSpan w:val="4"/>
            <w:vMerge/>
            <w:tcBorders>
              <w:left w:val="single" w:sz="4" w:space="0" w:color="auto"/>
              <w:right w:val="single" w:sz="4" w:space="0" w:color="000000"/>
            </w:tcBorders>
            <w:vAlign w:val="center"/>
          </w:tcPr>
          <w:p>
            <w:pPr>
              <w:spacing w:line="380" w:lineRule="exact"/>
              <w:rPr>
                <w:rFonts w:ascii="MingLiU" w:eastAsia="MingLiU" w:hAnsi="MingLiU" w:cs="MingLiU"/>
                <w:kern w:val="0"/>
                <w:szCs w:val="21"/>
                <w:lang w:eastAsia="en-US"/>
              </w:rPr>
            </w:pPr>
          </w:p>
        </w:tc>
      </w:tr>
      <w:tr>
        <w:trPr>
          <w:trHeight w:hRule="exact" w:val="526"/>
        </w:trPr>
        <w:tc>
          <w:tcPr>
            <w:tcW w:w="1843" w:type="dxa"/>
            <w:tcBorders>
              <w:top w:val="nil"/>
              <w:left w:val="single" w:sz="4" w:space="0" w:color="000000"/>
              <w:bottom w:val="nil"/>
              <w:right w:val="single" w:sz="4" w:space="0" w:color="auto"/>
            </w:tcBorders>
            <w:vAlign w:val="center"/>
          </w:tcPr>
          <w:p>
            <w:pPr>
              <w:spacing w:line="380" w:lineRule="exact"/>
              <w:ind w:leftChars="50" w:left="105"/>
              <w:rPr>
                <w:rFonts w:ascii="MingLiU" w:eastAsia="MingLiU" w:hAnsi="MingLiU" w:cs="MingLiU"/>
                <w:kern w:val="0"/>
                <w:szCs w:val="21"/>
                <w:lang w:eastAsia="en-US"/>
              </w:rPr>
            </w:pPr>
            <w:r>
              <w:rPr>
                <w:rFonts w:cs="MingLiU" w:hint="eastAsia"/>
                <w:kern w:val="0"/>
                <w:szCs w:val="21"/>
              </w:rPr>
              <w:t>所在地</w:t>
            </w:r>
          </w:p>
        </w:tc>
        <w:tc>
          <w:tcPr>
            <w:tcW w:w="6868" w:type="dxa"/>
            <w:gridSpan w:val="4"/>
            <w:vMerge/>
            <w:tcBorders>
              <w:left w:val="single" w:sz="4" w:space="0" w:color="auto"/>
              <w:right w:val="single" w:sz="4" w:space="0" w:color="000000"/>
            </w:tcBorders>
            <w:vAlign w:val="center"/>
          </w:tcPr>
          <w:p>
            <w:pPr>
              <w:spacing w:line="380" w:lineRule="exact"/>
              <w:rPr>
                <w:rFonts w:ascii="MingLiU" w:eastAsia="MingLiU" w:hAnsi="MingLiU" w:cs="MingLiU"/>
                <w:kern w:val="0"/>
                <w:szCs w:val="21"/>
                <w:lang w:eastAsia="en-US"/>
              </w:rPr>
            </w:pPr>
          </w:p>
        </w:tc>
      </w:tr>
      <w:tr>
        <w:trPr>
          <w:trHeight w:hRule="exact" w:val="526"/>
        </w:trPr>
        <w:tc>
          <w:tcPr>
            <w:tcW w:w="1843" w:type="dxa"/>
            <w:tcBorders>
              <w:top w:val="nil"/>
              <w:left w:val="single" w:sz="4" w:space="0" w:color="000000"/>
              <w:bottom w:val="nil"/>
              <w:right w:val="single" w:sz="4" w:space="0" w:color="auto"/>
            </w:tcBorders>
            <w:vAlign w:val="center"/>
          </w:tcPr>
          <w:p>
            <w:pPr>
              <w:spacing w:line="380" w:lineRule="exact"/>
              <w:ind w:leftChars="50" w:left="105"/>
              <w:rPr>
                <w:rFonts w:cs="MingLiU"/>
                <w:kern w:val="0"/>
                <w:szCs w:val="21"/>
              </w:rPr>
            </w:pPr>
            <w:r>
              <w:rPr>
                <w:rFonts w:cs="MingLiU" w:hint="eastAsia"/>
                <w:kern w:val="0"/>
                <w:szCs w:val="21"/>
              </w:rPr>
              <w:t>電話番号</w:t>
            </w:r>
          </w:p>
        </w:tc>
        <w:tc>
          <w:tcPr>
            <w:tcW w:w="6868" w:type="dxa"/>
            <w:gridSpan w:val="4"/>
            <w:vMerge/>
            <w:tcBorders>
              <w:left w:val="single" w:sz="4" w:space="0" w:color="auto"/>
              <w:right w:val="single" w:sz="4" w:space="0" w:color="000000"/>
            </w:tcBorders>
            <w:vAlign w:val="center"/>
          </w:tcPr>
          <w:p>
            <w:pPr>
              <w:spacing w:line="380" w:lineRule="exact"/>
              <w:rPr>
                <w:rFonts w:cs="MingLiU"/>
                <w:kern w:val="0"/>
                <w:szCs w:val="21"/>
              </w:rPr>
            </w:pPr>
          </w:p>
        </w:tc>
      </w:tr>
      <w:tr>
        <w:trPr>
          <w:trHeight w:hRule="exact" w:val="526"/>
        </w:trPr>
        <w:tc>
          <w:tcPr>
            <w:tcW w:w="1843" w:type="dxa"/>
            <w:tcBorders>
              <w:top w:val="nil"/>
              <w:left w:val="single" w:sz="4" w:space="0" w:color="000000"/>
              <w:bottom w:val="nil"/>
              <w:right w:val="single" w:sz="4" w:space="0" w:color="auto"/>
            </w:tcBorders>
            <w:vAlign w:val="center"/>
          </w:tcPr>
          <w:p>
            <w:pPr>
              <w:spacing w:line="380" w:lineRule="exact"/>
              <w:ind w:leftChars="50" w:left="105"/>
              <w:rPr>
                <w:rFonts w:ascii="MingLiU" w:eastAsia="MingLiU" w:hAnsi="MingLiU" w:cs="MingLiU"/>
                <w:kern w:val="0"/>
                <w:szCs w:val="21"/>
                <w:lang w:eastAsia="en-US"/>
              </w:rPr>
            </w:pPr>
            <w:r>
              <w:rPr>
                <w:rFonts w:cs="MingLiU" w:hint="eastAsia"/>
                <w:kern w:val="0"/>
                <w:szCs w:val="21"/>
              </w:rPr>
              <w:t>FAX番号</w:t>
            </w:r>
          </w:p>
        </w:tc>
        <w:tc>
          <w:tcPr>
            <w:tcW w:w="6868" w:type="dxa"/>
            <w:gridSpan w:val="4"/>
            <w:vMerge/>
            <w:tcBorders>
              <w:left w:val="single" w:sz="4" w:space="0" w:color="auto"/>
              <w:right w:val="single" w:sz="4" w:space="0" w:color="000000"/>
            </w:tcBorders>
            <w:vAlign w:val="center"/>
          </w:tcPr>
          <w:p>
            <w:pPr>
              <w:spacing w:line="380" w:lineRule="exact"/>
              <w:rPr>
                <w:rFonts w:ascii="MingLiU" w:eastAsia="MingLiU" w:hAnsi="MingLiU" w:cs="MingLiU"/>
                <w:kern w:val="0"/>
                <w:szCs w:val="21"/>
                <w:lang w:eastAsia="en-US"/>
              </w:rPr>
            </w:pPr>
          </w:p>
        </w:tc>
      </w:tr>
      <w:tr>
        <w:trPr>
          <w:trHeight w:hRule="exact" w:val="526"/>
        </w:trPr>
        <w:tc>
          <w:tcPr>
            <w:tcW w:w="1843" w:type="dxa"/>
            <w:tcBorders>
              <w:top w:val="nil"/>
              <w:left w:val="single" w:sz="4" w:space="0" w:color="000000"/>
              <w:bottom w:val="single" w:sz="4" w:space="0" w:color="auto"/>
              <w:right w:val="single" w:sz="4" w:space="0" w:color="auto"/>
            </w:tcBorders>
            <w:vAlign w:val="center"/>
          </w:tcPr>
          <w:p>
            <w:pPr>
              <w:spacing w:line="380" w:lineRule="exact"/>
              <w:ind w:leftChars="50" w:left="105"/>
              <w:rPr>
                <w:rFonts w:cs="MingLiU"/>
                <w:kern w:val="0"/>
                <w:szCs w:val="21"/>
              </w:rPr>
            </w:pPr>
            <w:r>
              <w:rPr>
                <w:rFonts w:cs="MingLiU" w:hint="eastAsia"/>
                <w:spacing w:val="-1"/>
                <w:kern w:val="0"/>
                <w:szCs w:val="21"/>
              </w:rPr>
              <w:t>メールアドレス</w:t>
            </w:r>
          </w:p>
        </w:tc>
        <w:tc>
          <w:tcPr>
            <w:tcW w:w="6868" w:type="dxa"/>
            <w:gridSpan w:val="4"/>
            <w:vMerge/>
            <w:tcBorders>
              <w:left w:val="single" w:sz="4" w:space="0" w:color="auto"/>
              <w:bottom w:val="single" w:sz="4" w:space="0" w:color="auto"/>
              <w:right w:val="single" w:sz="4" w:space="0" w:color="000000"/>
            </w:tcBorders>
            <w:vAlign w:val="center"/>
          </w:tcPr>
          <w:p>
            <w:pPr>
              <w:spacing w:line="380" w:lineRule="exact"/>
              <w:rPr>
                <w:rFonts w:cs="MingLiU"/>
                <w:kern w:val="0"/>
                <w:szCs w:val="21"/>
              </w:rPr>
            </w:pPr>
          </w:p>
        </w:tc>
      </w:tr>
      <w:tr>
        <w:trPr>
          <w:trHeight w:hRule="exact" w:val="342"/>
        </w:trPr>
        <w:tc>
          <w:tcPr>
            <w:tcW w:w="6159" w:type="dxa"/>
            <w:gridSpan w:val="3"/>
            <w:tcBorders>
              <w:top w:val="single" w:sz="4" w:space="0" w:color="auto"/>
              <w:bottom w:val="single" w:sz="4" w:space="0" w:color="000000"/>
            </w:tcBorders>
          </w:tcPr>
          <w:p>
            <w:pPr>
              <w:spacing w:before="54"/>
              <w:ind w:left="92"/>
              <w:jc w:val="left"/>
              <w:rPr>
                <w:rFonts w:ascii="MingLiU" w:eastAsia="MingLiU" w:hAnsi="MingLiU" w:cs="MingLiU"/>
                <w:kern w:val="0"/>
                <w:szCs w:val="21"/>
                <w:lang w:eastAsia="en-US"/>
              </w:rPr>
            </w:pPr>
          </w:p>
        </w:tc>
        <w:tc>
          <w:tcPr>
            <w:tcW w:w="1276" w:type="dxa"/>
            <w:tcBorders>
              <w:top w:val="single" w:sz="4" w:space="0" w:color="auto"/>
              <w:bottom w:val="single" w:sz="4" w:space="0" w:color="000000"/>
            </w:tcBorders>
          </w:tcPr>
          <w:p>
            <w:pPr>
              <w:spacing w:before="54"/>
              <w:ind w:left="92"/>
              <w:jc w:val="left"/>
              <w:rPr>
                <w:rFonts w:ascii="MingLiU" w:eastAsia="MingLiU" w:hAnsi="MingLiU" w:cs="MingLiU"/>
                <w:kern w:val="0"/>
                <w:szCs w:val="21"/>
                <w:lang w:eastAsia="en-US"/>
              </w:rPr>
            </w:pPr>
          </w:p>
        </w:tc>
        <w:tc>
          <w:tcPr>
            <w:tcW w:w="1276" w:type="dxa"/>
            <w:tcBorders>
              <w:top w:val="single" w:sz="4" w:space="0" w:color="auto"/>
              <w:bottom w:val="single" w:sz="4" w:space="0" w:color="000000"/>
            </w:tcBorders>
          </w:tcPr>
          <w:p>
            <w:pPr>
              <w:spacing w:before="54"/>
              <w:ind w:left="92"/>
              <w:jc w:val="left"/>
              <w:rPr>
                <w:rFonts w:ascii="MingLiU" w:eastAsia="MingLiU" w:hAnsi="MingLiU" w:cs="MingLiU"/>
                <w:kern w:val="0"/>
                <w:szCs w:val="21"/>
                <w:lang w:eastAsia="en-US"/>
              </w:rPr>
            </w:pPr>
          </w:p>
        </w:tc>
      </w:tr>
      <w:tr>
        <w:trPr>
          <w:trHeight w:val="480"/>
        </w:trPr>
        <w:tc>
          <w:tcPr>
            <w:tcW w:w="2474" w:type="dxa"/>
            <w:gridSpan w:val="2"/>
            <w:vMerge w:val="restart"/>
            <w:tcBorders>
              <w:top w:val="single" w:sz="4" w:space="0" w:color="000000"/>
              <w:left w:val="single" w:sz="4" w:space="0" w:color="000000"/>
              <w:right w:val="single" w:sz="4" w:space="0" w:color="000000"/>
            </w:tcBorders>
            <w:vAlign w:val="center"/>
          </w:tcPr>
          <w:p>
            <w:pPr>
              <w:jc w:val="center"/>
              <w:rPr>
                <w:rFonts w:ascii="Century" w:hAnsi="Century" w:cs="ＭＳ 明朝"/>
                <w:szCs w:val="21"/>
              </w:rPr>
            </w:pPr>
            <w:r>
              <w:rPr>
                <w:rFonts w:ascii="Century" w:hAnsi="Century" w:cs="ＭＳ 明朝" w:hint="eastAsia"/>
                <w:spacing w:val="89"/>
                <w:kern w:val="0"/>
                <w:szCs w:val="21"/>
                <w:fitText w:val="1760" w:id="-1859914746"/>
              </w:rPr>
              <w:t>参加者役</w:t>
            </w:r>
            <w:r>
              <w:rPr>
                <w:rFonts w:ascii="Century" w:hAnsi="Century" w:cs="ＭＳ 明朝" w:hint="eastAsia"/>
                <w:kern w:val="0"/>
                <w:szCs w:val="21"/>
                <w:fitText w:val="1760" w:id="-1859914746"/>
              </w:rPr>
              <w:t>職</w:t>
            </w:r>
          </w:p>
        </w:tc>
        <w:tc>
          <w:tcPr>
            <w:tcW w:w="3685" w:type="dxa"/>
            <w:vMerge w:val="restart"/>
            <w:tcBorders>
              <w:top w:val="single" w:sz="4" w:space="0" w:color="000000"/>
              <w:left w:val="single" w:sz="4" w:space="0" w:color="000000"/>
              <w:right w:val="single" w:sz="4" w:space="0" w:color="000000"/>
            </w:tcBorders>
            <w:vAlign w:val="center"/>
          </w:tcPr>
          <w:p>
            <w:pPr>
              <w:jc w:val="center"/>
              <w:rPr>
                <w:rFonts w:ascii="Century" w:hAnsi="Century" w:cs="ＭＳ 明朝"/>
                <w:szCs w:val="21"/>
              </w:rPr>
            </w:pPr>
            <w:r>
              <w:rPr>
                <w:rFonts w:ascii="Century" w:hAnsi="Century" w:cs="ＭＳ 明朝" w:hint="eastAsia"/>
                <w:spacing w:val="89"/>
                <w:kern w:val="0"/>
                <w:szCs w:val="21"/>
                <w:fitText w:val="1760" w:id="-1859914745"/>
              </w:rPr>
              <w:t>参加者氏</w:t>
            </w:r>
            <w:r>
              <w:rPr>
                <w:rFonts w:ascii="Century" w:hAnsi="Century" w:cs="ＭＳ 明朝" w:hint="eastAsia"/>
                <w:kern w:val="0"/>
                <w:szCs w:val="21"/>
                <w:fitText w:val="1760" w:id="-1859914745"/>
              </w:rPr>
              <w:t>名</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rFonts w:ascii="Century" w:hAnsi="Century" w:cs="ＭＳ 明朝"/>
                <w:kern w:val="0"/>
                <w:szCs w:val="21"/>
              </w:rPr>
            </w:pPr>
            <w:r>
              <w:rPr>
                <w:rFonts w:ascii="Century" w:hAnsi="Century" w:cs="ＭＳ 明朝" w:hint="eastAsia"/>
                <w:kern w:val="0"/>
                <w:szCs w:val="21"/>
              </w:rPr>
              <w:t>説明会</w:t>
            </w:r>
          </w:p>
        </w:tc>
        <w:tc>
          <w:tcPr>
            <w:tcW w:w="1276" w:type="dxa"/>
            <w:tcBorders>
              <w:top w:val="single" w:sz="4" w:space="0" w:color="000000"/>
              <w:left w:val="single" w:sz="4" w:space="0" w:color="000000"/>
              <w:right w:val="single" w:sz="4" w:space="0" w:color="000000"/>
            </w:tcBorders>
            <w:vAlign w:val="center"/>
          </w:tcPr>
          <w:p>
            <w:pPr>
              <w:jc w:val="center"/>
              <w:rPr>
                <w:rFonts w:ascii="Century" w:hAnsi="Century" w:cs="ＭＳ 明朝"/>
                <w:kern w:val="0"/>
                <w:szCs w:val="21"/>
              </w:rPr>
            </w:pPr>
            <w:r>
              <w:rPr>
                <w:rFonts w:ascii="Century" w:hAnsi="Century" w:cs="ＭＳ 明朝" w:hint="eastAsia"/>
                <w:kern w:val="0"/>
                <w:szCs w:val="21"/>
              </w:rPr>
              <w:t>現地見学会</w:t>
            </w:r>
          </w:p>
        </w:tc>
      </w:tr>
      <w:tr>
        <w:trPr>
          <w:trHeight w:hRule="exact" w:val="320"/>
        </w:trPr>
        <w:tc>
          <w:tcPr>
            <w:tcW w:w="2474" w:type="dxa"/>
            <w:gridSpan w:val="2"/>
            <w:vMerge/>
            <w:tcBorders>
              <w:left w:val="single" w:sz="4" w:space="0" w:color="000000"/>
              <w:bottom w:val="single" w:sz="4" w:space="0" w:color="000000"/>
              <w:right w:val="single" w:sz="4" w:space="0" w:color="000000"/>
            </w:tcBorders>
            <w:vAlign w:val="center"/>
          </w:tcPr>
          <w:p>
            <w:pPr>
              <w:jc w:val="center"/>
              <w:rPr>
                <w:rFonts w:ascii="Century" w:hAnsi="Century" w:cs="ＭＳ 明朝"/>
                <w:kern w:val="0"/>
                <w:szCs w:val="21"/>
              </w:rPr>
            </w:pPr>
          </w:p>
        </w:tc>
        <w:tc>
          <w:tcPr>
            <w:tcW w:w="3685" w:type="dxa"/>
            <w:vMerge/>
            <w:tcBorders>
              <w:left w:val="single" w:sz="4" w:space="0" w:color="000000"/>
              <w:bottom w:val="single" w:sz="4" w:space="0" w:color="000000"/>
              <w:right w:val="single" w:sz="4" w:space="0" w:color="000000"/>
            </w:tcBorders>
            <w:vAlign w:val="center"/>
          </w:tcPr>
          <w:p>
            <w:pPr>
              <w:jc w:val="center"/>
              <w:rPr>
                <w:rFonts w:ascii="Century" w:hAnsi="Century" w:cs="ＭＳ 明朝"/>
                <w:kern w:val="0"/>
                <w:szCs w:val="21"/>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pPr>
              <w:jc w:val="center"/>
              <w:rPr>
                <w:rFonts w:ascii="Century" w:hAnsi="Century" w:cs="ＭＳ 明朝"/>
                <w:kern w:val="0"/>
                <w:sz w:val="16"/>
                <w:szCs w:val="16"/>
              </w:rPr>
            </w:pPr>
            <w:r>
              <w:rPr>
                <w:rFonts w:ascii="Century" w:hAnsi="Century" w:cs="ＭＳ 明朝" w:hint="eastAsia"/>
                <w:kern w:val="0"/>
                <w:sz w:val="16"/>
                <w:szCs w:val="16"/>
              </w:rPr>
              <w:t>参加される方に◯を記入</w:t>
            </w:r>
          </w:p>
        </w:tc>
      </w:tr>
      <w:tr>
        <w:trPr>
          <w:trHeight w:val="850"/>
        </w:trPr>
        <w:tc>
          <w:tcPr>
            <w:tcW w:w="2474" w:type="dxa"/>
            <w:gridSpan w:val="2"/>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3685"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r>
      <w:tr>
        <w:trPr>
          <w:trHeight w:val="850"/>
        </w:trPr>
        <w:tc>
          <w:tcPr>
            <w:tcW w:w="2474" w:type="dxa"/>
            <w:gridSpan w:val="2"/>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3685"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r>
      <w:tr>
        <w:trPr>
          <w:trHeight w:val="850"/>
        </w:trPr>
        <w:tc>
          <w:tcPr>
            <w:tcW w:w="2474" w:type="dxa"/>
            <w:gridSpan w:val="2"/>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3685"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r>
      <w:tr>
        <w:trPr>
          <w:trHeight w:val="850"/>
        </w:trPr>
        <w:tc>
          <w:tcPr>
            <w:tcW w:w="2474" w:type="dxa"/>
            <w:gridSpan w:val="2"/>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3685"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r>
      <w:tr>
        <w:trPr>
          <w:trHeight w:val="850"/>
        </w:trPr>
        <w:tc>
          <w:tcPr>
            <w:tcW w:w="2474" w:type="dxa"/>
            <w:gridSpan w:val="2"/>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3685"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r>
      <w:tr>
        <w:trPr>
          <w:trHeight w:val="850"/>
        </w:trPr>
        <w:tc>
          <w:tcPr>
            <w:tcW w:w="2474" w:type="dxa"/>
            <w:gridSpan w:val="2"/>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3685"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pPr>
              <w:rPr>
                <w:rFonts w:ascii="Century" w:hAnsi="Century" w:cs="ＭＳ 明朝"/>
                <w:szCs w:val="21"/>
              </w:rPr>
            </w:pPr>
          </w:p>
        </w:tc>
      </w:tr>
    </w:tbl>
    <w:p>
      <w:pPr>
        <w:numPr>
          <w:ilvl w:val="1"/>
          <w:numId w:val="1"/>
        </w:numPr>
        <w:tabs>
          <w:tab w:val="left" w:pos="605"/>
        </w:tabs>
        <w:spacing w:line="296" w:lineRule="exact"/>
        <w:rPr>
          <w:rFonts w:cs="ＭＳ 明朝"/>
          <w:szCs w:val="21"/>
        </w:rPr>
      </w:pPr>
      <w:r>
        <w:rPr>
          <w:rFonts w:cs="MingLiU" w:hint="eastAsia"/>
          <w:szCs w:val="21"/>
        </w:rPr>
        <w:t>実施方針等に関する説明会及び現地見学会の両方に参加される場合は、両方に◯を記入してください。</w:t>
      </w:r>
    </w:p>
    <w:p>
      <w:pPr>
        <w:numPr>
          <w:ilvl w:val="1"/>
          <w:numId w:val="1"/>
        </w:numPr>
        <w:tabs>
          <w:tab w:val="left" w:pos="605"/>
        </w:tabs>
        <w:spacing w:line="296" w:lineRule="exact"/>
        <w:rPr>
          <w:rFonts w:cs="ＭＳ 明朝"/>
          <w:szCs w:val="21"/>
        </w:rPr>
      </w:pPr>
      <w:r>
        <w:rPr>
          <w:rFonts w:cs="ＭＳ 明朝" w:hint="eastAsia"/>
          <w:szCs w:val="21"/>
        </w:rPr>
        <w:t>現地見学会の参加者は、可能な限りヘルメットをご持参ください。</w:t>
      </w:r>
    </w:p>
    <w:p>
      <w:pPr>
        <w:numPr>
          <w:ilvl w:val="1"/>
          <w:numId w:val="1"/>
        </w:numPr>
        <w:tabs>
          <w:tab w:val="left" w:pos="605"/>
        </w:tabs>
        <w:spacing w:line="296" w:lineRule="exact"/>
        <w:rPr>
          <w:rFonts w:cs="ＭＳ 明朝"/>
          <w:szCs w:val="21"/>
        </w:rPr>
      </w:pPr>
      <w:r>
        <w:rPr>
          <w:rFonts w:cs="ＭＳ 明朝" w:hint="eastAsia"/>
          <w:szCs w:val="21"/>
        </w:rPr>
        <w:t>現地見学会の集合場所は、改めて連絡します。</w:t>
      </w:r>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04953"/>
    <w:multiLevelType w:val="hybridMultilevel"/>
    <w:tmpl w:val="942CC1B4"/>
    <w:lvl w:ilvl="0" w:tplc="AA840268">
      <w:start w:val="1"/>
      <w:numFmt w:val="aiueoFullWidth"/>
      <w:lvlText w:val="%1"/>
      <w:lvlJc w:val="left"/>
      <w:pPr>
        <w:ind w:left="420" w:hanging="420"/>
      </w:pPr>
      <w:rPr>
        <w:rFonts w:hint="eastAsia"/>
        <w:b w:val="0"/>
        <w:i w:val="0"/>
        <w:strike w:val="0"/>
        <w:dstrike w:val="0"/>
        <w:color w:val="000000"/>
        <w:sz w:val="21"/>
        <w:szCs w:val="21"/>
        <w:u w:val="none" w:color="000000"/>
        <w:vertAlign w:val="baseline"/>
      </w:rPr>
    </w:lvl>
    <w:lvl w:ilvl="1" w:tplc="8C1EE062">
      <w:start w:val="1"/>
      <w:numFmt w:val="bullet"/>
      <w:lvlText w:val="※"/>
      <w:lvlJc w:val="left"/>
      <w:pPr>
        <w:ind w:left="780" w:hanging="360"/>
      </w:pPr>
      <w:rPr>
        <w:rFonts w:ascii="ＭＳ 明朝" w:eastAsia="ＭＳ 明朝" w:hAnsi="ＭＳ 明朝" w:cs="MingLiU"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34915A-D657-49B9-AFF7-AA75A850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link w:val="a5"/>
    <w:pPr>
      <w:jc w:val="left"/>
    </w:pPr>
    <w:rPr>
      <w:rFonts w:cs="Times New Roman"/>
      <w:szCs w:val="21"/>
      <w:lang w:val="x-none" w:eastAsia="x-none"/>
    </w:rPr>
  </w:style>
  <w:style w:type="character" w:customStyle="1" w:styleId="a5">
    <w:name w:val="コメント文字列 (文字)"/>
    <w:basedOn w:val="a0"/>
    <w:link w:val="a4"/>
    <w:rPr>
      <w:rFonts w:cs="Times New Roman"/>
      <w:szCs w:val="21"/>
      <w:lang w:val="x-none" w:eastAsia="x-none"/>
    </w:r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姫路市</dc:creator>
  <cp:keywords/>
  <dc:description/>
  <cp:lastModifiedBy>重光　良亮</cp:lastModifiedBy>
  <cp:revision>3</cp:revision>
  <dcterms:created xsi:type="dcterms:W3CDTF">2021-01-04T05:23:00Z</dcterms:created>
  <dcterms:modified xsi:type="dcterms:W3CDTF">2021-01-08T05:18:00Z</dcterms:modified>
</cp:coreProperties>
</file>