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7D" w:rsidRDefault="00F1537D" w:rsidP="00F1537D">
      <w:pPr>
        <w:widowControl/>
        <w:jc w:val="center"/>
        <w:rPr>
          <w:rFonts w:ascii="ＭＳ 明朝" w:eastAsia="ＭＳ 明朝" w:hAnsi="ＭＳ 明朝"/>
          <w:sz w:val="22"/>
        </w:rPr>
      </w:pPr>
      <w:r w:rsidRPr="00122BC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ADCF6" wp14:editId="78EB823C">
                <wp:simplePos x="0" y="0"/>
                <wp:positionH relativeFrom="column">
                  <wp:posOffset>2777490</wp:posOffset>
                </wp:positionH>
                <wp:positionV relativeFrom="paragraph">
                  <wp:posOffset>-24130</wp:posOffset>
                </wp:positionV>
                <wp:extent cx="4064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7D" w:rsidRDefault="00F1537D" w:rsidP="00F1537D">
                            <w:pPr>
                              <w:spacing w:line="2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着手</w:t>
                            </w:r>
                          </w:p>
                          <w:p w:rsidR="00F1537D" w:rsidRDefault="00F1537D" w:rsidP="00F1537D">
                            <w:pPr>
                              <w:spacing w:line="2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AAD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7pt;margin-top:-1.9pt;width:3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" stroked="f">
                <v:textbox style="mso-fit-shape-to-text:t" inset="0,0,0,0">
                  <w:txbxContent>
                    <w:p w:rsidR="00F1537D" w:rsidRDefault="00F1537D" w:rsidP="00F1537D">
                      <w:pPr>
                        <w:spacing w:line="22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着手</w:t>
                      </w:r>
                    </w:p>
                    <w:p w:rsidR="00F1537D" w:rsidRDefault="00F1537D" w:rsidP="00F1537D">
                      <w:pPr>
                        <w:spacing w:line="22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Pr="00F1537D">
        <w:rPr>
          <w:rFonts w:ascii="ＭＳ 明朝" w:eastAsia="ＭＳ 明朝" w:hAnsi="ＭＳ 明朝" w:hint="eastAsia"/>
          <w:spacing w:val="27"/>
          <w:kern w:val="0"/>
          <w:sz w:val="22"/>
          <w:fitText w:val="1100" w:id="-1469803520"/>
        </w:rPr>
        <w:t>補助事業</w:t>
      </w:r>
      <w:r>
        <w:rPr>
          <w:rFonts w:ascii="ＭＳ 明朝" w:eastAsia="ＭＳ 明朝" w:hAnsi="ＭＳ 明朝" w:hint="eastAsia"/>
          <w:sz w:val="22"/>
        </w:rPr>
        <w:t xml:space="preserve">　　　　届</w:t>
      </w:r>
    </w:p>
    <w:p w:rsidR="00F1537D" w:rsidRDefault="00F1537D" w:rsidP="00F1537D">
      <w:pPr>
        <w:ind w:left="198" w:hangingChars="90" w:hanging="198"/>
        <w:jc w:val="center"/>
        <w:rPr>
          <w:rFonts w:ascii="ＭＳ 明朝" w:eastAsia="ＭＳ 明朝" w:hAnsi="ＭＳ 明朝"/>
          <w:sz w:val="22"/>
        </w:rPr>
      </w:pPr>
    </w:p>
    <w:p w:rsidR="00F1537D" w:rsidRDefault="00F1537D" w:rsidP="00F1537D">
      <w:pPr>
        <w:ind w:left="198" w:hangingChars="90" w:hanging="198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1537D" w:rsidRDefault="00F1537D" w:rsidP="00F1537D">
      <w:pPr>
        <w:ind w:left="198" w:hangingChars="90" w:hanging="198"/>
        <w:jc w:val="right"/>
        <w:rPr>
          <w:rFonts w:ascii="ＭＳ 明朝" w:eastAsia="ＭＳ 明朝" w:hAnsi="ＭＳ 明朝"/>
          <w:sz w:val="22"/>
        </w:rPr>
      </w:pPr>
    </w:p>
    <w:p w:rsidR="00F1537D" w:rsidRDefault="00F1537D" w:rsidP="00F1537D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（宛名）姫路市長</w:t>
      </w:r>
    </w:p>
    <w:p w:rsidR="00F1537D" w:rsidRDefault="00F1537D" w:rsidP="00F1537D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</w:p>
    <w:p w:rsidR="00F1537D" w:rsidRPr="00A070A8" w:rsidRDefault="00F1537D" w:rsidP="00F1537D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申請人</w:t>
      </w:r>
    </w:p>
    <w:p w:rsidR="00F1537D" w:rsidRPr="00A070A8" w:rsidRDefault="00F1537D" w:rsidP="00F1537D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住所又は所在地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</w:t>
      </w:r>
    </w:p>
    <w:p w:rsidR="00F1537D" w:rsidRDefault="00F1537D" w:rsidP="00F1537D">
      <w:pPr>
        <w:ind w:leftChars="1620" w:left="3402"/>
        <w:rPr>
          <w:rFonts w:ascii="ＭＳ 明朝" w:eastAsia="ＭＳ 明朝" w:hAnsi="ＭＳ 明朝"/>
          <w:sz w:val="22"/>
          <w:u w:val="dash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氏名又は名称　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</w:t>
      </w:r>
    </w:p>
    <w:p w:rsidR="00F1537D" w:rsidRDefault="00F1537D" w:rsidP="00F1537D">
      <w:pPr>
        <w:ind w:leftChars="1620" w:left="3402"/>
        <w:rPr>
          <w:rFonts w:ascii="ＭＳ 明朝" w:eastAsia="ＭＳ 明朝" w:hAnsi="ＭＳ 明朝"/>
          <w:sz w:val="22"/>
        </w:rPr>
      </w:pPr>
      <w:r w:rsidRPr="00122BC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296FB" wp14:editId="7A66E00A">
                <wp:simplePos x="0" y="0"/>
                <wp:positionH relativeFrom="column">
                  <wp:posOffset>958215</wp:posOffset>
                </wp:positionH>
                <wp:positionV relativeFrom="paragraph">
                  <wp:posOffset>174625</wp:posOffset>
                </wp:positionV>
                <wp:extent cx="800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7D" w:rsidRDefault="00F1537D" w:rsidP="00F1537D">
                            <w:r>
                              <w:rPr>
                                <w:rFonts w:hint="eastAsia"/>
                              </w:rPr>
                              <w:t>事業に着手</w:t>
                            </w:r>
                          </w:p>
                          <w:p w:rsidR="00F1537D" w:rsidRDefault="00F1537D" w:rsidP="00F1537D">
                            <w:r>
                              <w:rPr>
                                <w:rFonts w:hint="eastAsia"/>
                              </w:rPr>
                              <w:t>事業に完了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296FB" id="_x0000_s1027" type="#_x0000_t202" style="position:absolute;left:0;text-align:left;margin-left:75.45pt;margin-top:13.75pt;width: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" stroked="f">
                <v:textbox style="mso-fit-shape-to-text:t" inset="0,0,0,0">
                  <w:txbxContent>
                    <w:p w:rsidR="00F1537D" w:rsidRDefault="00F1537D" w:rsidP="00F1537D">
                      <w:r>
                        <w:rPr>
                          <w:rFonts w:hint="eastAsia"/>
                        </w:rPr>
                        <w:t>事業に着手</w:t>
                      </w:r>
                    </w:p>
                    <w:p w:rsidR="00F1537D" w:rsidRDefault="00F1537D" w:rsidP="00F1537D">
                      <w:r>
                        <w:rPr>
                          <w:rFonts w:hint="eastAsia"/>
                        </w:rPr>
                        <w:t>事業に完了</w:t>
                      </w:r>
                    </w:p>
                  </w:txbxContent>
                </v:textbox>
              </v:shape>
            </w:pict>
          </mc:Fallback>
        </mc:AlternateContent>
      </w:r>
    </w:p>
    <w:p w:rsidR="00F1537D" w:rsidRDefault="00F1537D" w:rsidP="00F1537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　　　　　　　したので、姫路市補助金等交付規則第１０条の規定によりお届けします。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1537D" w:rsidTr="00F01C3F">
        <w:tc>
          <w:tcPr>
            <w:tcW w:w="4247" w:type="dxa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  <w:p w:rsidR="00F1537D" w:rsidRDefault="00F1537D" w:rsidP="00F01C3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　　　　・</w:t>
            </w:r>
          </w:p>
        </w:tc>
        <w:tc>
          <w:tcPr>
            <w:tcW w:w="4247" w:type="dxa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姫路市指令　　北農林第　　　　　号</w:t>
            </w:r>
          </w:p>
        </w:tc>
      </w:tr>
      <w:tr w:rsidR="00F1537D" w:rsidTr="00F01C3F">
        <w:tc>
          <w:tcPr>
            <w:tcW w:w="8494" w:type="dxa"/>
            <w:gridSpan w:val="2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  <w:p w:rsidR="00F1537D" w:rsidRPr="0018441E" w:rsidRDefault="00F1537D" w:rsidP="00F01C3F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5"/>
                <w:szCs w:val="25"/>
              </w:rPr>
              <w:t xml:space="preserve">　　</w:t>
            </w:r>
          </w:p>
        </w:tc>
      </w:tr>
      <w:tr w:rsidR="00F1537D" w:rsidTr="00F01C3F">
        <w:tc>
          <w:tcPr>
            <w:tcW w:w="8494" w:type="dxa"/>
            <w:gridSpan w:val="2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補助事業の施行場所</w:t>
            </w:r>
          </w:p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F1537D" w:rsidTr="00F01C3F">
        <w:tc>
          <w:tcPr>
            <w:tcW w:w="4247" w:type="dxa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  <w:p w:rsidR="00F1537D" w:rsidRDefault="00F1537D" w:rsidP="00F01C3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　　 　　・</w:t>
            </w:r>
          </w:p>
        </w:tc>
        <w:tc>
          <w:tcPr>
            <w:tcW w:w="4247" w:type="dxa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  <w:p w:rsidR="00F1537D" w:rsidRDefault="00F1537D" w:rsidP="00F01C3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　　　　・</w:t>
            </w:r>
          </w:p>
        </w:tc>
      </w:tr>
      <w:tr w:rsidR="00F1537D" w:rsidTr="00F01C3F">
        <w:trPr>
          <w:trHeight w:val="3745"/>
        </w:trPr>
        <w:tc>
          <w:tcPr>
            <w:tcW w:w="8494" w:type="dxa"/>
            <w:gridSpan w:val="2"/>
          </w:tcPr>
          <w:p w:rsidR="00F1537D" w:rsidRDefault="00F1537D" w:rsidP="00F01C3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届出事項審査結果（補助事業者において記入しないこと。）</w:t>
            </w:r>
          </w:p>
        </w:tc>
      </w:tr>
    </w:tbl>
    <w:p w:rsidR="00207BD5" w:rsidRDefault="00207BD5">
      <w:bookmarkStart w:id="0" w:name="_GoBack"/>
      <w:bookmarkEnd w:id="0"/>
    </w:p>
    <w:sectPr w:rsidR="002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7D"/>
    <w:rsid w:val="00207BD5"/>
    <w:rsid w:val="0064370B"/>
    <w:rsid w:val="006B5DB2"/>
    <w:rsid w:val="00F1537D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CC0C9-DF50-4FA2-9D5E-D81136A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3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1</cp:revision>
  <dcterms:created xsi:type="dcterms:W3CDTF">2022-08-12T09:20:00Z</dcterms:created>
  <dcterms:modified xsi:type="dcterms:W3CDTF">2022-08-12T09:21:00Z</dcterms:modified>
</cp:coreProperties>
</file>