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79A" w:rsidRDefault="00A0279A" w:rsidP="00A0279A">
      <w:pPr>
        <w:spacing w:line="240" w:lineRule="exact"/>
        <w:ind w:firstLineChars="50" w:firstLine="90"/>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土石の堆積に関する工事の許可</w:t>
      </w:r>
      <w:r>
        <w:rPr>
          <w:rFonts w:ascii="UD デジタル 教科書体 NK-R" w:eastAsia="UD デジタル 教科書体 NK-R" w:hint="eastAsia"/>
          <w:sz w:val="18"/>
          <w:szCs w:val="18"/>
        </w:rPr>
        <w:t>チェックリスト（申請書提出部数　正本・副本各１部</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2部提出)）</w:t>
      </w:r>
    </w:p>
    <w:p w:rsidR="00A0279A" w:rsidRPr="00FC4251" w:rsidRDefault="00A0279A" w:rsidP="00A0279A">
      <w:pPr>
        <w:spacing w:line="240" w:lineRule="exact"/>
        <w:ind w:firstLineChars="50" w:firstLine="90"/>
        <w:rPr>
          <w:rFonts w:ascii="UD デジタル 教科書体 NK-R" w:eastAsia="UD デジタル 教科書体 NK-R"/>
          <w:sz w:val="18"/>
          <w:szCs w:val="18"/>
        </w:rPr>
      </w:pPr>
    </w:p>
    <w:p w:rsidR="00A0279A" w:rsidRDefault="00A0279A" w:rsidP="00A0279A">
      <w:pPr>
        <w:spacing w:line="240" w:lineRule="exact"/>
        <w:ind w:firstLineChars="50" w:firstLine="90"/>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許可申請に必要な書類</w:t>
      </w:r>
    </w:p>
    <w:p w:rsidR="00A0279A" w:rsidRPr="00FC4251" w:rsidRDefault="00A0279A" w:rsidP="00A0279A">
      <w:pPr>
        <w:spacing w:line="240" w:lineRule="exact"/>
        <w:ind w:firstLineChars="50" w:firstLine="90"/>
        <w:rPr>
          <w:rFonts w:ascii="UD デジタル 教科書体 NK-R" w:eastAsia="UD デジタル 教科書体 NK-R"/>
          <w:sz w:val="18"/>
          <w:szCs w:val="18"/>
        </w:rPr>
      </w:pPr>
    </w:p>
    <w:tbl>
      <w:tblPr>
        <w:tblStyle w:val="a3"/>
        <w:tblW w:w="0" w:type="auto"/>
        <w:tblLook w:val="04A0" w:firstRow="1" w:lastRow="0" w:firstColumn="1" w:lastColumn="0" w:noHBand="0" w:noVBand="1"/>
      </w:tblPr>
      <w:tblGrid>
        <w:gridCol w:w="554"/>
        <w:gridCol w:w="6671"/>
        <w:gridCol w:w="708"/>
        <w:gridCol w:w="561"/>
      </w:tblGrid>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r w:rsidRPr="00FC4251">
              <w:rPr>
                <w:rFonts w:ascii="UD デジタル 教科書体 NK-R" w:eastAsia="UD デジタル 教科書体 NK-R"/>
                <w:sz w:val="18"/>
                <w:szCs w:val="18"/>
              </w:rPr>
              <w:t>.</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rsidR="00A0279A" w:rsidRPr="0052557B" w:rsidRDefault="00A0279A" w:rsidP="0015210B">
            <w:pPr>
              <w:spacing w:line="240" w:lineRule="exact"/>
              <w:rPr>
                <w:rFonts w:ascii="UD デジタル 教科書体 NK-R" w:eastAsia="UD デジタル 教科書体 NK-R"/>
                <w:sz w:val="16"/>
                <w:szCs w:val="16"/>
              </w:rPr>
            </w:pPr>
            <w:r w:rsidRPr="0052557B">
              <w:rPr>
                <w:rFonts w:ascii="UD デジタル 教科書体 NK-R" w:eastAsia="UD デジタル 教科書体 NK-R" w:hint="eastAsia"/>
                <w:sz w:val="16"/>
                <w:szCs w:val="16"/>
              </w:rPr>
              <w:t>申請者</w:t>
            </w:r>
          </w:p>
          <w:p w:rsidR="00A0279A" w:rsidRPr="00FC4251" w:rsidRDefault="00A0279A" w:rsidP="0015210B">
            <w:pPr>
              <w:spacing w:line="240" w:lineRule="exact"/>
              <w:rPr>
                <w:rFonts w:ascii="UD デジタル 教科書体 NK-R" w:eastAsia="UD デジタル 教科書体 NK-R"/>
                <w:sz w:val="18"/>
                <w:szCs w:val="18"/>
              </w:rPr>
            </w:pPr>
            <w:r w:rsidRPr="0052557B">
              <w:rPr>
                <w:rFonts w:ascii="UD デジタル 教科書体 NK-R" w:eastAsia="UD デジタル 教科書体 NK-R" w:hint="eastAsia"/>
                <w:sz w:val="16"/>
                <w:szCs w:val="16"/>
              </w:rPr>
              <w:t>確認</w:t>
            </w:r>
          </w:p>
        </w:tc>
        <w:tc>
          <w:tcPr>
            <w:tcW w:w="561" w:type="dxa"/>
          </w:tcPr>
          <w:p w:rsidR="00A0279A" w:rsidRPr="0052557B" w:rsidRDefault="00A0279A" w:rsidP="0015210B">
            <w:pPr>
              <w:spacing w:line="240" w:lineRule="exact"/>
              <w:rPr>
                <w:rFonts w:ascii="UD デジタル 教科書体 NK-R" w:eastAsia="UD デジタル 教科書体 NK-R"/>
                <w:sz w:val="16"/>
                <w:szCs w:val="16"/>
              </w:rPr>
            </w:pPr>
            <w:r w:rsidRPr="0052557B">
              <w:rPr>
                <w:rFonts w:ascii="UD デジタル 教科書体 NK-R" w:eastAsia="UD デジタル 教科書体 NK-R" w:hint="eastAsia"/>
                <w:sz w:val="16"/>
                <w:szCs w:val="16"/>
              </w:rPr>
              <w:t>市</w:t>
            </w:r>
          </w:p>
          <w:p w:rsidR="00A0279A" w:rsidRPr="00FC4251" w:rsidRDefault="00A0279A" w:rsidP="0015210B">
            <w:pPr>
              <w:spacing w:line="240" w:lineRule="exact"/>
              <w:rPr>
                <w:rFonts w:ascii="UD デジタル 教科書体 NK-R" w:eastAsia="UD デジタル 教科書体 NK-R"/>
                <w:sz w:val="18"/>
                <w:szCs w:val="18"/>
              </w:rPr>
            </w:pPr>
            <w:r w:rsidRPr="0052557B">
              <w:rPr>
                <w:rFonts w:ascii="UD デジタル 教科書体 NK-R" w:eastAsia="UD デジタル 教科書体 NK-R" w:hint="eastAsia"/>
                <w:sz w:val="16"/>
                <w:szCs w:val="16"/>
              </w:rPr>
              <w:t>確認</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許可申請書（別記様式第四（正）（副））</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52557B"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土量計算書</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・土石の堆積の最大積載土量の計算</w:t>
            </w:r>
          </w:p>
        </w:tc>
        <w:tc>
          <w:tcPr>
            <w:tcW w:w="708" w:type="dxa"/>
          </w:tcPr>
          <w:p w:rsidR="00A0279A" w:rsidRDefault="00A0279A" w:rsidP="0015210B">
            <w:pPr>
              <w:spacing w:line="240" w:lineRule="exact"/>
              <w:rPr>
                <w:rFonts w:ascii="UD デジタル 教科書体 NK-R" w:eastAsia="UD デジタル 教科書体 NK-R"/>
                <w:sz w:val="18"/>
                <w:szCs w:val="18"/>
              </w:rPr>
            </w:pP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Default="00A0279A" w:rsidP="0015210B">
            <w:pPr>
              <w:spacing w:line="240" w:lineRule="exact"/>
              <w:rPr>
                <w:rFonts w:ascii="UD デジタル 教科書体 NK-R" w:eastAsia="UD デジタル 教科書体 NK-R"/>
                <w:sz w:val="18"/>
                <w:szCs w:val="18"/>
              </w:rPr>
            </w:pP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堆積した土石の崩壊を防止するための措置、又は土石の崩壊に伴う土砂の流出を防止するための措置の内容が適切であることを証する書類</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（堆積した土石の崩壊を防止するための措置を行う場又は土石の崩壊に伴う土砂の流出を防止する措置を行う場合）</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４</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流量計算書</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・排水施設の断面の決定に用いる計画流水量の計算</w:t>
            </w:r>
          </w:p>
        </w:tc>
        <w:tc>
          <w:tcPr>
            <w:tcW w:w="708" w:type="dxa"/>
          </w:tcPr>
          <w:p w:rsidR="00A0279A" w:rsidRDefault="00A0279A" w:rsidP="0015210B">
            <w:pPr>
              <w:spacing w:line="240" w:lineRule="exact"/>
              <w:rPr>
                <w:rFonts w:ascii="UD デジタル 教科書体 NK-R" w:eastAsia="UD デジタル 教科書体 NK-R"/>
                <w:sz w:val="18"/>
                <w:szCs w:val="18"/>
              </w:rPr>
            </w:pP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Default="00A0279A" w:rsidP="0015210B">
            <w:pPr>
              <w:spacing w:line="240" w:lineRule="exact"/>
              <w:rPr>
                <w:rFonts w:ascii="UD デジタル 教科書体 NK-R" w:eastAsia="UD デジタル 教科書体 NK-R"/>
                <w:sz w:val="18"/>
                <w:szCs w:val="18"/>
              </w:rPr>
            </w:pP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５</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工程表</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・土石の堆積の工事に係る土地の整地などの準備から堆積した全ての土石を除却してそれについての市長の確認を申請するまでの工程を示す工程表</w:t>
            </w:r>
          </w:p>
        </w:tc>
        <w:tc>
          <w:tcPr>
            <w:tcW w:w="708" w:type="dxa"/>
          </w:tcPr>
          <w:p w:rsidR="00A0279A" w:rsidRDefault="00A0279A" w:rsidP="0015210B">
            <w:pPr>
              <w:spacing w:line="240" w:lineRule="exact"/>
              <w:rPr>
                <w:rFonts w:ascii="UD デジタル 教科書体 NK-R" w:eastAsia="UD デジタル 教科書体 NK-R"/>
                <w:sz w:val="18"/>
                <w:szCs w:val="18"/>
              </w:rPr>
            </w:pP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Default="00A0279A" w:rsidP="0015210B">
            <w:pPr>
              <w:spacing w:line="240" w:lineRule="exact"/>
              <w:rPr>
                <w:rFonts w:ascii="UD デジタル 教科書体 NK-R" w:eastAsia="UD デジタル 教科書体 NK-R"/>
                <w:sz w:val="18"/>
                <w:szCs w:val="18"/>
              </w:rPr>
            </w:pP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６</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申請する土地及びその周辺の写真</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７</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工事主を証明する書類</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【工事主が個人の場合】</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・住民票の写し若しくは個人番号カード（番号を黒塗りしたもの）の写し又はこれに類するもので氏名・住所を証する書類</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【工事主が法人の場合】</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・登記事項証明書</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・役員の住民票の写し若しくは個人番号カード（番号を黒塗りしたもの）の写し又はこれに類するもので氏名・住所を証する書類</w:t>
            </w:r>
          </w:p>
        </w:tc>
        <w:tc>
          <w:tcPr>
            <w:tcW w:w="708"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８</w:t>
            </w:r>
          </w:p>
        </w:tc>
        <w:tc>
          <w:tcPr>
            <w:tcW w:w="6671" w:type="dxa"/>
          </w:tcPr>
          <w:p w:rsidR="00291C94" w:rsidRDefault="00291C94" w:rsidP="00291C94">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工事主の資力・信用に関する書類</w:t>
            </w:r>
          </w:p>
          <w:p w:rsidR="00291C94" w:rsidRDefault="00291C94" w:rsidP="00291C94">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【工事主が個人・法人共通】</w:t>
            </w:r>
          </w:p>
          <w:p w:rsidR="00291C94" w:rsidRDefault="00291C94" w:rsidP="00291C94">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・資金計画書（別記様式第五）</w:t>
            </w:r>
          </w:p>
          <w:p w:rsidR="00291C94" w:rsidRPr="00FC4251" w:rsidRDefault="00291C94" w:rsidP="00291C94">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・様式例４号</w:t>
            </w:r>
          </w:p>
          <w:p w:rsidR="00291C94" w:rsidRPr="00FC4251" w:rsidRDefault="00291C94" w:rsidP="00291C94">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【工事主が個人の場合】</w:t>
            </w:r>
          </w:p>
          <w:p w:rsidR="00291C94" w:rsidRPr="00FC4251" w:rsidRDefault="00291C94" w:rsidP="00291C94">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預金残高証明書、融資証明書</w:t>
            </w:r>
          </w:p>
          <w:p w:rsidR="00291C94" w:rsidRPr="00FC4251" w:rsidRDefault="00291C94" w:rsidP="00291C94">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・直近２年の所得税の納税証明書</w:t>
            </w:r>
            <w:r>
              <w:rPr>
                <w:rFonts w:ascii="UD デジタル 教科書体 NK-R" w:eastAsia="UD デジタル 教科書体 NK-R" w:hint="eastAsia"/>
                <w:sz w:val="18"/>
                <w:szCs w:val="18"/>
              </w:rPr>
              <w:t>（（その１）または（その３の２）または（その１）と（その３の２）の両方</w:t>
            </w:r>
            <w:r w:rsidR="00C37FD3">
              <w:rPr>
                <w:rFonts w:ascii="UD デジタル 教科書体 NK-R" w:eastAsia="UD デジタル 教科書体 NK-R" w:hint="eastAsia"/>
                <w:sz w:val="18"/>
                <w:szCs w:val="18"/>
              </w:rPr>
              <w:t>）</w:t>
            </w:r>
          </w:p>
          <w:p w:rsidR="00291C94" w:rsidRDefault="00291C94" w:rsidP="00291C94">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【申請者が法人の場合】</w:t>
            </w:r>
          </w:p>
          <w:p w:rsidR="00291C94" w:rsidRPr="00FC4251" w:rsidRDefault="00291C94" w:rsidP="00291C94">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・預金残高証明書、融資証明書</w:t>
            </w:r>
          </w:p>
          <w:p w:rsidR="00A0279A" w:rsidRPr="00FC4251" w:rsidRDefault="00291C94" w:rsidP="00291C94">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法人税の納税証明書</w:t>
            </w:r>
            <w:r>
              <w:rPr>
                <w:rFonts w:ascii="UD デジタル 教科書体 NK-R" w:eastAsia="UD デジタル 教科書体 NK-R" w:hint="eastAsia"/>
                <w:sz w:val="18"/>
                <w:szCs w:val="18"/>
              </w:rPr>
              <w:t>（（その１）または（その３の３））</w:t>
            </w:r>
          </w:p>
        </w:tc>
        <w:tc>
          <w:tcPr>
            <w:tcW w:w="708"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291C94"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291C94" w:rsidRPr="00FC4251" w:rsidRDefault="00291C94" w:rsidP="0015210B">
            <w:pPr>
              <w:spacing w:line="240" w:lineRule="exact"/>
              <w:rPr>
                <w:rFonts w:ascii="UD デジタル 教科書体 NK-R" w:eastAsia="UD デジタル 教科書体 NK-R" w:hint="eastAsia"/>
                <w:sz w:val="18"/>
                <w:szCs w:val="18"/>
              </w:rPr>
            </w:pPr>
          </w:p>
        </w:tc>
        <w:tc>
          <w:tcPr>
            <w:tcW w:w="561"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291C94"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Pr="00FC4251" w:rsidRDefault="00A0279A" w:rsidP="0015210B">
            <w:pPr>
              <w:spacing w:line="240" w:lineRule="exact"/>
              <w:rPr>
                <w:rFonts w:ascii="UD デジタル 教科書体 NK-R" w:eastAsia="UD デジタル 教科書体 NK-R" w:hint="eastAsia"/>
                <w:sz w:val="18"/>
                <w:szCs w:val="18"/>
              </w:rPr>
            </w:pPr>
            <w:bookmarkStart w:id="0" w:name="_GoBack"/>
            <w:bookmarkEnd w:id="0"/>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９</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工事施行者の能力に関する書類</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w:t>
            </w:r>
            <w:r w:rsidR="007B1439">
              <w:rPr>
                <w:rFonts w:ascii="UD デジタル 教科書体 NK-R" w:eastAsia="UD デジタル 教科書体 NK-R" w:hint="eastAsia"/>
                <w:sz w:val="18"/>
                <w:szCs w:val="18"/>
              </w:rPr>
              <w:t>登記事項証明書</w:t>
            </w:r>
            <w:r w:rsidRPr="00FC4251">
              <w:rPr>
                <w:rFonts w:ascii="UD デジタル 教科書体 NK-R" w:eastAsia="UD デジタル 教科書体 NK-R" w:hint="eastAsia"/>
                <w:sz w:val="18"/>
                <w:szCs w:val="18"/>
              </w:rPr>
              <w:t>、事業経歴書、建設業の許可証明書</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・様式例５号</w:t>
            </w:r>
          </w:p>
        </w:tc>
        <w:tc>
          <w:tcPr>
            <w:tcW w:w="708"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１０</w:t>
            </w:r>
          </w:p>
        </w:tc>
        <w:tc>
          <w:tcPr>
            <w:tcW w:w="6671" w:type="dxa"/>
          </w:tcPr>
          <w:p w:rsidR="00A0279A"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工事区域内の土地について所有権、地上権、質権、貸借権、使用貸借による権利又はその他の使用及び収益を目的とする権利を有する者の全ての同意を得たことを証する書類</w:t>
            </w: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様式例２号</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同意者を証明する書類（工事主を証明する書類に準じるもの）添付</w:t>
            </w:r>
          </w:p>
        </w:tc>
        <w:tc>
          <w:tcPr>
            <w:tcW w:w="708"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１１</w:t>
            </w:r>
          </w:p>
        </w:tc>
        <w:tc>
          <w:tcPr>
            <w:tcW w:w="6671" w:type="dxa"/>
          </w:tcPr>
          <w:p w:rsidR="00A0279A"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住民への周知の措置を講じたことを証する書類</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様式例３号</w:t>
            </w:r>
          </w:p>
        </w:tc>
        <w:tc>
          <w:tcPr>
            <w:tcW w:w="708" w:type="dxa"/>
          </w:tcPr>
          <w:p w:rsidR="00A0279A" w:rsidRDefault="00A0279A" w:rsidP="0015210B">
            <w:pPr>
              <w:spacing w:line="240" w:lineRule="exact"/>
              <w:rPr>
                <w:rFonts w:ascii="UD デジタル 教科書体 NK-R" w:eastAsia="UD デジタル 教科書体 NK-R"/>
                <w:sz w:val="18"/>
                <w:szCs w:val="18"/>
              </w:rPr>
            </w:pP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Default="00A0279A" w:rsidP="0015210B">
            <w:pPr>
              <w:spacing w:line="240" w:lineRule="exact"/>
              <w:rPr>
                <w:rFonts w:ascii="UD デジタル 教科書体 NK-R" w:eastAsia="UD デジタル 教科書体 NK-R"/>
                <w:sz w:val="18"/>
                <w:szCs w:val="18"/>
              </w:rPr>
            </w:pP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１２</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工事主の誓約書</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・破産手続きの決定を受けて復権を得ない者等に該当しないことの誓約（様式例７号）</w:t>
            </w:r>
          </w:p>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・暴力団員との関係を有しないことの誓約（様式例８号）</w:t>
            </w:r>
          </w:p>
        </w:tc>
        <w:tc>
          <w:tcPr>
            <w:tcW w:w="708"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Default="00A0279A" w:rsidP="0015210B">
            <w:pPr>
              <w:spacing w:line="240" w:lineRule="exact"/>
              <w:rPr>
                <w:rFonts w:ascii="UD デジタル 教科書体 NK-R" w:eastAsia="UD デジタル 教科書体 NK-R"/>
                <w:sz w:val="18"/>
                <w:szCs w:val="18"/>
              </w:rPr>
            </w:pPr>
          </w:p>
          <w:p w:rsidR="00A0279A"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１３</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土地登記全部事項証明書（申請書提出日の３</w:t>
            </w:r>
            <w:r w:rsidR="004D10FD">
              <w:rPr>
                <w:rFonts w:ascii="UD デジタル 教科書体 NK-R" w:eastAsia="UD デジタル 教科書体 NK-R" w:hint="eastAsia"/>
                <w:sz w:val="18"/>
                <w:szCs w:val="18"/>
              </w:rPr>
              <w:t>か</w:t>
            </w:r>
            <w:r w:rsidRPr="00FC4251">
              <w:rPr>
                <w:rFonts w:ascii="UD デジタル 教科書体 NK-R" w:eastAsia="UD デジタル 教科書体 NK-R" w:hint="eastAsia"/>
                <w:sz w:val="18"/>
                <w:szCs w:val="18"/>
              </w:rPr>
              <w:t>月以内のもの）</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１４</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宅地造成等に関する工事区域内の土地に関する調書（様式例１号）</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lastRenderedPageBreak/>
              <w:t>１５</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委任状（様式は任意・代理人が申請手続きを行う場合）</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54"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１６</w:t>
            </w:r>
          </w:p>
        </w:tc>
        <w:tc>
          <w:tcPr>
            <w:tcW w:w="6671"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その他市長が必要と認めるもの</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A0279A" w:rsidRDefault="00A0279A" w:rsidP="00A0279A">
      <w:pPr>
        <w:spacing w:line="240" w:lineRule="exact"/>
        <w:ind w:firstLineChars="50" w:firstLine="90"/>
        <w:rPr>
          <w:rFonts w:ascii="UD デジタル 教科書体 NK-R" w:eastAsia="UD デジタル 教科書体 NK-R"/>
          <w:sz w:val="18"/>
          <w:szCs w:val="18"/>
        </w:rPr>
      </w:pPr>
    </w:p>
    <w:p w:rsidR="00A0279A" w:rsidRPr="00FC4251" w:rsidRDefault="00A0279A" w:rsidP="00A0279A">
      <w:pPr>
        <w:spacing w:line="240" w:lineRule="exact"/>
        <w:ind w:firstLineChars="50" w:firstLine="90"/>
        <w:rPr>
          <w:rFonts w:ascii="UD デジタル 教科書体 NK-R" w:eastAsia="UD デジタル 教科書体 NK-R"/>
          <w:sz w:val="18"/>
          <w:szCs w:val="18"/>
        </w:rPr>
      </w:pPr>
    </w:p>
    <w:p w:rsidR="00A0279A" w:rsidRDefault="00A0279A" w:rsidP="00A0279A">
      <w:pPr>
        <w:spacing w:line="240" w:lineRule="exact"/>
        <w:ind w:firstLineChars="50" w:firstLine="90"/>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許可申請に必要な図面</w:t>
      </w:r>
    </w:p>
    <w:p w:rsidR="00A0279A" w:rsidRPr="00FC4251" w:rsidRDefault="00A0279A" w:rsidP="00A0279A">
      <w:pPr>
        <w:spacing w:line="240" w:lineRule="exact"/>
        <w:ind w:firstLineChars="50" w:firstLine="90"/>
        <w:rPr>
          <w:rFonts w:ascii="UD デジタル 教科書体 NK-R" w:eastAsia="UD デジタル 教科書体 NK-R"/>
          <w:sz w:val="18"/>
          <w:szCs w:val="18"/>
        </w:rPr>
      </w:pPr>
    </w:p>
    <w:tbl>
      <w:tblPr>
        <w:tblStyle w:val="a3"/>
        <w:tblW w:w="0" w:type="auto"/>
        <w:tblLook w:val="04A0" w:firstRow="1" w:lastRow="0" w:firstColumn="1" w:lastColumn="0" w:noHBand="0" w:noVBand="1"/>
      </w:tblPr>
      <w:tblGrid>
        <w:gridCol w:w="565"/>
        <w:gridCol w:w="1698"/>
        <w:gridCol w:w="4962"/>
        <w:gridCol w:w="708"/>
        <w:gridCol w:w="561"/>
      </w:tblGrid>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r w:rsidRPr="00FC4251">
              <w:rPr>
                <w:rFonts w:ascii="UD デジタル 教科書体 NK-R" w:eastAsia="UD デジタル 教科書体 NK-R"/>
                <w:sz w:val="18"/>
                <w:szCs w:val="18"/>
              </w:rPr>
              <w:t>.</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図面の種類</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明記すべき事項</w:t>
            </w:r>
          </w:p>
        </w:tc>
        <w:tc>
          <w:tcPr>
            <w:tcW w:w="708" w:type="dxa"/>
          </w:tcPr>
          <w:p w:rsidR="00A0279A" w:rsidRPr="00110EF9" w:rsidRDefault="00A0279A" w:rsidP="0015210B">
            <w:pPr>
              <w:spacing w:line="240" w:lineRule="exact"/>
              <w:rPr>
                <w:rFonts w:ascii="UD デジタル 教科書体 NK-R" w:eastAsia="UD デジタル 教科書体 NK-R"/>
                <w:sz w:val="16"/>
                <w:szCs w:val="16"/>
              </w:rPr>
            </w:pPr>
            <w:r w:rsidRPr="00110EF9">
              <w:rPr>
                <w:rFonts w:ascii="UD デジタル 教科書体 NK-R" w:eastAsia="UD デジタル 教科書体 NK-R" w:hint="eastAsia"/>
                <w:sz w:val="16"/>
                <w:szCs w:val="16"/>
              </w:rPr>
              <w:t>申請者</w:t>
            </w:r>
          </w:p>
          <w:p w:rsidR="00A0279A" w:rsidRPr="00FC4251" w:rsidRDefault="00A0279A" w:rsidP="0015210B">
            <w:pPr>
              <w:spacing w:line="240" w:lineRule="exact"/>
              <w:rPr>
                <w:rFonts w:ascii="UD デジタル 教科書体 NK-R" w:eastAsia="UD デジタル 教科書体 NK-R"/>
                <w:sz w:val="18"/>
                <w:szCs w:val="18"/>
              </w:rPr>
            </w:pPr>
            <w:r w:rsidRPr="00110EF9">
              <w:rPr>
                <w:rFonts w:ascii="UD デジタル 教科書体 NK-R" w:eastAsia="UD デジタル 教科書体 NK-R" w:hint="eastAsia"/>
                <w:sz w:val="16"/>
                <w:szCs w:val="16"/>
              </w:rPr>
              <w:t>確認</w:t>
            </w:r>
          </w:p>
        </w:tc>
        <w:tc>
          <w:tcPr>
            <w:tcW w:w="561" w:type="dxa"/>
          </w:tcPr>
          <w:p w:rsidR="00A0279A" w:rsidRPr="00110EF9" w:rsidRDefault="00A0279A" w:rsidP="0015210B">
            <w:pPr>
              <w:spacing w:line="240" w:lineRule="exact"/>
              <w:rPr>
                <w:rFonts w:ascii="UD デジタル 教科書体 NK-R" w:eastAsia="UD デジタル 教科書体 NK-R"/>
                <w:sz w:val="16"/>
                <w:szCs w:val="16"/>
              </w:rPr>
            </w:pPr>
            <w:r w:rsidRPr="00110EF9">
              <w:rPr>
                <w:rFonts w:ascii="UD デジタル 教科書体 NK-R" w:eastAsia="UD デジタル 教科書体 NK-R" w:hint="eastAsia"/>
                <w:sz w:val="16"/>
                <w:szCs w:val="16"/>
              </w:rPr>
              <w:t>市</w:t>
            </w:r>
          </w:p>
          <w:p w:rsidR="00A0279A" w:rsidRPr="00FC4251" w:rsidRDefault="00A0279A" w:rsidP="0015210B">
            <w:pPr>
              <w:spacing w:line="240" w:lineRule="exact"/>
              <w:rPr>
                <w:rFonts w:ascii="UD デジタル 教科書体 NK-R" w:eastAsia="UD デジタル 教科書体 NK-R"/>
                <w:sz w:val="18"/>
                <w:szCs w:val="18"/>
              </w:rPr>
            </w:pPr>
            <w:r w:rsidRPr="00110EF9">
              <w:rPr>
                <w:rFonts w:ascii="UD デジタル 教科書体 NK-R" w:eastAsia="UD デジタル 教科書体 NK-R" w:hint="eastAsia"/>
                <w:sz w:val="16"/>
                <w:szCs w:val="16"/>
              </w:rPr>
              <w:t>確認</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位置図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方位、道路及び目標となる地物</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地形図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方位及び土地の境界線</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土地の平面図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方位及び土地の境界線並びに勾配が1</w:t>
            </w:r>
            <w:r w:rsidRPr="00FC4251">
              <w:rPr>
                <w:rFonts w:ascii="UD デジタル 教科書体 NK-R" w:eastAsia="UD デジタル 教科書体 NK-R"/>
                <w:sz w:val="18"/>
                <w:szCs w:val="18"/>
              </w:rPr>
              <w:t>/10</w:t>
            </w:r>
            <w:r w:rsidRPr="00FC4251">
              <w:rPr>
                <w:rFonts w:ascii="UD デジタル 教科書体 NK-R" w:eastAsia="UD デジタル 教科書体 NK-R" w:hint="eastAsia"/>
                <w:sz w:val="18"/>
                <w:szCs w:val="18"/>
              </w:rPr>
              <w:t>を超える土地における堆積した土砂の崩壊を防止するための措置を講ずる位置及び当該措置の内容、空地の位置、柵その他これに類するものを設置する位置、雨水その他の地表水を有効に排除する措置を講ずる位置及び当該措置の内容並びに堆積した土石の崩壊に伴う土砂の流出を防止する措置を講ずる位置及び当該措置の内容</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４</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土地の断面図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土石の堆積を行う土地の地盤面</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５</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土石の断面図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土石の堆積の高さ</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６</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柵その他これに類するものの立面図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関係者以外の者の立入りを禁止する旨の表示内容</w:t>
            </w:r>
          </w:p>
          <w:p w:rsidR="00A0279A" w:rsidRPr="00FC4251" w:rsidRDefault="00A0279A" w:rsidP="0015210B">
            <w:pPr>
              <w:spacing w:line="240" w:lineRule="exact"/>
              <w:rPr>
                <w:rFonts w:ascii="UD デジタル 教科書体 NK-R" w:eastAsia="UD デジタル 教科書体 NK-R"/>
                <w:sz w:val="18"/>
                <w:szCs w:val="18"/>
              </w:rPr>
            </w:pP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７</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排水流域図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土地の境界、集水系統ブロック別に色分け、地表水及び排水施設の水の流れの方向、流量計算書との照合符号</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８</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排水施設の平面図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排水施設の位置、種類、材料、形状、内法寸法、勾配及び水の流れの方向、吐口の位置及び放流先の名称</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９</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排水施設縦断面図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測点、排水渠勾配及び管径、菅底高、マンホール種類、位置及び記号、マンホール間距離、基準線（D.L.</w:t>
            </w:r>
            <w:r w:rsidRPr="00FC4251">
              <w:rPr>
                <w:rFonts w:ascii="UD デジタル 教科書体 NK-R" w:eastAsia="UD デジタル 教科書体 NK-R"/>
                <w:sz w:val="18"/>
                <w:szCs w:val="18"/>
              </w:rPr>
              <w:t>）</w:t>
            </w:r>
            <w:r w:rsidRPr="00FC4251">
              <w:rPr>
                <w:rFonts w:ascii="UD デジタル 教科書体 NK-R" w:eastAsia="UD デジタル 教科書体 NK-R" w:hint="eastAsia"/>
                <w:sz w:val="18"/>
                <w:szCs w:val="18"/>
              </w:rPr>
              <w:t>、排水施設記号</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１０</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排水施設構造図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排水施設の記号、開渠、暗渠、会所、落差工、吐口等、放流先河川、水路の名称、断面、水位（低水位、高水位）及び吐口の高さ</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１１</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公図（法務局備付）</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sz w:val="18"/>
                <w:szCs w:val="18"/>
              </w:rPr>
              <w:t>工事区域を朱線で</w:t>
            </w:r>
            <w:r w:rsidRPr="00FC4251">
              <w:rPr>
                <w:rFonts w:ascii="UD デジタル 教科書体 NK-R" w:eastAsia="UD デジタル 教科書体 NK-R" w:hint="eastAsia"/>
                <w:sz w:val="18"/>
                <w:szCs w:val="18"/>
              </w:rPr>
              <w:t>枠取り（申請書提出日から３</w:t>
            </w:r>
            <w:r w:rsidR="004D10FD">
              <w:rPr>
                <w:rFonts w:ascii="UD デジタル 教科書体 NK-R" w:eastAsia="UD デジタル 教科書体 NK-R" w:hint="eastAsia"/>
                <w:sz w:val="18"/>
                <w:szCs w:val="18"/>
              </w:rPr>
              <w:t>か</w:t>
            </w:r>
            <w:r w:rsidRPr="00FC4251">
              <w:rPr>
                <w:rFonts w:ascii="UD デジタル 教科書体 NK-R" w:eastAsia="UD デジタル 教科書体 NK-R" w:hint="eastAsia"/>
                <w:sz w:val="18"/>
                <w:szCs w:val="18"/>
              </w:rPr>
              <w:t>月以内のもの）</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A0279A" w:rsidRPr="00FC4251" w:rsidTr="0015210B">
        <w:tc>
          <w:tcPr>
            <w:tcW w:w="565"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１２</w:t>
            </w:r>
          </w:p>
        </w:tc>
        <w:tc>
          <w:tcPr>
            <w:tcW w:w="1698"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求積図</w:t>
            </w:r>
          </w:p>
        </w:tc>
        <w:tc>
          <w:tcPr>
            <w:tcW w:w="4962" w:type="dxa"/>
          </w:tcPr>
          <w:p w:rsidR="00A0279A" w:rsidRPr="00FC4251" w:rsidRDefault="00A027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許可申請の対象となる土地の面積、土石の堆積を行う土地の面積</w:t>
            </w:r>
          </w:p>
        </w:tc>
        <w:tc>
          <w:tcPr>
            <w:tcW w:w="708"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A0279A" w:rsidRPr="00FC4251" w:rsidRDefault="00A027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A0279A" w:rsidRPr="00FC4251"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A0279A" w:rsidRDefault="00A0279A" w:rsidP="00A0279A">
      <w:pPr>
        <w:spacing w:line="240" w:lineRule="exact"/>
        <w:rPr>
          <w:rFonts w:ascii="UD デジタル 教科書体 NK-R" w:eastAsia="UD デジタル 教科書体 NK-R"/>
          <w:sz w:val="18"/>
          <w:szCs w:val="18"/>
        </w:rPr>
      </w:pPr>
    </w:p>
    <w:p w:rsidR="00B23C36" w:rsidRDefault="00B23C36"/>
    <w:sectPr w:rsidR="00B23C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CA7" w:rsidRDefault="00202CA7" w:rsidP="00291C94">
      <w:r>
        <w:separator/>
      </w:r>
    </w:p>
  </w:endnote>
  <w:endnote w:type="continuationSeparator" w:id="0">
    <w:p w:rsidR="00202CA7" w:rsidRDefault="00202CA7" w:rsidP="0029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CA7" w:rsidRDefault="00202CA7" w:rsidP="00291C94">
      <w:r>
        <w:separator/>
      </w:r>
    </w:p>
  </w:footnote>
  <w:footnote w:type="continuationSeparator" w:id="0">
    <w:p w:rsidR="00202CA7" w:rsidRDefault="00202CA7" w:rsidP="00291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9A"/>
    <w:rsid w:val="0005170F"/>
    <w:rsid w:val="00202CA7"/>
    <w:rsid w:val="00291C94"/>
    <w:rsid w:val="004D10FD"/>
    <w:rsid w:val="00597F18"/>
    <w:rsid w:val="007B1439"/>
    <w:rsid w:val="00881B89"/>
    <w:rsid w:val="00A0279A"/>
    <w:rsid w:val="00B23C36"/>
    <w:rsid w:val="00C3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D84D7B"/>
  <w15:chartTrackingRefBased/>
  <w15:docId w15:val="{AC8D171F-3FE6-4AA5-8CDE-A0F5EE96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1C94"/>
    <w:pPr>
      <w:tabs>
        <w:tab w:val="center" w:pos="4252"/>
        <w:tab w:val="right" w:pos="8504"/>
      </w:tabs>
      <w:snapToGrid w:val="0"/>
    </w:pPr>
  </w:style>
  <w:style w:type="character" w:customStyle="1" w:styleId="a5">
    <w:name w:val="ヘッダー (文字)"/>
    <w:basedOn w:val="a0"/>
    <w:link w:val="a4"/>
    <w:uiPriority w:val="99"/>
    <w:rsid w:val="00291C94"/>
  </w:style>
  <w:style w:type="paragraph" w:styleId="a6">
    <w:name w:val="footer"/>
    <w:basedOn w:val="a"/>
    <w:link w:val="a7"/>
    <w:uiPriority w:val="99"/>
    <w:unhideWhenUsed/>
    <w:rsid w:val="00291C94"/>
    <w:pPr>
      <w:tabs>
        <w:tab w:val="center" w:pos="4252"/>
        <w:tab w:val="right" w:pos="8504"/>
      </w:tabs>
      <w:snapToGrid w:val="0"/>
    </w:pPr>
  </w:style>
  <w:style w:type="character" w:customStyle="1" w:styleId="a7">
    <w:name w:val="フッター (文字)"/>
    <w:basedOn w:val="a0"/>
    <w:link w:val="a6"/>
    <w:uiPriority w:val="99"/>
    <w:rsid w:val="0029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義弘</dc:creator>
  <cp:keywords/>
  <dc:description/>
  <cp:lastModifiedBy>合田　義弘</cp:lastModifiedBy>
  <cp:revision>7</cp:revision>
  <dcterms:created xsi:type="dcterms:W3CDTF">2025-02-06T06:42:00Z</dcterms:created>
  <dcterms:modified xsi:type="dcterms:W3CDTF">2025-03-18T00:21:00Z</dcterms:modified>
</cp:coreProperties>
</file>