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663DF" w14:textId="77777777" w:rsidR="00CA5722" w:rsidRDefault="00CA5722" w:rsidP="00CA5722">
      <w:pPr>
        <w:ind w:rightChars="1389" w:right="2917" w:firstLineChars="100" w:firstLine="210"/>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様式第９号</w:t>
      </w:r>
    </w:p>
    <w:p w14:paraId="3BF22EE4" w14:textId="77777777" w:rsidR="00CA5722" w:rsidRDefault="00CA5722" w:rsidP="00CA5722">
      <w:pPr>
        <w:ind w:rightChars="-10" w:right="-21"/>
        <w:jc w:val="center"/>
        <w:rPr>
          <w:sz w:val="28"/>
          <w:szCs w:val="28"/>
        </w:rPr>
      </w:pPr>
      <w:r w:rsidRPr="00CA5722">
        <w:rPr>
          <w:rFonts w:ascii="ＭＳ ゴシック" w:eastAsia="ＭＳ ゴシック" w:hAnsi="ＭＳ ゴシック" w:hint="eastAsia"/>
          <w:spacing w:val="26"/>
          <w:kern w:val="0"/>
          <w:sz w:val="28"/>
          <w:szCs w:val="28"/>
          <w:fitText w:val="5600" w:id="-703418624"/>
        </w:rPr>
        <w:t>自動販売機の管理関係に関する届出</w:t>
      </w:r>
      <w:r w:rsidRPr="00CA5722">
        <w:rPr>
          <w:rFonts w:ascii="ＭＳ ゴシック" w:eastAsia="ＭＳ ゴシック" w:hAnsi="ＭＳ ゴシック" w:hint="eastAsia"/>
          <w:spacing w:val="4"/>
          <w:kern w:val="0"/>
          <w:sz w:val="28"/>
          <w:szCs w:val="28"/>
          <w:fitText w:val="5600" w:id="-703418624"/>
        </w:rPr>
        <w:t>書</w:t>
      </w:r>
    </w:p>
    <w:p w14:paraId="54FDA23D" w14:textId="77777777" w:rsidR="00CA5722" w:rsidRDefault="00CA5722" w:rsidP="00CA5722">
      <w:pPr>
        <w:ind w:rightChars="-10" w:right="-21" w:firstLineChars="3150" w:firstLine="6615"/>
        <w:jc w:val="distribute"/>
      </w:pPr>
      <w:r>
        <w:rPr>
          <w:rFonts w:hint="eastAsia"/>
        </w:rPr>
        <w:t>令和　　年　　月　　日</w:t>
      </w:r>
    </w:p>
    <w:p w14:paraId="2145EDF5" w14:textId="77777777" w:rsidR="00CA5722" w:rsidRDefault="00CA5722" w:rsidP="00CA5722">
      <w:pPr>
        <w:ind w:rightChars="1389" w:right="2917" w:firstLineChars="1400" w:firstLine="2940"/>
        <w:jc w:val="distribute"/>
      </w:pPr>
    </w:p>
    <w:p w14:paraId="12C683C8" w14:textId="77777777" w:rsidR="00CA5722" w:rsidRDefault="00CA5722" w:rsidP="00CA5722">
      <w:pPr>
        <w:ind w:rightChars="2989" w:right="6277"/>
      </w:pPr>
      <w:r>
        <w:rPr>
          <w:rFonts w:hint="eastAsia"/>
        </w:rPr>
        <w:t>（宛て先）</w:t>
      </w:r>
    </w:p>
    <w:p w14:paraId="64BA56D6" w14:textId="77777777" w:rsidR="00CA5722" w:rsidRDefault="00CA5722" w:rsidP="00CA5722">
      <w:pPr>
        <w:ind w:rightChars="2989" w:right="6277"/>
        <w:jc w:val="distribute"/>
      </w:pPr>
      <w:r>
        <w:rPr>
          <w:rFonts w:hint="eastAsia"/>
        </w:rPr>
        <w:t>姫路市長　清元秀泰</w:t>
      </w:r>
    </w:p>
    <w:p w14:paraId="5BA23F02" w14:textId="77777777" w:rsidR="00CA5722" w:rsidRPr="00F7370B" w:rsidRDefault="00CA5722" w:rsidP="00CA5722">
      <w:pPr>
        <w:ind w:rightChars="2989" w:right="6277" w:firstLineChars="200" w:firstLine="388"/>
        <w:rPr>
          <w:szCs w:val="21"/>
        </w:rPr>
      </w:pPr>
      <w:r w:rsidRPr="00CA5722">
        <w:rPr>
          <w:rFonts w:hint="eastAsia"/>
          <w:spacing w:val="6"/>
          <w:w w:val="87"/>
          <w:kern w:val="0"/>
          <w:szCs w:val="21"/>
          <w:fitText w:val="2520" w:id="-703418623"/>
        </w:rPr>
        <w:t>（観光経済局　緑の相談所</w:t>
      </w:r>
      <w:r w:rsidRPr="00CA5722">
        <w:rPr>
          <w:rFonts w:hint="eastAsia"/>
          <w:spacing w:val="4"/>
          <w:w w:val="87"/>
          <w:kern w:val="0"/>
          <w:szCs w:val="21"/>
          <w:fitText w:val="2520" w:id="-703418623"/>
        </w:rPr>
        <w:t>）</w:t>
      </w:r>
    </w:p>
    <w:tbl>
      <w:tblPr>
        <w:tblW w:w="0" w:type="auto"/>
        <w:tblInd w:w="4308" w:type="dxa"/>
        <w:tblLook w:val="01E0" w:firstRow="1" w:lastRow="1" w:firstColumn="1" w:lastColumn="1" w:noHBand="0" w:noVBand="0"/>
      </w:tblPr>
      <w:tblGrid>
        <w:gridCol w:w="1530"/>
        <w:gridCol w:w="3800"/>
      </w:tblGrid>
      <w:tr w:rsidR="00CA5722" w14:paraId="41E50D94" w14:textId="77777777" w:rsidTr="002B5478">
        <w:tc>
          <w:tcPr>
            <w:tcW w:w="1575" w:type="dxa"/>
          </w:tcPr>
          <w:p w14:paraId="7A5825CF" w14:textId="77777777" w:rsidR="00CA5722" w:rsidRDefault="00CA5722" w:rsidP="002B5478">
            <w:pPr>
              <w:ind w:rightChars="-1" w:right="-2"/>
              <w:jc w:val="distribute"/>
            </w:pPr>
          </w:p>
        </w:tc>
        <w:tc>
          <w:tcPr>
            <w:tcW w:w="3971" w:type="dxa"/>
          </w:tcPr>
          <w:p w14:paraId="22AF8098" w14:textId="77777777" w:rsidR="00CA5722" w:rsidRDefault="00CA5722" w:rsidP="002B5478">
            <w:pPr>
              <w:ind w:rightChars="-10" w:right="-21"/>
            </w:pPr>
            <w:r>
              <w:rPr>
                <w:rFonts w:hint="eastAsia"/>
              </w:rPr>
              <w:t>〒</w:t>
            </w:r>
          </w:p>
        </w:tc>
      </w:tr>
      <w:tr w:rsidR="00CA5722" w14:paraId="3B56242D" w14:textId="77777777" w:rsidTr="002B5478">
        <w:tc>
          <w:tcPr>
            <w:tcW w:w="1575" w:type="dxa"/>
          </w:tcPr>
          <w:p w14:paraId="0B46AFC0" w14:textId="77777777" w:rsidR="00CA5722" w:rsidRDefault="00CA5722" w:rsidP="002B5478">
            <w:pPr>
              <w:ind w:rightChars="-1" w:right="-2"/>
              <w:jc w:val="distribute"/>
            </w:pPr>
            <w:r>
              <w:rPr>
                <w:rFonts w:hint="eastAsia"/>
              </w:rPr>
              <w:t>住所</w:t>
            </w:r>
          </w:p>
        </w:tc>
        <w:tc>
          <w:tcPr>
            <w:tcW w:w="3971" w:type="dxa"/>
          </w:tcPr>
          <w:p w14:paraId="31D10914" w14:textId="77777777" w:rsidR="00CA5722" w:rsidRDefault="00CA5722" w:rsidP="002B5478">
            <w:pPr>
              <w:ind w:rightChars="1389" w:right="2917"/>
              <w:jc w:val="distribute"/>
            </w:pPr>
          </w:p>
        </w:tc>
      </w:tr>
      <w:tr w:rsidR="00CA5722" w14:paraId="65C74AB3" w14:textId="77777777" w:rsidTr="002B5478">
        <w:tc>
          <w:tcPr>
            <w:tcW w:w="1575" w:type="dxa"/>
          </w:tcPr>
          <w:p w14:paraId="72B69901" w14:textId="77777777" w:rsidR="00CA5722" w:rsidRDefault="00CA5722" w:rsidP="002B5478">
            <w:pPr>
              <w:ind w:rightChars="-1" w:right="-2"/>
              <w:jc w:val="distribute"/>
            </w:pPr>
            <w:r>
              <w:rPr>
                <w:rFonts w:hint="eastAsia"/>
              </w:rPr>
              <w:t>（所在地）</w:t>
            </w:r>
          </w:p>
        </w:tc>
        <w:tc>
          <w:tcPr>
            <w:tcW w:w="3971" w:type="dxa"/>
            <w:tcBorders>
              <w:bottom w:val="single" w:sz="4" w:space="0" w:color="auto"/>
            </w:tcBorders>
          </w:tcPr>
          <w:p w14:paraId="6218A037" w14:textId="77777777" w:rsidR="00CA5722" w:rsidRDefault="00CA5722" w:rsidP="002B5478">
            <w:pPr>
              <w:ind w:rightChars="1389" w:right="2917"/>
              <w:jc w:val="distribute"/>
            </w:pPr>
          </w:p>
        </w:tc>
      </w:tr>
      <w:tr w:rsidR="00CA5722" w14:paraId="0FE255CD" w14:textId="77777777" w:rsidTr="002B5478">
        <w:tc>
          <w:tcPr>
            <w:tcW w:w="1575" w:type="dxa"/>
          </w:tcPr>
          <w:p w14:paraId="2989A45F" w14:textId="77777777" w:rsidR="00CA5722" w:rsidRDefault="00CA5722" w:rsidP="002B5478">
            <w:pPr>
              <w:ind w:rightChars="-1" w:right="-2"/>
              <w:jc w:val="distribute"/>
            </w:pPr>
            <w:r>
              <w:rPr>
                <w:rFonts w:hint="eastAsia"/>
              </w:rPr>
              <w:t>氏名</w:t>
            </w:r>
          </w:p>
        </w:tc>
        <w:tc>
          <w:tcPr>
            <w:tcW w:w="3971" w:type="dxa"/>
            <w:tcBorders>
              <w:top w:val="single" w:sz="4" w:space="0" w:color="auto"/>
            </w:tcBorders>
          </w:tcPr>
          <w:p w14:paraId="2073A735" w14:textId="77777777" w:rsidR="00CA5722" w:rsidRDefault="00CA5722" w:rsidP="002B5478">
            <w:pPr>
              <w:ind w:rightChars="89" w:right="187"/>
              <w:jc w:val="right"/>
            </w:pPr>
          </w:p>
        </w:tc>
      </w:tr>
      <w:tr w:rsidR="00CA5722" w14:paraId="7A2942D3" w14:textId="77777777" w:rsidTr="002B5478">
        <w:tc>
          <w:tcPr>
            <w:tcW w:w="1575" w:type="dxa"/>
          </w:tcPr>
          <w:p w14:paraId="79026020" w14:textId="77777777" w:rsidR="00CA5722" w:rsidRDefault="00CA5722" w:rsidP="002B5478">
            <w:pPr>
              <w:ind w:rightChars="-1" w:right="-2"/>
              <w:jc w:val="distribute"/>
              <w:rPr>
                <w:w w:val="50"/>
                <w:sz w:val="20"/>
                <w:szCs w:val="20"/>
              </w:rPr>
            </w:pPr>
            <w:r>
              <w:rPr>
                <w:rFonts w:hint="eastAsia"/>
                <w:w w:val="50"/>
                <w:sz w:val="20"/>
                <w:szCs w:val="20"/>
              </w:rPr>
              <w:t>（法人名及び代表者名）</w:t>
            </w:r>
          </w:p>
        </w:tc>
        <w:tc>
          <w:tcPr>
            <w:tcW w:w="3971" w:type="dxa"/>
            <w:tcBorders>
              <w:bottom w:val="single" w:sz="4" w:space="0" w:color="auto"/>
            </w:tcBorders>
          </w:tcPr>
          <w:p w14:paraId="6B2EB6D7" w14:textId="77777777" w:rsidR="00CA5722" w:rsidRDefault="00CA5722" w:rsidP="002B5478">
            <w:pPr>
              <w:ind w:rightChars="-10" w:right="-21"/>
              <w:jc w:val="right"/>
              <w:rPr>
                <w:w w:val="50"/>
              </w:rPr>
            </w:pPr>
          </w:p>
        </w:tc>
      </w:tr>
      <w:tr w:rsidR="00CA5722" w14:paraId="704E782F" w14:textId="77777777" w:rsidTr="002B5478">
        <w:tc>
          <w:tcPr>
            <w:tcW w:w="1575" w:type="dxa"/>
          </w:tcPr>
          <w:p w14:paraId="1BF58813" w14:textId="77777777" w:rsidR="00CA5722" w:rsidRDefault="00CA5722" w:rsidP="002B5478">
            <w:pPr>
              <w:ind w:rightChars="-1" w:right="-2"/>
              <w:jc w:val="distribute"/>
              <w:rPr>
                <w:sz w:val="18"/>
                <w:szCs w:val="18"/>
              </w:rPr>
            </w:pPr>
            <w:r>
              <w:rPr>
                <w:rFonts w:hint="eastAsia"/>
                <w:sz w:val="18"/>
                <w:szCs w:val="18"/>
              </w:rPr>
              <w:t>電話番号</w:t>
            </w:r>
          </w:p>
        </w:tc>
        <w:tc>
          <w:tcPr>
            <w:tcW w:w="3971" w:type="dxa"/>
            <w:tcBorders>
              <w:top w:val="single" w:sz="4" w:space="0" w:color="auto"/>
              <w:bottom w:val="single" w:sz="4" w:space="0" w:color="auto"/>
            </w:tcBorders>
          </w:tcPr>
          <w:p w14:paraId="3571F846" w14:textId="77777777" w:rsidR="00CA5722" w:rsidRDefault="00CA5722" w:rsidP="002B5478">
            <w:pPr>
              <w:ind w:rightChars="1389" w:right="2917"/>
              <w:jc w:val="distribute"/>
            </w:pPr>
          </w:p>
        </w:tc>
      </w:tr>
      <w:tr w:rsidR="00CA5722" w14:paraId="48FE77F3" w14:textId="77777777" w:rsidTr="002B5478">
        <w:tc>
          <w:tcPr>
            <w:tcW w:w="1575" w:type="dxa"/>
          </w:tcPr>
          <w:p w14:paraId="0D658C5A" w14:textId="77777777" w:rsidR="00CA5722" w:rsidRDefault="00CA5722" w:rsidP="002B5478">
            <w:pPr>
              <w:ind w:rightChars="-1" w:right="-2"/>
              <w:jc w:val="distribute"/>
              <w:rPr>
                <w:sz w:val="18"/>
                <w:szCs w:val="18"/>
              </w:rPr>
            </w:pPr>
            <w:r>
              <w:rPr>
                <w:rFonts w:hint="eastAsia"/>
                <w:sz w:val="18"/>
                <w:szCs w:val="18"/>
              </w:rPr>
              <w:t>担当者名</w:t>
            </w:r>
          </w:p>
        </w:tc>
        <w:tc>
          <w:tcPr>
            <w:tcW w:w="3971" w:type="dxa"/>
            <w:tcBorders>
              <w:top w:val="single" w:sz="4" w:space="0" w:color="auto"/>
              <w:bottom w:val="single" w:sz="4" w:space="0" w:color="auto"/>
            </w:tcBorders>
          </w:tcPr>
          <w:p w14:paraId="0BC6141E" w14:textId="77777777" w:rsidR="00CA5722" w:rsidRDefault="00CA5722" w:rsidP="002B5478">
            <w:pPr>
              <w:ind w:rightChars="1389" w:right="2917"/>
              <w:jc w:val="distribute"/>
            </w:pPr>
          </w:p>
        </w:tc>
      </w:tr>
    </w:tbl>
    <w:p w14:paraId="654C6FD4" w14:textId="77777777" w:rsidR="00CA5722" w:rsidRDefault="00CA5722" w:rsidP="00CA5722">
      <w:pPr>
        <w:ind w:rightChars="1389" w:right="2917" w:firstLineChars="1400" w:firstLine="2940"/>
        <w:jc w:val="distribute"/>
      </w:pPr>
    </w:p>
    <w:p w14:paraId="406B0DF4" w14:textId="77777777" w:rsidR="00CA5722" w:rsidRDefault="00CA5722" w:rsidP="00CA5722">
      <w:pPr>
        <w:ind w:leftChars="100" w:left="210" w:rightChars="89" w:right="187" w:firstLineChars="100" w:firstLine="210"/>
      </w:pPr>
      <w:r>
        <w:rPr>
          <w:rFonts w:hint="eastAsia"/>
        </w:rPr>
        <w:t>姫路市緑の相談所に設置する自動販売機に係る個別業務等の実施者について、次のとおり届出をします。</w:t>
      </w:r>
    </w:p>
    <w:p w14:paraId="66031FBB" w14:textId="77777777" w:rsidR="00CA5722" w:rsidRDefault="00CA5722" w:rsidP="00CA5722">
      <w:pPr>
        <w:ind w:rightChars="1389" w:right="2917" w:firstLineChars="1400" w:firstLine="2940"/>
        <w:jc w:val="distribute"/>
      </w:pPr>
    </w:p>
    <w:p w14:paraId="20E53DD3" w14:textId="77777777" w:rsidR="00CA5722" w:rsidRDefault="00CA5722" w:rsidP="00CA5722">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１　応募物件</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945"/>
        <w:gridCol w:w="1680"/>
        <w:gridCol w:w="4706"/>
      </w:tblGrid>
      <w:tr w:rsidR="00CA5722" w14:paraId="17CEE78A" w14:textId="77777777" w:rsidTr="002B5478">
        <w:trPr>
          <w:cantSplit/>
          <w:trHeight w:val="492"/>
        </w:trPr>
        <w:tc>
          <w:tcPr>
            <w:tcW w:w="1785" w:type="dxa"/>
            <w:vAlign w:val="center"/>
          </w:tcPr>
          <w:p w14:paraId="158188EB" w14:textId="77777777" w:rsidR="00CA5722" w:rsidRDefault="00CA5722" w:rsidP="002B5478">
            <w:pPr>
              <w:ind w:right="315"/>
              <w:jc w:val="center"/>
              <w:rPr>
                <w:rFonts w:ascii="ＭＳ ゴシック" w:eastAsia="ＭＳ ゴシック" w:hAnsi="ＭＳ ゴシック"/>
                <w:sz w:val="16"/>
                <w:szCs w:val="16"/>
              </w:rPr>
            </w:pPr>
            <w:r>
              <w:rPr>
                <w:rFonts w:ascii="ＭＳ ゴシック" w:eastAsia="ＭＳ ゴシック" w:hAnsi="ＭＳ ゴシック" w:hint="eastAsia"/>
                <w:szCs w:val="21"/>
              </w:rPr>
              <w:t>物件番号</w:t>
            </w:r>
          </w:p>
        </w:tc>
        <w:tc>
          <w:tcPr>
            <w:tcW w:w="945" w:type="dxa"/>
            <w:vAlign w:val="center"/>
          </w:tcPr>
          <w:p w14:paraId="256E5ADE" w14:textId="77777777" w:rsidR="00CA5722" w:rsidRDefault="00CA5722" w:rsidP="002B5478">
            <w:pPr>
              <w:ind w:right="315"/>
              <w:jc w:val="center"/>
              <w:rPr>
                <w:rFonts w:ascii="ＭＳ ゴシック" w:eastAsia="ＭＳ ゴシック" w:hAnsi="ＭＳ ゴシック"/>
                <w:szCs w:val="21"/>
              </w:rPr>
            </w:pPr>
          </w:p>
        </w:tc>
        <w:tc>
          <w:tcPr>
            <w:tcW w:w="1680" w:type="dxa"/>
            <w:vAlign w:val="center"/>
          </w:tcPr>
          <w:p w14:paraId="15A0B2AB" w14:textId="77777777" w:rsidR="00CA5722" w:rsidRDefault="00CA5722" w:rsidP="002B5478">
            <w:pPr>
              <w:ind w:right="315"/>
              <w:jc w:val="center"/>
              <w:rPr>
                <w:rFonts w:ascii="ＭＳ ゴシック" w:eastAsia="ＭＳ ゴシック" w:hAnsi="ＭＳ ゴシック"/>
                <w:szCs w:val="21"/>
              </w:rPr>
            </w:pPr>
            <w:r>
              <w:rPr>
                <w:rFonts w:ascii="ＭＳ ゴシック" w:eastAsia="ＭＳ ゴシック" w:hAnsi="ＭＳ ゴシック" w:hint="eastAsia"/>
                <w:szCs w:val="21"/>
              </w:rPr>
              <w:t>設置場所</w:t>
            </w:r>
          </w:p>
        </w:tc>
        <w:tc>
          <w:tcPr>
            <w:tcW w:w="4706" w:type="dxa"/>
            <w:vAlign w:val="center"/>
          </w:tcPr>
          <w:p w14:paraId="50F3108E" w14:textId="77777777" w:rsidR="00CA5722" w:rsidRDefault="00CA5722" w:rsidP="002B5478">
            <w:pPr>
              <w:ind w:right="315"/>
              <w:jc w:val="center"/>
              <w:rPr>
                <w:rFonts w:ascii="ＭＳ ゴシック" w:eastAsia="ＭＳ ゴシック" w:hAnsi="ＭＳ ゴシック"/>
                <w:szCs w:val="21"/>
              </w:rPr>
            </w:pPr>
          </w:p>
        </w:tc>
      </w:tr>
    </w:tbl>
    <w:p w14:paraId="77954556" w14:textId="77777777" w:rsidR="00CA5722" w:rsidRDefault="00CA5722" w:rsidP="00CA5722">
      <w:pPr>
        <w:ind w:leftChars="100" w:left="210" w:rightChars="189" w:right="397" w:firstLineChars="100" w:firstLine="210"/>
        <w:rPr>
          <w:rFonts w:ascii="ＭＳ ゴシック" w:eastAsia="ＭＳ ゴシック" w:hAnsi="ＭＳ ゴシック"/>
        </w:rPr>
      </w:pPr>
    </w:p>
    <w:p w14:paraId="3491FAE4" w14:textId="77777777" w:rsidR="00CA5722" w:rsidRDefault="00CA5722" w:rsidP="00CA5722">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２　個別業務の実施者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86"/>
        <w:gridCol w:w="3186"/>
      </w:tblGrid>
      <w:tr w:rsidR="00CA5722" w14:paraId="796B67B4" w14:textId="77777777" w:rsidTr="002B5478">
        <w:tc>
          <w:tcPr>
            <w:tcW w:w="2540" w:type="dxa"/>
          </w:tcPr>
          <w:p w14:paraId="5F52C00A" w14:textId="77777777" w:rsidR="00CA5722" w:rsidRDefault="00CA5722" w:rsidP="002B5478">
            <w:pPr>
              <w:jc w:val="center"/>
              <w:rPr>
                <w:rFonts w:ascii="ＭＳ ゴシック" w:eastAsia="ＭＳ ゴシック" w:hAnsi="ＭＳ ゴシック"/>
              </w:rPr>
            </w:pPr>
            <w:r>
              <w:rPr>
                <w:rFonts w:ascii="ＭＳ ゴシック" w:eastAsia="ＭＳ ゴシック" w:hAnsi="ＭＳ ゴシック" w:hint="eastAsia"/>
              </w:rPr>
              <w:t>区分</w:t>
            </w:r>
          </w:p>
        </w:tc>
        <w:tc>
          <w:tcPr>
            <w:tcW w:w="3279" w:type="dxa"/>
          </w:tcPr>
          <w:p w14:paraId="049E16DA" w14:textId="77777777" w:rsidR="00CA5722" w:rsidRDefault="00CA5722" w:rsidP="002B5478">
            <w:pPr>
              <w:ind w:rightChars="-9" w:right="-19"/>
              <w:jc w:val="center"/>
              <w:rPr>
                <w:rFonts w:ascii="ＭＳ ゴシック" w:eastAsia="ＭＳ ゴシック" w:hAnsi="ＭＳ ゴシック"/>
              </w:rPr>
            </w:pPr>
            <w:r>
              <w:rPr>
                <w:rFonts w:ascii="ＭＳ ゴシック" w:eastAsia="ＭＳ ゴシック" w:hAnsi="ＭＳ ゴシック" w:hint="eastAsia"/>
              </w:rPr>
              <w:t>実施者・所属部署</w:t>
            </w:r>
          </w:p>
        </w:tc>
        <w:tc>
          <w:tcPr>
            <w:tcW w:w="3279" w:type="dxa"/>
          </w:tcPr>
          <w:p w14:paraId="3FDF6D28" w14:textId="77777777" w:rsidR="00CA5722" w:rsidRDefault="00CA5722" w:rsidP="002B5478">
            <w:pPr>
              <w:jc w:val="center"/>
              <w:rPr>
                <w:rFonts w:ascii="ＭＳ ゴシック" w:eastAsia="ＭＳ ゴシック" w:hAnsi="ＭＳ ゴシック"/>
              </w:rPr>
            </w:pPr>
            <w:r>
              <w:rPr>
                <w:rFonts w:ascii="ＭＳ ゴシック" w:eastAsia="ＭＳ ゴシック" w:hAnsi="ＭＳ ゴシック" w:hint="eastAsia"/>
              </w:rPr>
              <w:t>連絡先（電話番号）</w:t>
            </w:r>
          </w:p>
        </w:tc>
      </w:tr>
      <w:tr w:rsidR="00CA5722" w14:paraId="5642F98C" w14:textId="77777777" w:rsidTr="002B5478">
        <w:trPr>
          <w:trHeight w:val="720"/>
        </w:trPr>
        <w:tc>
          <w:tcPr>
            <w:tcW w:w="2540" w:type="dxa"/>
            <w:vAlign w:val="center"/>
          </w:tcPr>
          <w:p w14:paraId="28764BDE"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自動販売機の所有者</w:t>
            </w:r>
          </w:p>
        </w:tc>
        <w:tc>
          <w:tcPr>
            <w:tcW w:w="3279" w:type="dxa"/>
            <w:vAlign w:val="center"/>
          </w:tcPr>
          <w:p w14:paraId="5D4957A4"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61B4202B" w14:textId="77777777" w:rsidR="00CA5722" w:rsidRDefault="00CA5722" w:rsidP="002B5478">
            <w:pPr>
              <w:rPr>
                <w:rFonts w:ascii="ＭＳ ゴシック" w:eastAsia="ＭＳ ゴシック" w:hAnsi="ＭＳ ゴシック"/>
              </w:rPr>
            </w:pPr>
          </w:p>
        </w:tc>
      </w:tr>
      <w:tr w:rsidR="00CA5722" w14:paraId="11912D68" w14:textId="77777777" w:rsidTr="002B5478">
        <w:trPr>
          <w:trHeight w:val="720"/>
        </w:trPr>
        <w:tc>
          <w:tcPr>
            <w:tcW w:w="2540" w:type="dxa"/>
            <w:vAlign w:val="center"/>
          </w:tcPr>
          <w:p w14:paraId="626C4739"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設置管理責任者</w:t>
            </w:r>
          </w:p>
        </w:tc>
        <w:tc>
          <w:tcPr>
            <w:tcW w:w="3279" w:type="dxa"/>
            <w:vAlign w:val="center"/>
          </w:tcPr>
          <w:p w14:paraId="6EF54DF7"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53BCEB06" w14:textId="77777777" w:rsidR="00CA5722" w:rsidRDefault="00CA5722" w:rsidP="002B5478">
            <w:pPr>
              <w:rPr>
                <w:rFonts w:ascii="ＭＳ ゴシック" w:eastAsia="ＭＳ ゴシック" w:hAnsi="ＭＳ ゴシック"/>
              </w:rPr>
            </w:pPr>
          </w:p>
        </w:tc>
      </w:tr>
      <w:tr w:rsidR="00CA5722" w14:paraId="2F0B2BA1" w14:textId="77777777" w:rsidTr="002B5478">
        <w:trPr>
          <w:trHeight w:val="720"/>
        </w:trPr>
        <w:tc>
          <w:tcPr>
            <w:tcW w:w="2540" w:type="dxa"/>
            <w:vAlign w:val="center"/>
          </w:tcPr>
          <w:p w14:paraId="0987BBA9"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故障時の対応</w:t>
            </w:r>
          </w:p>
        </w:tc>
        <w:tc>
          <w:tcPr>
            <w:tcW w:w="3279" w:type="dxa"/>
            <w:vAlign w:val="center"/>
          </w:tcPr>
          <w:p w14:paraId="373703CF"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5499E5A1" w14:textId="77777777" w:rsidR="00CA5722" w:rsidRDefault="00CA5722" w:rsidP="002B5478">
            <w:pPr>
              <w:rPr>
                <w:rFonts w:ascii="ＭＳ ゴシック" w:eastAsia="ＭＳ ゴシック" w:hAnsi="ＭＳ ゴシック"/>
              </w:rPr>
            </w:pPr>
          </w:p>
        </w:tc>
      </w:tr>
      <w:tr w:rsidR="00CA5722" w14:paraId="15E4D7C1" w14:textId="77777777" w:rsidTr="002B5478">
        <w:trPr>
          <w:trHeight w:val="720"/>
        </w:trPr>
        <w:tc>
          <w:tcPr>
            <w:tcW w:w="2540" w:type="dxa"/>
            <w:vAlign w:val="center"/>
          </w:tcPr>
          <w:p w14:paraId="5A9586AB"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商品の補充</w:t>
            </w:r>
          </w:p>
        </w:tc>
        <w:tc>
          <w:tcPr>
            <w:tcW w:w="3279" w:type="dxa"/>
            <w:vAlign w:val="center"/>
          </w:tcPr>
          <w:p w14:paraId="355C3D64"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2EABF50E" w14:textId="77777777" w:rsidR="00CA5722" w:rsidRDefault="00CA5722" w:rsidP="002B5478">
            <w:pPr>
              <w:rPr>
                <w:rFonts w:ascii="ＭＳ ゴシック" w:eastAsia="ＭＳ ゴシック" w:hAnsi="ＭＳ ゴシック"/>
              </w:rPr>
            </w:pPr>
          </w:p>
        </w:tc>
      </w:tr>
      <w:tr w:rsidR="00CA5722" w14:paraId="0E477B72" w14:textId="77777777" w:rsidTr="002B5478">
        <w:trPr>
          <w:trHeight w:val="720"/>
        </w:trPr>
        <w:tc>
          <w:tcPr>
            <w:tcW w:w="2540" w:type="dxa"/>
            <w:vAlign w:val="center"/>
          </w:tcPr>
          <w:p w14:paraId="0735CD66"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売上げ代金の回収</w:t>
            </w:r>
          </w:p>
        </w:tc>
        <w:tc>
          <w:tcPr>
            <w:tcW w:w="3279" w:type="dxa"/>
            <w:vAlign w:val="center"/>
          </w:tcPr>
          <w:p w14:paraId="36158411"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72785AFC" w14:textId="77777777" w:rsidR="00CA5722" w:rsidRDefault="00CA5722" w:rsidP="002B5478">
            <w:pPr>
              <w:rPr>
                <w:rFonts w:ascii="ＭＳ ゴシック" w:eastAsia="ＭＳ ゴシック" w:hAnsi="ＭＳ ゴシック"/>
              </w:rPr>
            </w:pPr>
          </w:p>
        </w:tc>
      </w:tr>
      <w:tr w:rsidR="00CA5722" w14:paraId="1C17F0B2" w14:textId="77777777" w:rsidTr="002B5478">
        <w:trPr>
          <w:trHeight w:val="720"/>
        </w:trPr>
        <w:tc>
          <w:tcPr>
            <w:tcW w:w="2540" w:type="dxa"/>
            <w:vAlign w:val="center"/>
          </w:tcPr>
          <w:p w14:paraId="67578EAA"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その他（　　　　　　）</w:t>
            </w:r>
          </w:p>
        </w:tc>
        <w:tc>
          <w:tcPr>
            <w:tcW w:w="3279" w:type="dxa"/>
            <w:vAlign w:val="center"/>
          </w:tcPr>
          <w:p w14:paraId="25091030"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67BEC1A6" w14:textId="77777777" w:rsidR="00CA5722" w:rsidRDefault="00CA5722" w:rsidP="002B5478">
            <w:pPr>
              <w:rPr>
                <w:rFonts w:ascii="ＭＳ ゴシック" w:eastAsia="ＭＳ ゴシック" w:hAnsi="ＭＳ ゴシック"/>
              </w:rPr>
            </w:pPr>
          </w:p>
        </w:tc>
      </w:tr>
      <w:tr w:rsidR="00CA5722" w14:paraId="6AB9B7BB" w14:textId="77777777" w:rsidTr="002B5478">
        <w:trPr>
          <w:trHeight w:val="720"/>
        </w:trPr>
        <w:tc>
          <w:tcPr>
            <w:tcW w:w="2540" w:type="dxa"/>
            <w:vAlign w:val="center"/>
          </w:tcPr>
          <w:p w14:paraId="5D79AC03"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その他（　　　　　　）</w:t>
            </w:r>
          </w:p>
        </w:tc>
        <w:tc>
          <w:tcPr>
            <w:tcW w:w="3279" w:type="dxa"/>
            <w:vAlign w:val="center"/>
          </w:tcPr>
          <w:p w14:paraId="1FC8D6A5"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76DF2C77" w14:textId="77777777" w:rsidR="00CA5722" w:rsidRDefault="00CA5722" w:rsidP="002B5478">
            <w:pPr>
              <w:rPr>
                <w:rFonts w:ascii="ＭＳ ゴシック" w:eastAsia="ＭＳ ゴシック" w:hAnsi="ＭＳ ゴシック"/>
              </w:rPr>
            </w:pPr>
          </w:p>
        </w:tc>
      </w:tr>
    </w:tbl>
    <w:p w14:paraId="71CA6D5A" w14:textId="77777777" w:rsidR="00CA5722" w:rsidRDefault="00CA5722" w:rsidP="00CA5722">
      <w:pPr>
        <w:ind w:rightChars="89" w:right="187" w:firstLineChars="400" w:firstLine="840"/>
        <w:rPr>
          <w:rFonts w:ascii="ＭＳ ゴシック" w:eastAsia="ＭＳ ゴシック" w:hAnsi="ＭＳ ゴシック"/>
        </w:rPr>
      </w:pPr>
      <w:r>
        <w:rPr>
          <w:rFonts w:ascii="ＭＳ ゴシック" w:eastAsia="ＭＳ ゴシック" w:hAnsi="ＭＳ ゴシック" w:hint="eastAsia"/>
        </w:rPr>
        <w:t>本書は、設置事業者の決定を受けた後に提出してください。</w:t>
      </w:r>
    </w:p>
    <w:sectPr w:rsidR="00CA5722" w:rsidSect="00A653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646A3" w14:textId="77777777" w:rsidR="00E67E4A" w:rsidRDefault="00E67E4A" w:rsidP="004D14A1">
      <w:r>
        <w:separator/>
      </w:r>
    </w:p>
  </w:endnote>
  <w:endnote w:type="continuationSeparator" w:id="0">
    <w:p w14:paraId="3AAE33B5" w14:textId="77777777" w:rsidR="00E67E4A" w:rsidRDefault="00E67E4A" w:rsidP="004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E799" w14:textId="77777777" w:rsidR="00E67E4A" w:rsidRDefault="00E67E4A" w:rsidP="004D14A1">
      <w:r>
        <w:separator/>
      </w:r>
    </w:p>
  </w:footnote>
  <w:footnote w:type="continuationSeparator" w:id="0">
    <w:p w14:paraId="30AB0A34" w14:textId="77777777" w:rsidR="00E67E4A" w:rsidRDefault="00E67E4A" w:rsidP="004D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8AC"/>
    <w:multiLevelType w:val="hybridMultilevel"/>
    <w:tmpl w:val="8EF8571C"/>
    <w:lvl w:ilvl="0" w:tplc="FB2EDAC0">
      <w:start w:val="1"/>
      <w:numFmt w:val="decimalEnclosedParen"/>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20C1431"/>
    <w:multiLevelType w:val="hybridMultilevel"/>
    <w:tmpl w:val="9A5072F2"/>
    <w:lvl w:ilvl="0" w:tplc="2A5446B2">
      <w:numFmt w:val="bullet"/>
      <w:lvlText w:val="※"/>
      <w:lvlJc w:val="left"/>
      <w:pPr>
        <w:ind w:left="460" w:hanging="360"/>
      </w:pPr>
      <w:rPr>
        <w:rFonts w:ascii="ＭＳ 明朝" w:eastAsia="ＭＳ 明朝" w:hAnsi="ＭＳ 明朝" w:cs="Times New Roman" w:hint="eastAsia"/>
        <w:sz w:val="18"/>
        <w:u w:val="none"/>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32A361D"/>
    <w:multiLevelType w:val="hybridMultilevel"/>
    <w:tmpl w:val="09C651D2"/>
    <w:lvl w:ilvl="0" w:tplc="9B940E2C">
      <w:start w:val="1"/>
      <w:numFmt w:val="decimalEnclosedParen"/>
      <w:lvlText w:val="%1"/>
      <w:lvlJc w:val="left"/>
      <w:pPr>
        <w:ind w:left="778" w:hanging="360"/>
      </w:pPr>
      <w:rPr>
        <w:rFonts w:ascii="ＭＳ 明朝"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F1"/>
    <w:rsid w:val="00064ECA"/>
    <w:rsid w:val="003A4D29"/>
    <w:rsid w:val="00403D1A"/>
    <w:rsid w:val="00442AE5"/>
    <w:rsid w:val="00452AE4"/>
    <w:rsid w:val="004D14A1"/>
    <w:rsid w:val="00541904"/>
    <w:rsid w:val="005E19D6"/>
    <w:rsid w:val="00691712"/>
    <w:rsid w:val="008E51F1"/>
    <w:rsid w:val="00A6539A"/>
    <w:rsid w:val="00CA5722"/>
    <w:rsid w:val="00E6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73D3"/>
  <w15:chartTrackingRefBased/>
  <w15:docId w15:val="{D3314691-75EA-47E1-91D9-90E078E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39A"/>
    <w:pPr>
      <w:ind w:firstLineChars="100" w:firstLine="100"/>
      <w:jc w:val="center"/>
    </w:pPr>
    <w:rPr>
      <w:szCs w:val="21"/>
    </w:rPr>
  </w:style>
  <w:style w:type="character" w:customStyle="1" w:styleId="a4">
    <w:name w:val="記 (文字)"/>
    <w:basedOn w:val="a0"/>
    <w:link w:val="a3"/>
    <w:uiPriority w:val="99"/>
    <w:rsid w:val="00A6539A"/>
    <w:rPr>
      <w:rFonts w:ascii="Century" w:eastAsia="ＭＳ 明朝" w:hAnsi="Century" w:cs="Times New Roman"/>
      <w:szCs w:val="21"/>
    </w:rPr>
  </w:style>
  <w:style w:type="paragraph" w:styleId="a5">
    <w:name w:val="No Spacing"/>
    <w:uiPriority w:val="1"/>
    <w:qFormat/>
    <w:rsid w:val="00CA5722"/>
    <w:pPr>
      <w:widowControl w:val="0"/>
      <w:ind w:firstLineChars="100" w:firstLine="100"/>
      <w:jc w:val="both"/>
    </w:pPr>
    <w:rPr>
      <w:rFonts w:ascii="Century" w:eastAsia="ＭＳ 明朝" w:hAnsi="Century" w:cs="Times New Roman"/>
    </w:rPr>
  </w:style>
  <w:style w:type="paragraph" w:styleId="a6">
    <w:name w:val="Balloon Text"/>
    <w:basedOn w:val="a"/>
    <w:link w:val="a7"/>
    <w:uiPriority w:val="99"/>
    <w:semiHidden/>
    <w:unhideWhenUsed/>
    <w:rsid w:val="006917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1712"/>
    <w:rPr>
      <w:rFonts w:asciiTheme="majorHAnsi" w:eastAsiaTheme="majorEastAsia" w:hAnsiTheme="majorHAnsi" w:cstheme="majorBidi"/>
      <w:sz w:val="18"/>
      <w:szCs w:val="18"/>
    </w:rPr>
  </w:style>
  <w:style w:type="paragraph" w:styleId="a8">
    <w:name w:val="header"/>
    <w:basedOn w:val="a"/>
    <w:link w:val="a9"/>
    <w:uiPriority w:val="99"/>
    <w:unhideWhenUsed/>
    <w:rsid w:val="004D14A1"/>
    <w:pPr>
      <w:tabs>
        <w:tab w:val="center" w:pos="4252"/>
        <w:tab w:val="right" w:pos="8504"/>
      </w:tabs>
      <w:snapToGrid w:val="0"/>
    </w:pPr>
  </w:style>
  <w:style w:type="character" w:customStyle="1" w:styleId="a9">
    <w:name w:val="ヘッダー (文字)"/>
    <w:basedOn w:val="a0"/>
    <w:link w:val="a8"/>
    <w:uiPriority w:val="99"/>
    <w:rsid w:val="004D14A1"/>
    <w:rPr>
      <w:rFonts w:ascii="Century" w:eastAsia="ＭＳ 明朝" w:hAnsi="Century" w:cs="Times New Roman"/>
      <w:szCs w:val="24"/>
    </w:rPr>
  </w:style>
  <w:style w:type="paragraph" w:styleId="aa">
    <w:name w:val="footer"/>
    <w:basedOn w:val="a"/>
    <w:link w:val="ab"/>
    <w:uiPriority w:val="99"/>
    <w:unhideWhenUsed/>
    <w:rsid w:val="004D14A1"/>
    <w:pPr>
      <w:tabs>
        <w:tab w:val="center" w:pos="4252"/>
        <w:tab w:val="right" w:pos="8504"/>
      </w:tabs>
      <w:snapToGrid w:val="0"/>
    </w:pPr>
  </w:style>
  <w:style w:type="character" w:customStyle="1" w:styleId="ab">
    <w:name w:val="フッター (文字)"/>
    <w:basedOn w:val="a0"/>
    <w:link w:val="aa"/>
    <w:uiPriority w:val="99"/>
    <w:rsid w:val="004D14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正典</dc:creator>
  <cp:keywords/>
  <dc:description/>
  <cp:lastModifiedBy>青木　正典</cp:lastModifiedBy>
  <cp:revision>2</cp:revision>
  <cp:lastPrinted>2025-06-02T02:00:00Z</cp:lastPrinted>
  <dcterms:created xsi:type="dcterms:W3CDTF">2025-06-02T07:03:00Z</dcterms:created>
  <dcterms:modified xsi:type="dcterms:W3CDTF">2025-06-02T07:03:00Z</dcterms:modified>
</cp:coreProperties>
</file>