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FB687" w14:textId="77777777" w:rsidR="000521BD" w:rsidRPr="00796121" w:rsidRDefault="000521BD" w:rsidP="00796121">
      <w:pPr>
        <w:spacing w:line="400" w:lineRule="exact"/>
        <w:jc w:val="right"/>
        <w:rPr>
          <w:rFonts w:ascii="メイリオ" w:eastAsia="メイリオ" w:hAnsi="メイリオ"/>
        </w:rPr>
      </w:pPr>
      <w:r w:rsidRPr="00796121">
        <w:rPr>
          <w:rFonts w:ascii="メイリオ" w:eastAsia="メイリオ" w:hAnsi="メイリオ" w:hint="eastAsia"/>
        </w:rPr>
        <w:t>【正本・副本】</w:t>
      </w:r>
    </w:p>
    <w:p w14:paraId="7DBA4E01" w14:textId="6AC0D88A" w:rsidR="00907314" w:rsidRDefault="00796121" w:rsidP="00796121">
      <w:pPr>
        <w:spacing w:line="480" w:lineRule="exact"/>
        <w:jc w:val="left"/>
        <w:rPr>
          <w:rFonts w:ascii="メイリオ" w:eastAsia="メイリオ" w:hAnsi="メイリオ"/>
          <w:sz w:val="28"/>
        </w:rPr>
      </w:pPr>
      <w:r>
        <w:rPr>
          <w:rFonts w:ascii="メイリオ" w:eastAsia="メイリオ" w:hAnsi="メイリオ" w:hint="eastAsia"/>
          <w:sz w:val="28"/>
        </w:rPr>
        <w:t xml:space="preserve">３　</w:t>
      </w:r>
      <w:r w:rsidR="009E679B" w:rsidRPr="00796121">
        <w:rPr>
          <w:rFonts w:ascii="メイリオ" w:eastAsia="メイリオ" w:hAnsi="メイリオ" w:hint="eastAsia"/>
          <w:sz w:val="28"/>
        </w:rPr>
        <w:t>その他</w:t>
      </w:r>
    </w:p>
    <w:p w14:paraId="6F4F6AF4" w14:textId="77777777" w:rsidR="00127F4E" w:rsidRDefault="00127F4E" w:rsidP="00796121">
      <w:pPr>
        <w:spacing w:line="480" w:lineRule="exact"/>
        <w:jc w:val="left"/>
        <w:rPr>
          <w:rFonts w:ascii="メイリオ" w:eastAsia="メイリオ" w:hAnsi="メイリオ"/>
          <w:sz w:val="24"/>
        </w:rPr>
      </w:pPr>
      <w:r w:rsidRPr="00127F4E">
        <w:rPr>
          <w:rFonts w:ascii="メイリオ" w:eastAsia="メイリオ" w:hAnsi="メイリオ" w:hint="eastAsia"/>
          <w:sz w:val="24"/>
        </w:rPr>
        <w:t>３－１　追加提案等</w:t>
      </w:r>
    </w:p>
    <w:p w14:paraId="54C716BD" w14:textId="167325C7" w:rsidR="008B777E" w:rsidRPr="00127F4E" w:rsidRDefault="008B777E" w:rsidP="00F67CE6">
      <w:pPr>
        <w:spacing w:beforeLines="50" w:before="180" w:afterLines="50" w:after="180" w:line="320" w:lineRule="exact"/>
        <w:ind w:left="209" w:hangingChars="95" w:hanging="209"/>
        <w:jc w:val="left"/>
        <w:rPr>
          <w:rFonts w:ascii="メイリオ" w:eastAsia="メイリオ" w:hAnsi="メイリオ"/>
          <w:sz w:val="22"/>
        </w:rPr>
      </w:pPr>
      <w:r w:rsidRPr="00DC7BCE">
        <w:rPr>
          <w:rFonts w:ascii="メイリオ" w:eastAsia="メイリオ" w:hAnsi="メイリオ" w:hint="eastAsia"/>
          <w:b/>
          <w:color w:val="FF0000"/>
          <w:sz w:val="22"/>
        </w:rPr>
        <w:t>※</w:t>
      </w:r>
      <w:r w:rsidRPr="00DC7BCE">
        <w:rPr>
          <w:rFonts w:ascii="メイリオ" w:eastAsia="メイリオ" w:hAnsi="メイリオ" w:hint="eastAsia"/>
          <w:b/>
          <w:color w:val="FF0000"/>
          <w:sz w:val="22"/>
          <w:u w:val="single"/>
        </w:rPr>
        <w:t>副本については、「商号又は名称」を</w:t>
      </w:r>
      <w:r w:rsidR="00827145">
        <w:rPr>
          <w:rFonts w:ascii="メイリオ" w:eastAsia="メイリオ" w:hAnsi="メイリオ" w:hint="eastAsia"/>
          <w:b/>
          <w:color w:val="FF0000"/>
          <w:sz w:val="22"/>
          <w:u w:val="single"/>
        </w:rPr>
        <w:t>はじめとして、</w:t>
      </w:r>
      <w:r w:rsidRPr="00DC7BCE">
        <w:rPr>
          <w:rFonts w:ascii="メイリオ" w:eastAsia="メイリオ" w:hAnsi="メイリオ" w:hint="eastAsia"/>
          <w:b/>
          <w:color w:val="FF0000"/>
          <w:sz w:val="22"/>
          <w:u w:val="single"/>
        </w:rPr>
        <w:t>参加者が特定できるような表示及び</w:t>
      </w:r>
      <w:r w:rsidR="00B9605B">
        <w:rPr>
          <w:rFonts w:ascii="メイリオ" w:eastAsia="メイリオ" w:hAnsi="メイリオ" w:hint="eastAsia"/>
          <w:b/>
          <w:color w:val="FF0000"/>
          <w:sz w:val="22"/>
          <w:u w:val="single"/>
        </w:rPr>
        <w:t>記述</w:t>
      </w:r>
      <w:r w:rsidRPr="00DC7BCE">
        <w:rPr>
          <w:rFonts w:ascii="メイリオ" w:eastAsia="メイリオ" w:hAnsi="メイリオ" w:hint="eastAsia"/>
          <w:b/>
          <w:color w:val="FF0000"/>
          <w:sz w:val="22"/>
          <w:u w:val="single"/>
        </w:rPr>
        <w:t>のないものとすること。</w:t>
      </w:r>
    </w:p>
    <w:tbl>
      <w:tblPr>
        <w:tblStyle w:val="a7"/>
        <w:tblW w:w="0" w:type="auto"/>
        <w:tblLook w:val="04A0" w:firstRow="1" w:lastRow="0" w:firstColumn="1" w:lastColumn="0" w:noHBand="0" w:noVBand="1"/>
      </w:tblPr>
      <w:tblGrid>
        <w:gridCol w:w="2122"/>
        <w:gridCol w:w="6938"/>
      </w:tblGrid>
      <w:tr w:rsidR="00907314" w:rsidRPr="00796121" w14:paraId="46980E67" w14:textId="77777777" w:rsidTr="00127F4E">
        <w:trPr>
          <w:trHeight w:val="454"/>
        </w:trPr>
        <w:tc>
          <w:tcPr>
            <w:tcW w:w="2122" w:type="dxa"/>
            <w:vAlign w:val="center"/>
          </w:tcPr>
          <w:p w14:paraId="74C0337D" w14:textId="77777777" w:rsidR="00907314" w:rsidRPr="00796121" w:rsidRDefault="000521BD">
            <w:pPr>
              <w:spacing w:line="400" w:lineRule="exact"/>
              <w:jc w:val="center"/>
              <w:rPr>
                <w:rFonts w:ascii="メイリオ" w:eastAsia="メイリオ" w:hAnsi="メイリオ"/>
                <w:sz w:val="22"/>
              </w:rPr>
            </w:pPr>
            <w:r w:rsidRPr="00796121">
              <w:rPr>
                <w:rFonts w:ascii="メイリオ" w:eastAsia="メイリオ" w:hAnsi="メイリオ" w:hint="eastAsia"/>
                <w:sz w:val="22"/>
              </w:rPr>
              <w:t>商号又は名称</w:t>
            </w:r>
          </w:p>
        </w:tc>
        <w:tc>
          <w:tcPr>
            <w:tcW w:w="6938" w:type="dxa"/>
            <w:vAlign w:val="center"/>
          </w:tcPr>
          <w:p w14:paraId="0C8432A8" w14:textId="77777777" w:rsidR="00907314" w:rsidRPr="00796121" w:rsidRDefault="00907314">
            <w:pPr>
              <w:spacing w:line="400" w:lineRule="exact"/>
              <w:rPr>
                <w:rFonts w:ascii="メイリオ" w:eastAsia="メイリオ" w:hAnsi="メイリオ"/>
                <w:sz w:val="22"/>
              </w:rPr>
            </w:pPr>
          </w:p>
        </w:tc>
      </w:tr>
      <w:tr w:rsidR="00907314" w:rsidRPr="00796121" w14:paraId="6C014AAE" w14:textId="77777777" w:rsidTr="004D49A8">
        <w:trPr>
          <w:trHeight w:val="11457"/>
        </w:trPr>
        <w:tc>
          <w:tcPr>
            <w:tcW w:w="2122" w:type="dxa"/>
            <w:vAlign w:val="center"/>
          </w:tcPr>
          <w:p w14:paraId="526D682C" w14:textId="3093F6C6" w:rsidR="00127F4E" w:rsidRPr="00796121" w:rsidRDefault="00127F4E" w:rsidP="00127F4E">
            <w:pPr>
              <w:spacing w:line="400" w:lineRule="exact"/>
              <w:jc w:val="center"/>
              <w:rPr>
                <w:rFonts w:ascii="メイリオ" w:eastAsia="メイリオ" w:hAnsi="メイリオ"/>
                <w:sz w:val="22"/>
              </w:rPr>
            </w:pPr>
            <w:r>
              <w:rPr>
                <w:rFonts w:ascii="メイリオ" w:eastAsia="メイリオ" w:hAnsi="メイリオ" w:hint="eastAsia"/>
                <w:sz w:val="22"/>
              </w:rPr>
              <w:t>提案等の内容</w:t>
            </w:r>
          </w:p>
        </w:tc>
        <w:tc>
          <w:tcPr>
            <w:tcW w:w="6938" w:type="dxa"/>
          </w:tcPr>
          <w:p w14:paraId="6A68C069" w14:textId="376ECB58" w:rsidR="00907314" w:rsidRDefault="00B9605B">
            <w:pPr>
              <w:spacing w:line="400" w:lineRule="exact"/>
              <w:rPr>
                <w:rFonts w:ascii="メイリオ" w:eastAsia="メイリオ" w:hAnsi="メイリオ"/>
                <w:sz w:val="22"/>
              </w:rPr>
            </w:pPr>
            <w:r>
              <w:rPr>
                <w:rFonts w:ascii="メイリオ" w:eastAsia="メイリオ" w:hAnsi="メイリオ" w:hint="eastAsia"/>
                <w:noProof/>
                <w:sz w:val="22"/>
              </w:rPr>
              <mc:AlternateContent>
                <mc:Choice Requires="wps">
                  <w:drawing>
                    <wp:anchor distT="45720" distB="45720" distL="114300" distR="114300" simplePos="0" relativeHeight="251659264" behindDoc="0" locked="0" layoutInCell="1" allowOverlap="1" wp14:anchorId="68A75885" wp14:editId="02DADFE7">
                      <wp:simplePos x="0" y="0"/>
                      <wp:positionH relativeFrom="column">
                        <wp:posOffset>-1307465</wp:posOffset>
                      </wp:positionH>
                      <wp:positionV relativeFrom="paragraph">
                        <wp:posOffset>97790</wp:posOffset>
                      </wp:positionV>
                      <wp:extent cx="5513070" cy="1219200"/>
                      <wp:effectExtent l="0" t="0" r="11430" b="19050"/>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3070" cy="1219200"/>
                              </a:xfrm>
                              <a:prstGeom prst="rect">
                                <a:avLst/>
                              </a:prstGeom>
                              <a:solidFill>
                                <a:schemeClr val="accent1">
                                  <a:lumMod val="20000"/>
                                  <a:lumOff val="80000"/>
                                </a:schemeClr>
                              </a:solidFill>
                              <a:ln w="9525">
                                <a:solidFill>
                                  <a:srgbClr val="000000"/>
                                </a:solidFill>
                                <a:miter lim="800000"/>
                                <a:headEnd/>
                                <a:tailEnd/>
                              </a:ln>
                            </wps:spPr>
                            <wps:txbx>
                              <w:txbxContent>
                                <w:p w14:paraId="35B0C70C" w14:textId="3C8B1415" w:rsidR="004D49A8" w:rsidRDefault="004D49A8" w:rsidP="004D49A8">
                                  <w:pPr>
                                    <w:ind w:left="210" w:hangingChars="100" w:hanging="210"/>
                                    <w:rPr>
                                      <w:color w:val="000000"/>
                                      <w:szCs w:val="21"/>
                                    </w:rPr>
                                  </w:pPr>
                                  <w:r w:rsidRPr="00481F57">
                                    <w:rPr>
                                      <w:rFonts w:hint="eastAsia"/>
                                      <w:color w:val="000000"/>
                                      <w:szCs w:val="21"/>
                                    </w:rPr>
                                    <w:t xml:space="preserve">※　</w:t>
                                  </w:r>
                                  <w:r w:rsidRPr="004D49A8">
                                    <w:rPr>
                                      <w:rFonts w:hint="eastAsia"/>
                                      <w:color w:val="000000"/>
                                      <w:szCs w:val="21"/>
                                    </w:rPr>
                                    <w:t>仕様書に示した内容以外に追加で本市にとって有益な提案事項がある場合は記述</w:t>
                                  </w:r>
                                  <w:r>
                                    <w:rPr>
                                      <w:rFonts w:hint="eastAsia"/>
                                      <w:color w:val="000000"/>
                                      <w:szCs w:val="21"/>
                                    </w:rPr>
                                    <w:t>してください</w:t>
                                  </w:r>
                                  <w:r w:rsidRPr="004D49A8">
                                    <w:rPr>
                                      <w:rFonts w:hint="eastAsia"/>
                                      <w:color w:val="000000"/>
                                      <w:szCs w:val="21"/>
                                    </w:rPr>
                                    <w:t>。</w:t>
                                  </w:r>
                                </w:p>
                                <w:p w14:paraId="3E8E2C04" w14:textId="185A4C74" w:rsidR="00B9605B" w:rsidRDefault="00B9605B" w:rsidP="004D49A8">
                                  <w:pPr>
                                    <w:ind w:left="210" w:hangingChars="100" w:hanging="210"/>
                                    <w:rPr>
                                      <w:color w:val="000000"/>
                                      <w:szCs w:val="21"/>
                                    </w:rPr>
                                  </w:pPr>
                                  <w:r>
                                    <w:rPr>
                                      <w:rFonts w:hint="eastAsia"/>
                                      <w:color w:val="000000"/>
                                      <w:szCs w:val="21"/>
                                    </w:rPr>
                                    <w:t>※　追加提案等が無い場合は、本様式に「追加提案</w:t>
                                  </w:r>
                                  <w:r w:rsidR="006E1AD0">
                                    <w:rPr>
                                      <w:rFonts w:hint="eastAsia"/>
                                      <w:color w:val="000000"/>
                                      <w:szCs w:val="21"/>
                                    </w:rPr>
                                    <w:t>等</w:t>
                                  </w:r>
                                  <w:r>
                                    <w:rPr>
                                      <w:rFonts w:hint="eastAsia"/>
                                      <w:color w:val="000000"/>
                                      <w:szCs w:val="21"/>
                                    </w:rPr>
                                    <w:t xml:space="preserve"> 無し」の旨を記述してください。</w:t>
                                  </w:r>
                                </w:p>
                                <w:p w14:paraId="5FFFF209" w14:textId="77777777" w:rsidR="004D49A8" w:rsidRPr="001812FA" w:rsidRDefault="004D49A8" w:rsidP="004D49A8">
                                  <w:pPr>
                                    <w:rPr>
                                      <w:color w:val="000000"/>
                                      <w:szCs w:val="21"/>
                                    </w:rPr>
                                  </w:pPr>
                                  <w:r>
                                    <w:rPr>
                                      <w:rFonts w:hint="eastAsia"/>
                                      <w:color w:val="000000"/>
                                      <w:szCs w:val="21"/>
                                    </w:rPr>
                                    <w:t>※　提出時、本枠は削除してください。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A75885" id="_x0000_t202" coordsize="21600,21600" o:spt="202" path="m,l,21600r21600,l21600,xe">
                      <v:stroke joinstyle="miter"/>
                      <v:path gradientshapeok="t" o:connecttype="rect"/>
                    </v:shapetype>
                    <v:shape id="テキスト ボックス 217" o:spid="_x0000_s1026" type="#_x0000_t202" style="position:absolute;left:0;text-align:left;margin-left:-102.95pt;margin-top:7.7pt;width:434.1pt;height:9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" fillcolor="#deeaf6 [660]">
                      <v:textbox>
                        <w:txbxContent>
                          <w:p w14:paraId="35B0C70C" w14:textId="3C8B1415" w:rsidR="004D49A8" w:rsidRDefault="004D49A8" w:rsidP="004D49A8">
                            <w:pPr>
                              <w:ind w:left="210" w:hangingChars="100" w:hanging="210"/>
                              <w:rPr>
                                <w:color w:val="000000"/>
                                <w:szCs w:val="21"/>
                              </w:rPr>
                            </w:pPr>
                            <w:r w:rsidRPr="00481F57">
                              <w:rPr>
                                <w:rFonts w:hint="eastAsia"/>
                                <w:color w:val="000000"/>
                                <w:szCs w:val="21"/>
                              </w:rPr>
                              <w:t xml:space="preserve">※　</w:t>
                            </w:r>
                            <w:r w:rsidRPr="004D49A8">
                              <w:rPr>
                                <w:rFonts w:hint="eastAsia"/>
                                <w:color w:val="000000"/>
                                <w:szCs w:val="21"/>
                              </w:rPr>
                              <w:t>仕様書に示した内容以外に追加で本市にとって有益な提案事項がある場合は記述</w:t>
                            </w:r>
                            <w:r>
                              <w:rPr>
                                <w:rFonts w:hint="eastAsia"/>
                                <w:color w:val="000000"/>
                                <w:szCs w:val="21"/>
                              </w:rPr>
                              <w:t>してください</w:t>
                            </w:r>
                            <w:r w:rsidRPr="004D49A8">
                              <w:rPr>
                                <w:rFonts w:hint="eastAsia"/>
                                <w:color w:val="000000"/>
                                <w:szCs w:val="21"/>
                              </w:rPr>
                              <w:t>。</w:t>
                            </w:r>
                          </w:p>
                          <w:p w14:paraId="3E8E2C04" w14:textId="185A4C74" w:rsidR="00B9605B" w:rsidRDefault="00B9605B" w:rsidP="004D49A8">
                            <w:pPr>
                              <w:ind w:left="210" w:hangingChars="100" w:hanging="210"/>
                              <w:rPr>
                                <w:color w:val="000000"/>
                                <w:szCs w:val="21"/>
                              </w:rPr>
                            </w:pPr>
                            <w:r>
                              <w:rPr>
                                <w:rFonts w:hint="eastAsia"/>
                                <w:color w:val="000000"/>
                                <w:szCs w:val="21"/>
                              </w:rPr>
                              <w:t>※　追加提案等が無い場合は、本様式に「追加提案</w:t>
                            </w:r>
                            <w:r w:rsidR="006E1AD0">
                              <w:rPr>
                                <w:rFonts w:hint="eastAsia"/>
                                <w:color w:val="000000"/>
                                <w:szCs w:val="21"/>
                              </w:rPr>
                              <w:t>等</w:t>
                            </w:r>
                            <w:r>
                              <w:rPr>
                                <w:rFonts w:hint="eastAsia"/>
                                <w:color w:val="000000"/>
                                <w:szCs w:val="21"/>
                              </w:rPr>
                              <w:t xml:space="preserve"> 無し」の旨を記述してください。</w:t>
                            </w:r>
                          </w:p>
                          <w:p w14:paraId="5FFFF209" w14:textId="77777777" w:rsidR="004D49A8" w:rsidRPr="001812FA" w:rsidRDefault="004D49A8" w:rsidP="004D49A8">
                            <w:pPr>
                              <w:rPr>
                                <w:color w:val="000000"/>
                                <w:szCs w:val="21"/>
                              </w:rPr>
                            </w:pPr>
                            <w:r>
                              <w:rPr>
                                <w:rFonts w:hint="eastAsia"/>
                                <w:color w:val="000000"/>
                                <w:szCs w:val="21"/>
                              </w:rPr>
                              <w:t>※　提出時、本枠は削除してください。</w:t>
                            </w:r>
                          </w:p>
                        </w:txbxContent>
                      </v:textbox>
                    </v:shape>
                  </w:pict>
                </mc:Fallback>
              </mc:AlternateContent>
            </w:r>
          </w:p>
          <w:p w14:paraId="56F05C5A" w14:textId="1E2D11C0" w:rsidR="004D49A8" w:rsidRDefault="004D49A8">
            <w:pPr>
              <w:spacing w:line="400" w:lineRule="exact"/>
              <w:rPr>
                <w:rFonts w:ascii="メイリオ" w:eastAsia="メイリオ" w:hAnsi="メイリオ"/>
                <w:sz w:val="22"/>
              </w:rPr>
            </w:pPr>
          </w:p>
          <w:p w14:paraId="3A007213" w14:textId="013A91DE" w:rsidR="004D49A8" w:rsidRDefault="004D49A8">
            <w:pPr>
              <w:spacing w:line="400" w:lineRule="exact"/>
              <w:rPr>
                <w:rFonts w:ascii="メイリオ" w:eastAsia="メイリオ" w:hAnsi="メイリオ"/>
                <w:sz w:val="22"/>
              </w:rPr>
            </w:pPr>
          </w:p>
          <w:p w14:paraId="325EE497" w14:textId="4EB97004" w:rsidR="004D49A8" w:rsidRDefault="004D49A8">
            <w:pPr>
              <w:spacing w:line="400" w:lineRule="exact"/>
              <w:rPr>
                <w:rFonts w:ascii="メイリオ" w:eastAsia="メイリオ" w:hAnsi="メイリオ"/>
                <w:sz w:val="22"/>
              </w:rPr>
            </w:pPr>
          </w:p>
          <w:p w14:paraId="71B117B2" w14:textId="742C9D34" w:rsidR="004D49A8" w:rsidRDefault="004D49A8">
            <w:pPr>
              <w:spacing w:line="400" w:lineRule="exact"/>
              <w:rPr>
                <w:rFonts w:ascii="メイリオ" w:eastAsia="メイリオ" w:hAnsi="メイリオ"/>
                <w:sz w:val="22"/>
              </w:rPr>
            </w:pPr>
          </w:p>
          <w:p w14:paraId="05E3AFE2" w14:textId="77777777" w:rsidR="004D49A8" w:rsidRDefault="004D49A8">
            <w:pPr>
              <w:spacing w:line="400" w:lineRule="exact"/>
              <w:rPr>
                <w:rFonts w:ascii="メイリオ" w:eastAsia="メイリオ" w:hAnsi="メイリオ"/>
                <w:sz w:val="22"/>
              </w:rPr>
            </w:pPr>
          </w:p>
          <w:p w14:paraId="2EB3261E" w14:textId="77777777" w:rsidR="004D49A8" w:rsidRDefault="004D49A8">
            <w:pPr>
              <w:spacing w:line="400" w:lineRule="exact"/>
              <w:rPr>
                <w:rFonts w:ascii="メイリオ" w:eastAsia="メイリオ" w:hAnsi="メイリオ"/>
                <w:sz w:val="22"/>
              </w:rPr>
            </w:pPr>
          </w:p>
          <w:p w14:paraId="4ACCD760" w14:textId="77777777" w:rsidR="004D49A8" w:rsidRDefault="004D49A8">
            <w:pPr>
              <w:spacing w:line="400" w:lineRule="exact"/>
              <w:rPr>
                <w:rFonts w:ascii="メイリオ" w:eastAsia="メイリオ" w:hAnsi="メイリオ"/>
                <w:sz w:val="22"/>
              </w:rPr>
            </w:pPr>
          </w:p>
          <w:p w14:paraId="5E8A6D62" w14:textId="77777777" w:rsidR="004D49A8" w:rsidRDefault="004D49A8">
            <w:pPr>
              <w:spacing w:line="400" w:lineRule="exact"/>
              <w:rPr>
                <w:rFonts w:ascii="メイリオ" w:eastAsia="メイリオ" w:hAnsi="メイリオ"/>
                <w:sz w:val="22"/>
              </w:rPr>
            </w:pPr>
          </w:p>
          <w:p w14:paraId="4BD66CA0" w14:textId="77777777" w:rsidR="004D49A8" w:rsidRDefault="004D49A8">
            <w:pPr>
              <w:spacing w:line="400" w:lineRule="exact"/>
              <w:rPr>
                <w:rFonts w:ascii="メイリオ" w:eastAsia="メイリオ" w:hAnsi="メイリオ"/>
                <w:sz w:val="22"/>
              </w:rPr>
            </w:pPr>
          </w:p>
          <w:p w14:paraId="5D9935C7" w14:textId="77777777" w:rsidR="004D49A8" w:rsidRDefault="004D49A8">
            <w:pPr>
              <w:spacing w:line="400" w:lineRule="exact"/>
              <w:rPr>
                <w:rFonts w:ascii="メイリオ" w:eastAsia="メイリオ" w:hAnsi="メイリオ"/>
                <w:sz w:val="22"/>
              </w:rPr>
            </w:pPr>
          </w:p>
          <w:p w14:paraId="7688605C" w14:textId="77777777" w:rsidR="004D49A8" w:rsidRDefault="004D49A8">
            <w:pPr>
              <w:spacing w:line="400" w:lineRule="exact"/>
              <w:rPr>
                <w:rFonts w:ascii="メイリオ" w:eastAsia="メイリオ" w:hAnsi="メイリオ"/>
                <w:sz w:val="22"/>
              </w:rPr>
            </w:pPr>
          </w:p>
          <w:p w14:paraId="4ECE63AE" w14:textId="77777777" w:rsidR="004D49A8" w:rsidRDefault="004D49A8">
            <w:pPr>
              <w:spacing w:line="400" w:lineRule="exact"/>
              <w:rPr>
                <w:rFonts w:ascii="メイリオ" w:eastAsia="メイリオ" w:hAnsi="メイリオ"/>
                <w:sz w:val="22"/>
              </w:rPr>
            </w:pPr>
          </w:p>
          <w:p w14:paraId="5CBCEA4C" w14:textId="77777777" w:rsidR="004D49A8" w:rsidRDefault="004D49A8">
            <w:pPr>
              <w:spacing w:line="400" w:lineRule="exact"/>
              <w:rPr>
                <w:rFonts w:ascii="メイリオ" w:eastAsia="メイリオ" w:hAnsi="メイリオ"/>
                <w:sz w:val="22"/>
              </w:rPr>
            </w:pPr>
          </w:p>
          <w:p w14:paraId="6CAAFDF4" w14:textId="77777777" w:rsidR="004D49A8" w:rsidRDefault="004D49A8">
            <w:pPr>
              <w:spacing w:line="400" w:lineRule="exact"/>
              <w:rPr>
                <w:rFonts w:ascii="メイリオ" w:eastAsia="メイリオ" w:hAnsi="メイリオ"/>
                <w:sz w:val="22"/>
              </w:rPr>
            </w:pPr>
          </w:p>
          <w:p w14:paraId="27731DD8" w14:textId="77777777" w:rsidR="004D49A8" w:rsidRDefault="004D49A8">
            <w:pPr>
              <w:spacing w:line="400" w:lineRule="exact"/>
              <w:rPr>
                <w:rFonts w:ascii="メイリオ" w:eastAsia="メイリオ" w:hAnsi="メイリオ"/>
                <w:sz w:val="22"/>
              </w:rPr>
            </w:pPr>
          </w:p>
          <w:p w14:paraId="4A424942" w14:textId="76DD6B87" w:rsidR="004D49A8" w:rsidRPr="00796121" w:rsidRDefault="004D49A8">
            <w:pPr>
              <w:spacing w:line="400" w:lineRule="exact"/>
              <w:rPr>
                <w:rFonts w:ascii="メイリオ" w:eastAsia="メイリオ" w:hAnsi="メイリオ"/>
                <w:sz w:val="22"/>
              </w:rPr>
            </w:pPr>
          </w:p>
        </w:tc>
      </w:tr>
    </w:tbl>
    <w:p w14:paraId="089AF006" w14:textId="77777777" w:rsidR="00907314" w:rsidRPr="00796121" w:rsidRDefault="000521BD">
      <w:pPr>
        <w:rPr>
          <w:rFonts w:ascii="メイリオ" w:eastAsia="メイリオ" w:hAnsi="メイリオ"/>
          <w:sz w:val="22"/>
        </w:rPr>
      </w:pPr>
      <w:r w:rsidRPr="00796121">
        <w:rPr>
          <w:rFonts w:ascii="メイリオ" w:eastAsia="メイリオ" w:hAnsi="メイリオ" w:hint="eastAsia"/>
          <w:sz w:val="22"/>
        </w:rPr>
        <w:t>※　１ページに収まらない場合は、</w:t>
      </w:r>
      <w:r w:rsidR="00F67CE6" w:rsidRPr="00F67CE6">
        <w:rPr>
          <w:rFonts w:ascii="メイリオ" w:eastAsia="メイリオ" w:hAnsi="メイリオ" w:hint="eastAsia"/>
          <w:sz w:val="22"/>
        </w:rPr>
        <w:t>２ページ目まで作成しても差し支えない</w:t>
      </w:r>
      <w:r w:rsidRPr="00796121">
        <w:rPr>
          <w:rFonts w:ascii="メイリオ" w:eastAsia="メイリオ" w:hAnsi="メイリオ" w:hint="eastAsia"/>
          <w:sz w:val="22"/>
        </w:rPr>
        <w:t>。</w:t>
      </w:r>
    </w:p>
    <w:sectPr w:rsidR="00907314" w:rsidRPr="00796121" w:rsidSect="000521BD">
      <w:headerReference w:type="default" r:id="rId7"/>
      <w:footerReference w:type="default" r:id="rId8"/>
      <w:pgSz w:w="11906" w:h="16838"/>
      <w:pgMar w:top="851" w:right="1418" w:bottom="851" w:left="1418"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5063F" w14:textId="77777777" w:rsidR="00907314" w:rsidRDefault="000521BD">
      <w:r>
        <w:separator/>
      </w:r>
    </w:p>
  </w:endnote>
  <w:endnote w:type="continuationSeparator" w:id="0">
    <w:p w14:paraId="6E1102AA" w14:textId="77777777" w:rsidR="00907314" w:rsidRDefault="0005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908075"/>
      <w:docPartObj>
        <w:docPartGallery w:val="Page Numbers (Bottom of Page)"/>
        <w:docPartUnique/>
      </w:docPartObj>
    </w:sdtPr>
    <w:sdtEndPr/>
    <w:sdtContent>
      <w:sdt>
        <w:sdtPr>
          <w:id w:val="1728636285"/>
          <w:docPartObj>
            <w:docPartGallery w:val="Page Numbers (Top of Page)"/>
            <w:docPartUnique/>
          </w:docPartObj>
        </w:sdtPr>
        <w:sdtEndPr/>
        <w:sdtContent>
          <w:p w14:paraId="170A570A" w14:textId="77777777" w:rsidR="000521BD" w:rsidRPr="000521BD" w:rsidRDefault="000521BD">
            <w:pPr>
              <w:pStyle w:val="a5"/>
              <w:jc w:val="center"/>
            </w:pPr>
            <w:r w:rsidRPr="000521BD">
              <w:rPr>
                <w:lang w:val="ja-JP"/>
              </w:rPr>
              <w:t xml:space="preserve"> </w:t>
            </w:r>
            <w:r w:rsidRPr="000521BD">
              <w:rPr>
                <w:bCs/>
                <w:sz w:val="24"/>
                <w:szCs w:val="24"/>
              </w:rPr>
              <w:fldChar w:fldCharType="begin"/>
            </w:r>
            <w:r w:rsidRPr="000521BD">
              <w:rPr>
                <w:bCs/>
              </w:rPr>
              <w:instrText>PAGE</w:instrText>
            </w:r>
            <w:r w:rsidRPr="000521BD">
              <w:rPr>
                <w:bCs/>
                <w:sz w:val="24"/>
                <w:szCs w:val="24"/>
              </w:rPr>
              <w:fldChar w:fldCharType="separate"/>
            </w:r>
            <w:r w:rsidR="00A27665">
              <w:rPr>
                <w:bCs/>
                <w:noProof/>
              </w:rPr>
              <w:t>1</w:t>
            </w:r>
            <w:r w:rsidRPr="000521BD">
              <w:rPr>
                <w:bCs/>
                <w:sz w:val="24"/>
                <w:szCs w:val="24"/>
              </w:rPr>
              <w:fldChar w:fldCharType="end"/>
            </w:r>
            <w:r w:rsidRPr="000521BD">
              <w:rPr>
                <w:lang w:val="ja-JP"/>
              </w:rPr>
              <w:t xml:space="preserve"> / </w:t>
            </w:r>
            <w:r w:rsidRPr="000521BD">
              <w:rPr>
                <w:bCs/>
                <w:sz w:val="24"/>
                <w:szCs w:val="24"/>
              </w:rPr>
              <w:fldChar w:fldCharType="begin"/>
            </w:r>
            <w:r w:rsidRPr="000521BD">
              <w:rPr>
                <w:bCs/>
              </w:rPr>
              <w:instrText>NUMPAGES</w:instrText>
            </w:r>
            <w:r w:rsidRPr="000521BD">
              <w:rPr>
                <w:bCs/>
                <w:sz w:val="24"/>
                <w:szCs w:val="24"/>
              </w:rPr>
              <w:fldChar w:fldCharType="separate"/>
            </w:r>
            <w:r w:rsidR="00A27665">
              <w:rPr>
                <w:bCs/>
                <w:noProof/>
              </w:rPr>
              <w:t>1</w:t>
            </w:r>
            <w:r w:rsidRPr="000521BD">
              <w:rPr>
                <w:bCs/>
                <w:sz w:val="24"/>
                <w:szCs w:val="24"/>
              </w:rPr>
              <w:fldChar w:fldCharType="end"/>
            </w:r>
          </w:p>
        </w:sdtContent>
      </w:sdt>
    </w:sdtContent>
  </w:sdt>
  <w:p w14:paraId="02B9DB86" w14:textId="77777777" w:rsidR="000521BD" w:rsidRDefault="000521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6BE91" w14:textId="77777777" w:rsidR="00907314" w:rsidRDefault="000521BD">
      <w:r>
        <w:separator/>
      </w:r>
    </w:p>
  </w:footnote>
  <w:footnote w:type="continuationSeparator" w:id="0">
    <w:p w14:paraId="501CB1F6" w14:textId="77777777" w:rsidR="00907314" w:rsidRDefault="00052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E9A4" w14:textId="2989FAA8" w:rsidR="00907314" w:rsidRPr="00796121" w:rsidRDefault="005E64E2">
    <w:pPr>
      <w:pStyle w:val="a3"/>
      <w:rPr>
        <w:rFonts w:ascii="メイリオ" w:eastAsia="メイリオ" w:hAnsi="メイリオ"/>
        <w:sz w:val="20"/>
      </w:rPr>
    </w:pPr>
    <w:r w:rsidRPr="00796121">
      <w:rPr>
        <w:rFonts w:ascii="メイリオ" w:eastAsia="メイリオ" w:hAnsi="メイリオ" w:hint="eastAsia"/>
      </w:rPr>
      <w:t>（</w:t>
    </w:r>
    <w:r w:rsidRPr="00796121">
      <w:rPr>
        <w:rFonts w:ascii="メイリオ" w:eastAsia="メイリオ" w:hAnsi="メイリオ" w:hint="eastAsia"/>
      </w:rPr>
      <w:t>様式４</w:t>
    </w:r>
    <w:r w:rsidR="000521BD" w:rsidRPr="00796121">
      <w:rPr>
        <w:rFonts w:ascii="メイリオ" w:eastAsia="メイリオ" w:hAnsi="メイリオ" w:hint="eastAsia"/>
      </w:rPr>
      <w:t>－３）</w:t>
    </w:r>
    <w:r w:rsidR="000521BD" w:rsidRPr="00796121">
      <w:rPr>
        <w:rFonts w:ascii="メイリオ" w:eastAsia="メイリオ" w:hAnsi="メイリオ"/>
      </w:rPr>
      <w:ptab w:relativeTo="margin" w:alignment="center" w:leader="none"/>
    </w:r>
    <w:r w:rsidR="006F2181">
      <w:rPr>
        <w:rFonts w:ascii="メイリオ" w:eastAsia="メイリオ" w:hAnsi="メイリオ" w:hint="eastAsia"/>
      </w:rPr>
      <w:t xml:space="preserve">　　　　　　　　　　　　　</w:t>
    </w:r>
    <w:r w:rsidR="00A27665">
      <w:rPr>
        <w:rFonts w:ascii="メイリオ" w:eastAsia="メイリオ" w:hAnsi="メイリオ" w:hint="eastAsia"/>
        <w:sz w:val="20"/>
      </w:rPr>
      <w:t>令和</w:t>
    </w:r>
    <w:r w:rsidR="00783BEA">
      <w:rPr>
        <w:rFonts w:ascii="メイリオ" w:eastAsia="メイリオ" w:hAnsi="メイリオ" w:hint="eastAsia"/>
        <w:sz w:val="20"/>
      </w:rPr>
      <w:t>７</w:t>
    </w:r>
    <w:r w:rsidR="000521BD" w:rsidRPr="00796121">
      <w:rPr>
        <w:rFonts w:ascii="メイリオ" w:eastAsia="メイリオ" w:hAnsi="メイリオ" w:hint="eastAsia"/>
        <w:sz w:val="20"/>
      </w:rPr>
      <w:t>年度</w:t>
    </w:r>
    <w:r w:rsidR="006F2181">
      <w:rPr>
        <w:rFonts w:ascii="メイリオ" w:eastAsia="メイリオ" w:hAnsi="メイリオ" w:hint="eastAsia"/>
        <w:sz w:val="20"/>
      </w:rPr>
      <w:t>姫路市</w:t>
    </w:r>
    <w:r w:rsidR="000521BD" w:rsidRPr="00796121">
      <w:rPr>
        <w:rFonts w:ascii="メイリオ" w:eastAsia="メイリオ" w:hAnsi="メイリオ" w:hint="eastAsia"/>
        <w:sz w:val="20"/>
      </w:rPr>
      <w:t>デジタル人材育成研修実施業務委託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314"/>
    <w:rsid w:val="000521BD"/>
    <w:rsid w:val="00127F4E"/>
    <w:rsid w:val="002E7BF6"/>
    <w:rsid w:val="004D49A8"/>
    <w:rsid w:val="005E64E2"/>
    <w:rsid w:val="006E1AD0"/>
    <w:rsid w:val="006F2181"/>
    <w:rsid w:val="00783BEA"/>
    <w:rsid w:val="00796121"/>
    <w:rsid w:val="00827145"/>
    <w:rsid w:val="008B777E"/>
    <w:rsid w:val="00907314"/>
    <w:rsid w:val="009E679B"/>
    <w:rsid w:val="00A27665"/>
    <w:rsid w:val="00B9605B"/>
    <w:rsid w:val="00F67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35BE6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B77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77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69FA3-AE5C-42DF-950B-3EDB58FC3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Words>
  <Characters>128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2023-10-13T06:51:00Z</dcterms:created>
  <dcterms:modified xsi:type="dcterms:W3CDTF">2025-09-08T00:28:00Z</dcterms:modified>
</cp:coreProperties>
</file>