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6"/>
        <w:gridCol w:w="645"/>
        <w:gridCol w:w="661"/>
        <w:gridCol w:w="660"/>
        <w:gridCol w:w="659"/>
        <w:gridCol w:w="658"/>
        <w:gridCol w:w="658"/>
        <w:gridCol w:w="657"/>
        <w:gridCol w:w="657"/>
        <w:gridCol w:w="656"/>
        <w:gridCol w:w="656"/>
        <w:gridCol w:w="655"/>
      </w:tblGrid>
      <w:tr w:rsidR="009E35A9" w:rsidTr="00E2262A">
        <w:trPr>
          <w:trHeight w:val="4358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Pr="009F6E58" w:rsidRDefault="009F6E58" w:rsidP="009F6E58">
            <w:pPr>
              <w:spacing w:line="360" w:lineRule="exact"/>
              <w:rPr>
                <w:rFonts w:ascii="ＭＳ 明朝" w:hAnsi="ＭＳ 明朝"/>
                <w:sz w:val="25"/>
                <w:szCs w:val="25"/>
              </w:rPr>
            </w:pPr>
            <w:r w:rsidRPr="009F6E58">
              <w:rPr>
                <w:rFonts w:hAnsi="ＭＳ 明朝" w:hint="eastAsia"/>
                <w:sz w:val="25"/>
                <w:szCs w:val="25"/>
              </w:rPr>
              <w:t>保育所等</w:t>
            </w:r>
            <w:r w:rsidRPr="009F6E58">
              <w:rPr>
                <w:rFonts w:hAnsi="ＭＳ 明朝" w:hint="eastAsia"/>
                <w:sz w:val="25"/>
                <w:szCs w:val="25"/>
              </w:rPr>
              <w:t>AI</w:t>
            </w:r>
            <w:r w:rsidRPr="009F6E58">
              <w:rPr>
                <w:rFonts w:hAnsi="ＭＳ 明朝" w:hint="eastAsia"/>
                <w:sz w:val="25"/>
                <w:szCs w:val="25"/>
              </w:rPr>
              <w:t>入所選考システム構築</w:t>
            </w:r>
            <w:r w:rsidR="00E2262A">
              <w:rPr>
                <w:rFonts w:hAnsi="ＭＳ 明朝" w:hint="eastAsia"/>
                <w:sz w:val="25"/>
                <w:szCs w:val="25"/>
              </w:rPr>
              <w:t>および運用・</w:t>
            </w:r>
            <w:r w:rsidR="0093423E">
              <w:rPr>
                <w:rFonts w:hAnsi="ＭＳ 明朝" w:hint="eastAsia"/>
                <w:sz w:val="25"/>
                <w:szCs w:val="25"/>
              </w:rPr>
              <w:t>保守</w:t>
            </w:r>
            <w:r w:rsidRPr="009F6E58">
              <w:rPr>
                <w:rFonts w:hAnsi="ＭＳ 明朝" w:hint="eastAsia"/>
                <w:sz w:val="25"/>
                <w:szCs w:val="25"/>
              </w:rPr>
              <w:t>業務委託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</w:tc>
      </w:tr>
      <w:tr w:rsidR="009E35A9" w:rsidTr="00E2262A">
        <w:trPr>
          <w:trHeight w:val="2791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62A" w:rsidRDefault="00E2262A" w:rsidP="003519F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入札金額内訳</w:t>
            </w:r>
          </w:p>
          <w:tbl>
            <w:tblPr>
              <w:tblW w:w="0" w:type="auto"/>
              <w:tblInd w:w="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24"/>
              <w:gridCol w:w="600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</w:tblGrid>
            <w:tr w:rsidR="00E2262A" w:rsidRPr="00722182" w:rsidTr="00E2262A">
              <w:trPr>
                <w:trHeight w:val="693"/>
              </w:trPr>
              <w:tc>
                <w:tcPr>
                  <w:tcW w:w="1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b/>
                      <w:bCs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b/>
                      <w:bCs/>
                      <w:sz w:val="24"/>
                    </w:rPr>
                    <w:t>構築費用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億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千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百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万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千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百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円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</w:tr>
          </w:tbl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Ind w:w="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24"/>
              <w:gridCol w:w="600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  <w:gridCol w:w="614"/>
            </w:tblGrid>
            <w:tr w:rsidR="00E2262A" w:rsidRPr="00722182" w:rsidTr="004B4D8D">
              <w:trPr>
                <w:trHeight w:val="693"/>
              </w:trPr>
              <w:tc>
                <w:tcPr>
                  <w:tcW w:w="12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b/>
                      <w:bCs/>
                      <w:sz w:val="20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sz w:val="24"/>
                    </w:rPr>
                    <w:t>運用・保守</w:t>
                  </w:r>
                  <w:r w:rsidRPr="00E2262A">
                    <w:rPr>
                      <w:rFonts w:ascii="ＭＳ 明朝" w:hAnsi="ＭＳ 明朝" w:hint="eastAsia"/>
                      <w:b/>
                      <w:bCs/>
                      <w:sz w:val="24"/>
                    </w:rPr>
                    <w:t>費用</w:t>
                  </w:r>
                </w:p>
              </w:tc>
              <w:tc>
                <w:tcPr>
                  <w:tcW w:w="600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億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千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百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万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6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千</w:t>
                  </w:r>
                </w:p>
              </w:tc>
              <w:tc>
                <w:tcPr>
                  <w:tcW w:w="614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百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十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  <w:tc>
                <w:tcPr>
                  <w:tcW w:w="614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E2262A" w:rsidRPr="00E2262A" w:rsidRDefault="00E2262A" w:rsidP="00E2262A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E2262A">
                    <w:rPr>
                      <w:rFonts w:ascii="ＭＳ 明朝" w:hAnsi="ＭＳ 明朝" w:hint="eastAsia"/>
                      <w:sz w:val="20"/>
                    </w:rPr>
                    <w:t>円</w:t>
                  </w:r>
                </w:p>
                <w:p w:rsidR="00E2262A" w:rsidRPr="00E2262A" w:rsidRDefault="00E2262A" w:rsidP="00E2262A">
                  <w:pPr>
                    <w:rPr>
                      <w:rFonts w:ascii="ＭＳ 明朝" w:hAnsi="ＭＳ 明朝"/>
                      <w:sz w:val="20"/>
                      <w:szCs w:val="52"/>
                    </w:rPr>
                  </w:pPr>
                </w:p>
              </w:tc>
            </w:tr>
          </w:tbl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p w:rsidR="00E2262A" w:rsidRDefault="00E2262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５　入札金額と入札金額の内訳に</w:t>
      </w:r>
      <w:r w:rsidR="004407CA">
        <w:rPr>
          <w:rFonts w:ascii="ＭＳ 明朝" w:hAnsi="ＭＳ 明朝" w:hint="eastAsia"/>
          <w:sz w:val="24"/>
        </w:rPr>
        <w:t>記載の合計金額は一致させること。</w:t>
      </w:r>
    </w:p>
    <w:p w:rsidR="008E2562" w:rsidRDefault="00F92BB8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６　運用・保守費用については１カ月相当分を記載す</w:t>
      </w:r>
      <w:bookmarkStart w:id="0" w:name="_GoBack"/>
      <w:bookmarkEnd w:id="0"/>
      <w:r w:rsidR="008E2562">
        <w:rPr>
          <w:rFonts w:ascii="ＭＳ 明朝" w:hAnsi="ＭＳ 明朝" w:hint="eastAsia"/>
          <w:sz w:val="24"/>
        </w:rPr>
        <w:t>ること。</w:t>
      </w:r>
    </w:p>
    <w:sectPr w:rsidR="008E256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56C" w:rsidRDefault="0046456C" w:rsidP="00CF08B0">
      <w:r>
        <w:separator/>
      </w:r>
    </w:p>
  </w:endnote>
  <w:endnote w:type="continuationSeparator" w:id="0">
    <w:p w:rsidR="0046456C" w:rsidRDefault="0046456C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56C" w:rsidRDefault="0046456C" w:rsidP="00CF08B0">
      <w:r>
        <w:separator/>
      </w:r>
    </w:p>
  </w:footnote>
  <w:footnote w:type="continuationSeparator" w:id="0">
    <w:p w:rsidR="0046456C" w:rsidRDefault="0046456C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205DFE"/>
    <w:rsid w:val="003519F5"/>
    <w:rsid w:val="004407CA"/>
    <w:rsid w:val="0046456C"/>
    <w:rsid w:val="00500D72"/>
    <w:rsid w:val="0053206C"/>
    <w:rsid w:val="00562B2A"/>
    <w:rsid w:val="00697FA4"/>
    <w:rsid w:val="00722182"/>
    <w:rsid w:val="007F02C6"/>
    <w:rsid w:val="008E2562"/>
    <w:rsid w:val="0093423E"/>
    <w:rsid w:val="00934B3B"/>
    <w:rsid w:val="009E35A9"/>
    <w:rsid w:val="009F6E58"/>
    <w:rsid w:val="00A51962"/>
    <w:rsid w:val="00A54698"/>
    <w:rsid w:val="00AF48C0"/>
    <w:rsid w:val="00CF08B0"/>
    <w:rsid w:val="00D8384F"/>
    <w:rsid w:val="00DA05C8"/>
    <w:rsid w:val="00E2262A"/>
    <w:rsid w:val="00E43BA6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F26446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08B0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F6E58"/>
    <w:pPr>
      <w:adjustRightInd w:val="0"/>
      <w:spacing w:line="360" w:lineRule="atLeast"/>
      <w:ind w:leftChars="400" w:left="840"/>
      <w:textAlignment w:val="baseline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366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濱野　祐太郎</cp:lastModifiedBy>
  <cp:revision>9</cp:revision>
  <cp:lastPrinted>2005-12-19T04:01:00Z</cp:lastPrinted>
  <dcterms:created xsi:type="dcterms:W3CDTF">2024-10-02T06:36:00Z</dcterms:created>
  <dcterms:modified xsi:type="dcterms:W3CDTF">2026-07-09T00:08:00Z</dcterms:modified>
</cp:coreProperties>
</file>