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　　月　　日</w:t>
      </w:r>
    </w:p>
    <w:p>
      <w:pPr>
        <w:rPr>
          <w:rFonts w:ascii="ＭＳ ゴシック" w:eastAsia="ＭＳ ゴシック" w:hAnsi="ＭＳ ゴシック"/>
        </w:rPr>
      </w:pPr>
    </w:p>
    <w:p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「姫路市ＳＤＧｓ宣言」の取下げについて</w:t>
      </w:r>
    </w:p>
    <w:p>
      <w:pPr>
        <w:rPr>
          <w:rFonts w:ascii="ＭＳ ゴシック" w:eastAsia="ＭＳ ゴシック" w:hAnsi="ＭＳ ゴシック"/>
        </w:rPr>
      </w:pPr>
    </w:p>
    <w:p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姫路市　様</w:t>
      </w:r>
    </w:p>
    <w:p>
      <w:pPr>
        <w:rPr>
          <w:rFonts w:ascii="ＭＳ ゴシック" w:eastAsia="ＭＳ ゴシック" w:hAnsi="ＭＳ ゴシック"/>
        </w:rPr>
      </w:pPr>
    </w:p>
    <w:p>
      <w:pPr>
        <w:ind w:leftChars="2100" w:left="44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所在地：</w:t>
      </w:r>
    </w:p>
    <w:p>
      <w:pPr>
        <w:ind w:leftChars="1700" w:left="357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事業所・団体名：</w:t>
      </w:r>
    </w:p>
    <w:p>
      <w:pPr>
        <w:ind w:leftChars="2000" w:left="420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代表者名：</w:t>
      </w:r>
    </w:p>
    <w:p>
      <w:pPr>
        <w:ind w:leftChars="2000" w:left="420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電話番号：</w:t>
      </w:r>
    </w:p>
    <w:p>
      <w:pPr>
        <w:rPr>
          <w:rFonts w:ascii="ＭＳ ゴシック" w:eastAsia="ＭＳ ゴシック" w:hAnsi="ＭＳ ゴシック"/>
        </w:rPr>
      </w:pPr>
    </w:p>
    <w:p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姫路市ＳＤＧｓ宣言事業募集要項の規定により、姫路市ＳＤＧｓ宣言を取り下げます。</w:t>
      </w:r>
    </w:p>
    <w:p>
      <w:pPr>
        <w:rPr>
          <w:rFonts w:ascii="ＭＳ ゴシック" w:eastAsia="ＭＳ ゴシック" w:hAnsi="ＭＳ ゴシック"/>
        </w:rPr>
      </w:pPr>
    </w:p>
    <w:p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>
        <w:trPr>
          <w:trHeight w:val="468"/>
        </w:trPr>
        <w:tc>
          <w:tcPr>
            <w:tcW w:w="2405" w:type="dxa"/>
          </w:tcPr>
          <w:p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取下げ年月日</w:t>
            </w:r>
          </w:p>
        </w:tc>
        <w:tc>
          <w:tcPr>
            <w:tcW w:w="6089" w:type="dxa"/>
          </w:tcPr>
          <w:p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年　　月　　日</w:t>
            </w:r>
          </w:p>
        </w:tc>
      </w:tr>
      <w:tr>
        <w:tc>
          <w:tcPr>
            <w:tcW w:w="2405" w:type="dxa"/>
          </w:tcPr>
          <w:p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取下げの理由</w:t>
            </w:r>
          </w:p>
        </w:tc>
        <w:tc>
          <w:tcPr>
            <w:tcW w:w="6089" w:type="dxa"/>
          </w:tcPr>
          <w:p>
            <w:pPr>
              <w:rPr>
                <w:rFonts w:ascii="ＭＳ ゴシック" w:eastAsia="ＭＳ ゴシック" w:hAnsi="ＭＳ ゴシック"/>
              </w:rPr>
            </w:pPr>
          </w:p>
          <w:p>
            <w:pPr>
              <w:rPr>
                <w:rFonts w:ascii="ＭＳ ゴシック" w:eastAsia="ＭＳ ゴシック" w:hAnsi="ＭＳ ゴシック"/>
              </w:rPr>
            </w:pPr>
          </w:p>
          <w:p>
            <w:pPr>
              <w:rPr>
                <w:rFonts w:ascii="ＭＳ ゴシック" w:eastAsia="ＭＳ ゴシック" w:hAnsi="ＭＳ ゴシック"/>
              </w:rPr>
            </w:pPr>
          </w:p>
          <w:p>
            <w:pPr>
              <w:rPr>
                <w:rFonts w:ascii="ＭＳ ゴシック" w:eastAsia="ＭＳ ゴシック" w:hAnsi="ＭＳ ゴシック"/>
              </w:rPr>
            </w:pPr>
          </w:p>
          <w:p>
            <w:pPr>
              <w:rPr>
                <w:rFonts w:ascii="ＭＳ ゴシック" w:eastAsia="ＭＳ ゴシック" w:hAnsi="ＭＳ ゴシック"/>
              </w:rPr>
            </w:pPr>
          </w:p>
          <w:p>
            <w:pPr>
              <w:rPr>
                <w:rFonts w:ascii="ＭＳ ゴシック" w:eastAsia="ＭＳ ゴシック" w:hAnsi="ＭＳ ゴシック"/>
              </w:rPr>
            </w:pPr>
          </w:p>
          <w:p>
            <w:pPr>
              <w:rPr>
                <w:rFonts w:ascii="ＭＳ ゴシック" w:eastAsia="ＭＳ ゴシック" w:hAnsi="ＭＳ ゴシック"/>
              </w:rPr>
            </w:pPr>
          </w:p>
        </w:tc>
      </w:tr>
    </w:tbl>
    <w:p>
      <w:pPr>
        <w:rPr>
          <w:rFonts w:ascii="ＭＳ ゴシック" w:eastAsia="ＭＳ ゴシック" w:hAnsi="ＭＳ ゴシック"/>
        </w:rPr>
      </w:pPr>
    </w:p>
    <w:p>
      <w:pPr>
        <w:rPr>
          <w:rFonts w:ascii="ＭＳ ゴシック" w:eastAsia="ＭＳ ゴシック" w:hAnsi="ＭＳ ゴシック"/>
        </w:rPr>
      </w:pPr>
    </w:p>
    <w:p>
      <w:pPr>
        <w:rPr>
          <w:rFonts w:ascii="ＭＳ ゴシック" w:eastAsia="ＭＳ ゴシック" w:hAnsi="ＭＳ ゴシック"/>
        </w:rPr>
      </w:pP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49"/>
    <w:multiLevelType w:val="hybridMultilevel"/>
    <w:tmpl w:val="7736B696"/>
    <w:lvl w:ilvl="0" w:tplc="BB94B3FC">
      <w:start w:val="1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55ADDC-7B6B-43E0-8B0A-CDD1F226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4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6214D-662B-4168-BBD3-37A6C020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森本　典子</dc:creator>
  <cp:keywords/>
  <dc:description/>
  <cp:lastModifiedBy>田中　英太郎</cp:lastModifiedBy>
  <cp:revision>2</cp:revision>
  <cp:lastPrinted>2021-06-28T11:32:00Z</cp:lastPrinted>
  <dcterms:created xsi:type="dcterms:W3CDTF">2021-11-24T00:24:00Z</dcterms:created>
  <dcterms:modified xsi:type="dcterms:W3CDTF">2021-11-24T00:24:00Z</dcterms:modified>
</cp:coreProperties>
</file>