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BC" w:rsidRDefault="00BB4B33">
      <w:pPr>
        <w:overflowPunct w:val="0"/>
        <w:spacing w:line="244" w:lineRule="exact"/>
        <w:textAlignment w:val="baseline"/>
        <w:rPr>
          <w:rFonts w:asciiTheme="minorEastAsia" w:hAnsiTheme="minorEastAsia" w:cs="Times New Roman"/>
          <w:color w:val="000000" w:themeColor="text1"/>
          <w:spacing w:val="16"/>
          <w:kern w:val="0"/>
          <w:szCs w:val="21"/>
        </w:rPr>
      </w:pPr>
      <w:r>
        <w:rPr>
          <w:rFonts w:asciiTheme="minorEastAsia" w:hAnsiTheme="minorEastAsia" w:cs="ＭＳ 明朝" w:hint="eastAsia"/>
          <w:color w:val="000000" w:themeColor="text1"/>
          <w:kern w:val="0"/>
          <w:szCs w:val="21"/>
        </w:rPr>
        <w:t>様式第３</w:t>
      </w:r>
      <w:r>
        <w:rPr>
          <w:rFonts w:asciiTheme="minorEastAsia" w:hAnsiTheme="minorEastAsia" w:cs="ＭＳ 明朝" w:hint="eastAsia"/>
          <w:color w:val="000000" w:themeColor="text1"/>
          <w:kern w:val="0"/>
          <w:szCs w:val="21"/>
        </w:rPr>
        <w:t xml:space="preserve">号（第５条関係）　</w:t>
      </w:r>
    </w:p>
    <w:p w:rsidR="00EA48BC" w:rsidRDefault="00EA48BC">
      <w:pPr>
        <w:rPr>
          <w:color w:val="000000" w:themeColor="text1"/>
        </w:rPr>
      </w:pPr>
    </w:p>
    <w:tbl>
      <w:tblPr>
        <w:tblStyle w:val="ab"/>
        <w:tblpPr w:leftFromText="142" w:rightFromText="142" w:vertAnchor="page" w:horzAnchor="margin" w:tblpY="2345"/>
        <w:tblW w:w="0" w:type="auto"/>
        <w:tblLook w:val="04A0" w:firstRow="1" w:lastRow="0" w:firstColumn="1" w:lastColumn="0" w:noHBand="0" w:noVBand="1"/>
      </w:tblPr>
      <w:tblGrid>
        <w:gridCol w:w="9345"/>
      </w:tblGrid>
      <w:tr w:rsidR="00EA48BC">
        <w:trPr>
          <w:trHeight w:hRule="exact" w:val="600"/>
        </w:trPr>
        <w:tc>
          <w:tcPr>
            <w:tcW w:w="9345" w:type="dxa"/>
            <w:tcBorders>
              <w:bottom w:val="single" w:sz="4" w:space="0" w:color="auto"/>
            </w:tcBorders>
            <w:vAlign w:val="center"/>
          </w:tcPr>
          <w:p w:rsidR="00EA48BC" w:rsidRDefault="00BB4B33">
            <w:pPr>
              <w:overflowPunct w:val="0"/>
              <w:spacing w:line="244"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■大学などで学んだ専門分野やボランティア等の社会貢献活動について、姫路市でどのように活かしていくかご記入ください。（</w:t>
            </w:r>
            <w:r>
              <w:rPr>
                <w:rFonts w:ascii="ＭＳ 明朝" w:eastAsia="ＭＳ 明朝" w:hAnsi="Times New Roman" w:cs="Times New Roman"/>
                <w:color w:val="000000"/>
                <w:kern w:val="0"/>
                <w:szCs w:val="21"/>
              </w:rPr>
              <w:t>4</w:t>
            </w:r>
            <w:r>
              <w:rPr>
                <w:rFonts w:ascii="ＭＳ 明朝" w:eastAsia="ＭＳ 明朝" w:hAnsi="Times New Roman" w:cs="Times New Roman" w:hint="eastAsia"/>
                <w:color w:val="000000"/>
                <w:kern w:val="0"/>
                <w:szCs w:val="21"/>
              </w:rPr>
              <w:t>00</w:t>
            </w:r>
            <w:r>
              <w:rPr>
                <w:rFonts w:ascii="ＭＳ 明朝" w:eastAsia="ＭＳ 明朝" w:hAnsi="Times New Roman" w:cs="Times New Roman" w:hint="eastAsia"/>
                <w:color w:val="000000"/>
                <w:kern w:val="0"/>
                <w:szCs w:val="21"/>
              </w:rPr>
              <w:t>字程度）</w:t>
            </w:r>
          </w:p>
        </w:tc>
      </w:tr>
      <w:tr w:rsidR="00EA48BC">
        <w:trPr>
          <w:trHeight w:val="519"/>
        </w:trPr>
        <w:tc>
          <w:tcPr>
            <w:tcW w:w="9345" w:type="dxa"/>
            <w:tcBorders>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bookmarkStart w:id="0" w:name="_GoBack"/>
            <w:bookmarkEnd w:id="0"/>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bottom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val="519"/>
        </w:trPr>
        <w:tc>
          <w:tcPr>
            <w:tcW w:w="9345" w:type="dxa"/>
            <w:tcBorders>
              <w:top w:val="dashed" w:sz="4" w:space="0" w:color="auto"/>
            </w:tcBorders>
            <w:vAlign w:val="center"/>
          </w:tcPr>
          <w:p w:rsidR="00EA48BC" w:rsidRDefault="00EA48BC">
            <w:pPr>
              <w:overflowPunct w:val="0"/>
              <w:spacing w:line="360" w:lineRule="auto"/>
              <w:jc w:val="left"/>
              <w:textAlignment w:val="baseline"/>
              <w:rPr>
                <w:rFonts w:ascii="ＭＳ 明朝" w:eastAsia="ＭＳ 明朝" w:hAnsi="Times New Roman" w:cs="Times New Roman"/>
                <w:color w:val="000000"/>
                <w:kern w:val="0"/>
                <w:szCs w:val="21"/>
              </w:rPr>
            </w:pPr>
          </w:p>
        </w:tc>
      </w:tr>
      <w:tr w:rsidR="00EA48BC">
        <w:trPr>
          <w:trHeight w:hRule="exact" w:val="385"/>
        </w:trPr>
        <w:tc>
          <w:tcPr>
            <w:tcW w:w="9345" w:type="dxa"/>
            <w:vAlign w:val="center"/>
          </w:tcPr>
          <w:p w:rsidR="00EA48BC" w:rsidRDefault="00BB4B33">
            <w:pPr>
              <w:overflowPunct w:val="0"/>
              <w:spacing w:line="244" w:lineRule="exac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■現在保有する資格等（語学を含む。）</w:t>
            </w:r>
          </w:p>
        </w:tc>
      </w:tr>
      <w:tr w:rsidR="00EA48BC">
        <w:trPr>
          <w:trHeight w:hRule="exact" w:val="1483"/>
        </w:trPr>
        <w:tc>
          <w:tcPr>
            <w:tcW w:w="9345" w:type="dxa"/>
          </w:tcPr>
          <w:p w:rsidR="00EA48BC" w:rsidRDefault="00EA48BC">
            <w:pPr>
              <w:overflowPunct w:val="0"/>
              <w:spacing w:line="244" w:lineRule="exact"/>
              <w:textAlignment w:val="baseline"/>
              <w:rPr>
                <w:rFonts w:ascii="ＭＳ 明朝" w:eastAsia="ＭＳ 明朝" w:hAnsi="Times New Roman" w:cs="Times New Roman"/>
                <w:color w:val="000000"/>
                <w:spacing w:val="16"/>
                <w:kern w:val="0"/>
                <w:szCs w:val="21"/>
              </w:rPr>
            </w:pPr>
          </w:p>
        </w:tc>
      </w:tr>
    </w:tbl>
    <w:p w:rsidR="00EA48BC" w:rsidRDefault="00BB4B33">
      <w:pPr>
        <w:jc w:val="center"/>
        <w:rPr>
          <w:color w:val="000000" w:themeColor="text1"/>
          <w:sz w:val="28"/>
        </w:rPr>
      </w:pPr>
      <w:r>
        <w:rPr>
          <w:rFonts w:hint="eastAsia"/>
          <w:color w:val="000000" w:themeColor="text1"/>
          <w:sz w:val="28"/>
        </w:rPr>
        <w:t>自己ＰＲ書</w:t>
      </w:r>
    </w:p>
    <w:p w:rsidR="00EA48BC" w:rsidRDefault="00EA48BC">
      <w:pPr>
        <w:jc w:val="center"/>
        <w:rPr>
          <w:color w:val="000000" w:themeColor="text1"/>
          <w:sz w:val="28"/>
        </w:rPr>
      </w:pPr>
    </w:p>
    <w:sectPr w:rsidR="00EA48BC">
      <w:pgSz w:w="11906" w:h="16838"/>
      <w:pgMar w:top="851" w:right="1247" w:bottom="567" w:left="1304" w:header="720" w:footer="720" w:gutter="0"/>
      <w:pgNumType w:start="1"/>
      <w:cols w:space="720"/>
      <w:noEndnote/>
      <w:docGrid w:type="linesAndChars" w:linePitch="21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BC" w:rsidRDefault="00BB4B33">
      <w:r>
        <w:separator/>
      </w:r>
    </w:p>
  </w:endnote>
  <w:endnote w:type="continuationSeparator" w:id="0">
    <w:p w:rsidR="00EA48BC" w:rsidRDefault="00BB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BC" w:rsidRDefault="00BB4B33">
      <w:r>
        <w:separator/>
      </w:r>
    </w:p>
  </w:footnote>
  <w:footnote w:type="continuationSeparator" w:id="0">
    <w:p w:rsidR="00EA48BC" w:rsidRDefault="00BB4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BC"/>
    <w:rsid w:val="00BB4B33"/>
    <w:rsid w:val="00EA4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3B3E788-8FF4-4D60-B497-AB8423CF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rPr>
      <w:rFonts w:ascii="ＭＳ 明朝" w:eastAsia="ＭＳ 明朝" w:hAnsi="ＭＳ 明朝" w:cs="ＭＳ 明朝"/>
      <w:color w:val="000000"/>
      <w:kern w:val="0"/>
      <w:szCs w:val="21"/>
    </w:rPr>
  </w:style>
  <w:style w:type="paragraph" w:styleId="a9">
    <w:name w:val="Closing"/>
    <w:basedOn w:val="a"/>
    <w:link w:val="aa"/>
    <w:uiPriority w:val="99"/>
    <w:unhideWhenUsed/>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rPr>
      <w:rFonts w:ascii="ＭＳ 明朝" w:eastAsia="ＭＳ 明朝" w:hAnsi="ＭＳ 明朝" w:cs="ＭＳ 明朝"/>
      <w:color w:val="000000"/>
      <w:kern w:val="0"/>
      <w:szCs w:val="21"/>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leftChars="400" w:left="840"/>
    </w:p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大介</dc:creator>
  <cp:lastModifiedBy>Administrator</cp:lastModifiedBy>
  <cp:revision>10</cp:revision>
  <cp:lastPrinted>2024-03-01T10:12:00Z</cp:lastPrinted>
  <dcterms:created xsi:type="dcterms:W3CDTF">2019-11-26T05:57:00Z</dcterms:created>
  <dcterms:modified xsi:type="dcterms:W3CDTF">2024-03-01T10:12:00Z</dcterms:modified>
</cp:coreProperties>
</file>